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EAF" w:rsidRDefault="00FD4EAF" w:rsidP="00FD4EAF">
      <w:pPr>
        <w:jc w:val="both"/>
        <w:rPr>
          <w:rFonts w:ascii="Times New Roman" w:hAnsi="Times New Roman" w:cs="Times New Roman"/>
          <w:sz w:val="28"/>
          <w:szCs w:val="28"/>
        </w:rPr>
      </w:pPr>
      <w:r>
        <w:rPr>
          <w:rFonts w:ascii="Times New Roman" w:hAnsi="Times New Roman" w:cs="Times New Roman"/>
          <w:sz w:val="28"/>
          <w:szCs w:val="28"/>
        </w:rPr>
        <w:t>Заголовок</w:t>
      </w:r>
    </w:p>
    <w:p w:rsidR="007A3DED" w:rsidRDefault="00FD4EAF" w:rsidP="00FD4EAF">
      <w:pPr>
        <w:jc w:val="both"/>
        <w:rPr>
          <w:rFonts w:ascii="Times New Roman" w:hAnsi="Times New Roman" w:cs="Times New Roman"/>
          <w:sz w:val="28"/>
          <w:szCs w:val="28"/>
        </w:rPr>
      </w:pPr>
      <w:r w:rsidRPr="00FD4EAF">
        <w:rPr>
          <w:rFonts w:ascii="Times New Roman" w:hAnsi="Times New Roman" w:cs="Times New Roman"/>
          <w:sz w:val="28"/>
          <w:szCs w:val="28"/>
        </w:rPr>
        <w:t>Финал про</w:t>
      </w:r>
      <w:r>
        <w:rPr>
          <w:rFonts w:ascii="Times New Roman" w:hAnsi="Times New Roman" w:cs="Times New Roman"/>
          <w:sz w:val="28"/>
          <w:szCs w:val="28"/>
        </w:rPr>
        <w:t>екта «Мисс и Мистер ГУАП»</w:t>
      </w:r>
    </w:p>
    <w:p w:rsidR="00FD4EAF" w:rsidRDefault="00FD4EAF" w:rsidP="00FD4EAF">
      <w:pPr>
        <w:jc w:val="both"/>
        <w:rPr>
          <w:rFonts w:ascii="Times New Roman" w:hAnsi="Times New Roman" w:cs="Times New Roman"/>
          <w:sz w:val="28"/>
          <w:szCs w:val="28"/>
        </w:rPr>
      </w:pPr>
      <w:r>
        <w:rPr>
          <w:rFonts w:ascii="Times New Roman" w:hAnsi="Times New Roman" w:cs="Times New Roman"/>
          <w:sz w:val="28"/>
          <w:szCs w:val="28"/>
        </w:rPr>
        <w:t>Анонс</w:t>
      </w:r>
    </w:p>
    <w:p w:rsidR="00FD4EAF"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28 апреля завершился сезон прое</w:t>
      </w:r>
      <w:r>
        <w:rPr>
          <w:rFonts w:ascii="Times New Roman" w:hAnsi="Times New Roman" w:cs="Times New Roman"/>
          <w:sz w:val="28"/>
          <w:szCs w:val="28"/>
        </w:rPr>
        <w:t>кта «Мисс и Мистер ГУАП» – 2023</w:t>
      </w:r>
    </w:p>
    <w:p w:rsidR="00FD4EAF" w:rsidRPr="00F00F1C" w:rsidRDefault="00FD4EAF" w:rsidP="00FD4EAF">
      <w:pPr>
        <w:jc w:val="both"/>
        <w:rPr>
          <w:rFonts w:ascii="Times New Roman" w:hAnsi="Times New Roman" w:cs="Times New Roman"/>
          <w:sz w:val="28"/>
          <w:szCs w:val="28"/>
        </w:rPr>
      </w:pPr>
      <w:r>
        <w:rPr>
          <w:rFonts w:ascii="Times New Roman" w:hAnsi="Times New Roman" w:cs="Times New Roman"/>
          <w:sz w:val="28"/>
          <w:szCs w:val="28"/>
        </w:rPr>
        <w:t>Текст</w:t>
      </w:r>
    </w:p>
    <w:p w:rsidR="00FD4EAF" w:rsidRPr="00F00F1C"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Проект длился два месяца, за которые участники преодолели множество отборочных этапов, мастер-классов и репетиций.</w:t>
      </w:r>
    </w:p>
    <w:p w:rsidR="00FD4EAF" w:rsidRPr="00F00F1C"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28 февраля и 1 марта после месячной приемной кампании в «Точке Кипения ГУАП» прошёл отборочный этап будущих участников проекта. Из более чем 70 претенден</w:t>
      </w:r>
      <w:r>
        <w:rPr>
          <w:rFonts w:ascii="Times New Roman" w:hAnsi="Times New Roman" w:cs="Times New Roman"/>
          <w:sz w:val="28"/>
          <w:szCs w:val="28"/>
        </w:rPr>
        <w:t xml:space="preserve">тов по итогам </w:t>
      </w:r>
      <w:proofErr w:type="spellStart"/>
      <w:r>
        <w:rPr>
          <w:rFonts w:ascii="Times New Roman" w:hAnsi="Times New Roman" w:cs="Times New Roman"/>
          <w:sz w:val="28"/>
          <w:szCs w:val="28"/>
        </w:rPr>
        <w:t>самопрезентации</w:t>
      </w:r>
      <w:proofErr w:type="spellEnd"/>
      <w:r>
        <w:rPr>
          <w:rFonts w:ascii="Times New Roman" w:hAnsi="Times New Roman" w:cs="Times New Roman"/>
          <w:sz w:val="28"/>
          <w:szCs w:val="28"/>
        </w:rPr>
        <w:t xml:space="preserve"> и </w:t>
      </w:r>
      <w:r w:rsidRPr="00F00F1C">
        <w:rPr>
          <w:rFonts w:ascii="Times New Roman" w:hAnsi="Times New Roman" w:cs="Times New Roman"/>
          <w:sz w:val="28"/>
          <w:szCs w:val="28"/>
        </w:rPr>
        <w:t xml:space="preserve">собеседования жюри отобрали 33, которые прошли на следующую ступень участия. </w:t>
      </w:r>
    </w:p>
    <w:p w:rsidR="00FD4EAF" w:rsidRPr="00F00F1C"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7 марта состоялся второй по счёту,</w:t>
      </w:r>
      <w:r w:rsidR="0064010B">
        <w:rPr>
          <w:rFonts w:ascii="Times New Roman" w:hAnsi="Times New Roman" w:cs="Times New Roman"/>
          <w:sz w:val="28"/>
          <w:szCs w:val="28"/>
        </w:rPr>
        <w:t xml:space="preserve"> но первый тематический этап – и</w:t>
      </w:r>
      <w:r w:rsidRPr="00F00F1C">
        <w:rPr>
          <w:rFonts w:ascii="Times New Roman" w:hAnsi="Times New Roman" w:cs="Times New Roman"/>
          <w:sz w:val="28"/>
          <w:szCs w:val="28"/>
        </w:rPr>
        <w:t>нтеллектуальный. На нём участники в формате тестирования ответили на 50 тематических вопросов по 5 направлениям. По итогам этапа из гонки к титулам выбыло трое.</w:t>
      </w:r>
    </w:p>
    <w:p w:rsidR="00FD4EAF" w:rsidRPr="00F00F1C"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Всего через 5 дней, 12 марта, состоялся «Спортивный этап». Участники выполнили нормативы ГТО, продемонстрировав свою физическую подготовку. Пять претендентов с заданием не справились и выбыли.</w:t>
      </w:r>
    </w:p>
    <w:p w:rsidR="00FD4EAF" w:rsidRPr="00F00F1C"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17 марта участники продемонстрировали свои ораторские навыки. На этапе «Публичное выступление» они высказывали свою позицию по заданной теме. Каждый выстраивал систему аргументов, чтобы обосновать свою точку зрения перед жюри. Пятеро участников по итогам этапа выбыли.</w:t>
      </w:r>
    </w:p>
    <w:p w:rsidR="00FD4EAF" w:rsidRPr="00F00F1C"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 xml:space="preserve">24 марта состоялся полуфинал – «Творческий этап». </w:t>
      </w:r>
      <w:r w:rsidR="0064010B">
        <w:rPr>
          <w:rFonts w:ascii="Times New Roman" w:hAnsi="Times New Roman" w:cs="Times New Roman"/>
          <w:sz w:val="28"/>
          <w:szCs w:val="28"/>
        </w:rPr>
        <w:t>У</w:t>
      </w:r>
      <w:r w:rsidRPr="00F00F1C">
        <w:rPr>
          <w:rFonts w:ascii="Times New Roman" w:hAnsi="Times New Roman" w:cs="Times New Roman"/>
          <w:sz w:val="28"/>
          <w:szCs w:val="28"/>
        </w:rPr>
        <w:t>частни</w:t>
      </w:r>
      <w:r w:rsidR="0064010B">
        <w:rPr>
          <w:rFonts w:ascii="Times New Roman" w:hAnsi="Times New Roman" w:cs="Times New Roman"/>
          <w:sz w:val="28"/>
          <w:szCs w:val="28"/>
        </w:rPr>
        <w:t xml:space="preserve">ки </w:t>
      </w:r>
      <w:r w:rsidRPr="00F00F1C">
        <w:rPr>
          <w:rFonts w:ascii="Times New Roman" w:hAnsi="Times New Roman" w:cs="Times New Roman"/>
          <w:sz w:val="28"/>
          <w:szCs w:val="28"/>
        </w:rPr>
        <w:t xml:space="preserve">показали подготовленные номера перед жюри и зрителями. Профессиональной оценкой были выбраны лучшие из лучших – всего 10 человек: 5 девушек и 5 юношей. </w:t>
      </w:r>
    </w:p>
    <w:p w:rsidR="00FD4EAF" w:rsidRPr="00F00F1C"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С этого момента участники начали интенсивную подготовку к финалу. За месяц они прошли 7 масштабных мастер-классов, приняли участие в съёмках и фотосессиях, практически ежедневно репетировали и всё ради последнего и самого главного дня проекта.</w:t>
      </w:r>
    </w:p>
    <w:p w:rsidR="00FD4EAF" w:rsidRPr="00F00F1C"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28 а</w:t>
      </w:r>
      <w:r w:rsidR="0064010B">
        <w:rPr>
          <w:rFonts w:ascii="Times New Roman" w:hAnsi="Times New Roman" w:cs="Times New Roman"/>
          <w:sz w:val="28"/>
          <w:szCs w:val="28"/>
        </w:rPr>
        <w:t xml:space="preserve">преля состоялся </w:t>
      </w:r>
      <w:r w:rsidRPr="00F00F1C">
        <w:rPr>
          <w:rFonts w:ascii="Times New Roman" w:hAnsi="Times New Roman" w:cs="Times New Roman"/>
          <w:sz w:val="28"/>
          <w:szCs w:val="28"/>
        </w:rPr>
        <w:t>финал. Зрительский зал был пра</w:t>
      </w:r>
      <w:r w:rsidR="0064010B">
        <w:rPr>
          <w:rFonts w:ascii="Times New Roman" w:hAnsi="Times New Roman" w:cs="Times New Roman"/>
          <w:sz w:val="28"/>
          <w:szCs w:val="28"/>
        </w:rPr>
        <w:t xml:space="preserve">ктически заполнен, а трансляцию </w:t>
      </w:r>
      <w:bookmarkStart w:id="0" w:name="_GoBack"/>
      <w:bookmarkEnd w:id="0"/>
      <w:r w:rsidRPr="00F00F1C">
        <w:rPr>
          <w:rFonts w:ascii="Times New Roman" w:hAnsi="Times New Roman" w:cs="Times New Roman"/>
          <w:sz w:val="28"/>
          <w:szCs w:val="28"/>
        </w:rPr>
        <w:t xml:space="preserve">посмотрели более 10 000 раз. </w:t>
      </w:r>
    </w:p>
    <w:p w:rsidR="00FD4EAF" w:rsidRDefault="00FD4EAF" w:rsidP="00FD4EAF">
      <w:pPr>
        <w:jc w:val="both"/>
        <w:rPr>
          <w:rFonts w:ascii="Times New Roman" w:hAnsi="Times New Roman" w:cs="Times New Roman"/>
          <w:sz w:val="28"/>
          <w:szCs w:val="28"/>
        </w:rPr>
      </w:pPr>
      <w:r>
        <w:rPr>
          <w:rFonts w:ascii="Times New Roman" w:hAnsi="Times New Roman" w:cs="Times New Roman"/>
          <w:sz w:val="28"/>
          <w:szCs w:val="28"/>
        </w:rPr>
        <w:t xml:space="preserve">– В </w:t>
      </w:r>
      <w:r w:rsidRPr="00D87BBB">
        <w:rPr>
          <w:rFonts w:ascii="Times New Roman" w:hAnsi="Times New Roman" w:cs="Times New Roman"/>
          <w:sz w:val="28"/>
          <w:szCs w:val="28"/>
        </w:rPr>
        <w:t xml:space="preserve">этом году приятно удивили все конкурсанты, каждый выступал с полной отдачей. Поэтому все финальные испытания было интересно смотреть и оценивать ребят. Особенно ценно развитие и опыт участников в течении всех этапов конкурса. </w:t>
      </w:r>
      <w:proofErr w:type="gramStart"/>
      <w:r w:rsidRPr="00D87BBB">
        <w:rPr>
          <w:rFonts w:ascii="Times New Roman" w:hAnsi="Times New Roman" w:cs="Times New Roman"/>
          <w:sz w:val="28"/>
          <w:szCs w:val="28"/>
        </w:rPr>
        <w:t>Хочу выразить огромную благодарность организаторам и фина</w:t>
      </w:r>
      <w:r>
        <w:rPr>
          <w:rFonts w:ascii="Times New Roman" w:hAnsi="Times New Roman" w:cs="Times New Roman"/>
          <w:sz w:val="28"/>
          <w:szCs w:val="28"/>
        </w:rPr>
        <w:t>листам «Мисс и Мистер ГУАП» – 2023</w:t>
      </w:r>
      <w:proofErr w:type="gramEnd"/>
      <w:r>
        <w:rPr>
          <w:rFonts w:ascii="Times New Roman" w:hAnsi="Times New Roman" w:cs="Times New Roman"/>
          <w:sz w:val="28"/>
          <w:szCs w:val="28"/>
        </w:rPr>
        <w:t>, –</w:t>
      </w:r>
      <w:r w:rsidRPr="00D87BBB">
        <w:rPr>
          <w:rFonts w:ascii="Times New Roman" w:hAnsi="Times New Roman" w:cs="Times New Roman"/>
          <w:sz w:val="28"/>
          <w:szCs w:val="28"/>
        </w:rPr>
        <w:t xml:space="preserve"> сказала в</w:t>
      </w:r>
      <w:r>
        <w:rPr>
          <w:rFonts w:ascii="Times New Roman" w:hAnsi="Times New Roman" w:cs="Times New Roman"/>
          <w:sz w:val="28"/>
          <w:szCs w:val="28"/>
        </w:rPr>
        <w:t xml:space="preserve"> своей речи </w:t>
      </w:r>
      <w:r>
        <w:rPr>
          <w:rFonts w:ascii="Times New Roman" w:hAnsi="Times New Roman" w:cs="Times New Roman"/>
          <w:sz w:val="28"/>
          <w:szCs w:val="28"/>
        </w:rPr>
        <w:lastRenderedPageBreak/>
        <w:t>председатель жюри, п</w:t>
      </w:r>
      <w:r w:rsidRPr="00D87BBB">
        <w:rPr>
          <w:rFonts w:ascii="Times New Roman" w:hAnsi="Times New Roman" w:cs="Times New Roman"/>
          <w:sz w:val="28"/>
          <w:szCs w:val="28"/>
        </w:rPr>
        <w:t>роректор по воспитательно</w:t>
      </w:r>
      <w:r>
        <w:rPr>
          <w:rFonts w:ascii="Times New Roman" w:hAnsi="Times New Roman" w:cs="Times New Roman"/>
          <w:sz w:val="28"/>
          <w:szCs w:val="28"/>
        </w:rPr>
        <w:t xml:space="preserve">й работе и молодежной политике Лариса </w:t>
      </w:r>
      <w:r w:rsidRPr="00D87BBB">
        <w:rPr>
          <w:rFonts w:ascii="Times New Roman" w:hAnsi="Times New Roman" w:cs="Times New Roman"/>
          <w:sz w:val="28"/>
          <w:szCs w:val="28"/>
        </w:rPr>
        <w:t>Николаева.</w:t>
      </w:r>
    </w:p>
    <w:p w:rsidR="00FD4EAF" w:rsidRPr="00F00F1C" w:rsidRDefault="00FD4EAF" w:rsidP="00FD4EAF">
      <w:pPr>
        <w:jc w:val="both"/>
        <w:rPr>
          <w:rFonts w:ascii="Times New Roman" w:hAnsi="Times New Roman" w:cs="Times New Roman"/>
          <w:sz w:val="28"/>
          <w:szCs w:val="28"/>
        </w:rPr>
      </w:pPr>
      <w:r>
        <w:rPr>
          <w:rFonts w:ascii="Times New Roman" w:hAnsi="Times New Roman" w:cs="Times New Roman"/>
          <w:sz w:val="28"/>
          <w:szCs w:val="28"/>
        </w:rPr>
        <w:t xml:space="preserve">По итогам проекта </w:t>
      </w:r>
      <w:r w:rsidRPr="00F00F1C">
        <w:rPr>
          <w:rFonts w:ascii="Times New Roman" w:hAnsi="Times New Roman" w:cs="Times New Roman"/>
          <w:sz w:val="28"/>
          <w:szCs w:val="28"/>
        </w:rPr>
        <w:t xml:space="preserve">титулы распределились следующим образом: </w:t>
      </w:r>
    </w:p>
    <w:p w:rsidR="00FD4EAF" w:rsidRPr="00F00F1C"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Главные титулы:</w:t>
      </w:r>
    </w:p>
    <w:p w:rsidR="00FD4EAF" w:rsidRPr="00F00F1C"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Елена Ковалева – Мисс ГУАП 2023</w:t>
      </w:r>
    </w:p>
    <w:p w:rsidR="00FD4EAF" w:rsidRPr="00F00F1C"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Никита Бочаров – Мистер ГУАП 2023</w:t>
      </w:r>
    </w:p>
    <w:p w:rsidR="00FD4EAF" w:rsidRPr="00F00F1C"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Юлия Истомина – Вице-Мисс ГУАП 2023</w:t>
      </w:r>
    </w:p>
    <w:p w:rsidR="00FD4EAF" w:rsidRPr="00F00F1C"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 xml:space="preserve">Максим </w:t>
      </w:r>
      <w:proofErr w:type="spellStart"/>
      <w:r w:rsidRPr="00F00F1C">
        <w:rPr>
          <w:rFonts w:ascii="Times New Roman" w:hAnsi="Times New Roman" w:cs="Times New Roman"/>
          <w:sz w:val="28"/>
          <w:szCs w:val="28"/>
        </w:rPr>
        <w:t>Елин</w:t>
      </w:r>
      <w:proofErr w:type="spellEnd"/>
      <w:r w:rsidRPr="00F00F1C">
        <w:rPr>
          <w:rFonts w:ascii="Times New Roman" w:hAnsi="Times New Roman" w:cs="Times New Roman"/>
          <w:sz w:val="28"/>
          <w:szCs w:val="28"/>
        </w:rPr>
        <w:t xml:space="preserve"> – Вице-Мистер ГУАП 2023</w:t>
      </w:r>
    </w:p>
    <w:p w:rsidR="00FD4EAF" w:rsidRPr="00F00F1C"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Титулы по номинациям:</w:t>
      </w:r>
    </w:p>
    <w:p w:rsidR="00FD4EAF" w:rsidRPr="00F00F1C"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Василиса Зубкова и Святослав Кононенко – Мисс и Мистер Креативность ГУАП 2023</w:t>
      </w:r>
    </w:p>
    <w:p w:rsidR="00FD4EAF" w:rsidRPr="00F00F1C"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 xml:space="preserve">Евгения Васильева и Максим </w:t>
      </w:r>
      <w:proofErr w:type="spellStart"/>
      <w:r w:rsidRPr="00F00F1C">
        <w:rPr>
          <w:rFonts w:ascii="Times New Roman" w:hAnsi="Times New Roman" w:cs="Times New Roman"/>
          <w:sz w:val="28"/>
          <w:szCs w:val="28"/>
        </w:rPr>
        <w:t>Елин</w:t>
      </w:r>
      <w:proofErr w:type="spellEnd"/>
      <w:r w:rsidRPr="00F00F1C">
        <w:rPr>
          <w:rFonts w:ascii="Times New Roman" w:hAnsi="Times New Roman" w:cs="Times New Roman"/>
          <w:sz w:val="28"/>
          <w:szCs w:val="28"/>
        </w:rPr>
        <w:t xml:space="preserve"> – Мисс и Мистер Активность ГУАП 2023</w:t>
      </w:r>
    </w:p>
    <w:p w:rsidR="00FD4EAF" w:rsidRPr="00F00F1C"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Елена Ковалева и Дамир Хабибуллин – Мисс и Мистер Творчество ГУАП 2023</w:t>
      </w:r>
    </w:p>
    <w:p w:rsidR="00FD4EAF" w:rsidRPr="00F00F1C"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Юлия Истомина и Никита Бочаров – Мисс и Мистер Интеллект ГУАП 2023</w:t>
      </w:r>
    </w:p>
    <w:p w:rsidR="00FD4EAF" w:rsidRPr="00FD4EAF" w:rsidRDefault="00FD4EAF" w:rsidP="00FD4EAF">
      <w:pPr>
        <w:jc w:val="both"/>
        <w:rPr>
          <w:rFonts w:ascii="Times New Roman" w:hAnsi="Times New Roman" w:cs="Times New Roman"/>
          <w:sz w:val="28"/>
          <w:szCs w:val="28"/>
        </w:rPr>
      </w:pPr>
      <w:r w:rsidRPr="00F00F1C">
        <w:rPr>
          <w:rFonts w:ascii="Times New Roman" w:hAnsi="Times New Roman" w:cs="Times New Roman"/>
          <w:sz w:val="28"/>
          <w:szCs w:val="28"/>
        </w:rPr>
        <w:t xml:space="preserve">Диана </w:t>
      </w:r>
      <w:proofErr w:type="spellStart"/>
      <w:r w:rsidRPr="00F00F1C">
        <w:rPr>
          <w:rFonts w:ascii="Times New Roman" w:hAnsi="Times New Roman" w:cs="Times New Roman"/>
          <w:sz w:val="28"/>
          <w:szCs w:val="28"/>
        </w:rPr>
        <w:t>Плыгун</w:t>
      </w:r>
      <w:proofErr w:type="spellEnd"/>
      <w:r w:rsidRPr="00F00F1C">
        <w:rPr>
          <w:rFonts w:ascii="Times New Roman" w:hAnsi="Times New Roman" w:cs="Times New Roman"/>
          <w:sz w:val="28"/>
          <w:szCs w:val="28"/>
        </w:rPr>
        <w:t xml:space="preserve"> и </w:t>
      </w:r>
      <w:proofErr w:type="spellStart"/>
      <w:r w:rsidRPr="00F00F1C">
        <w:rPr>
          <w:rFonts w:ascii="Times New Roman" w:hAnsi="Times New Roman" w:cs="Times New Roman"/>
          <w:sz w:val="28"/>
          <w:szCs w:val="28"/>
        </w:rPr>
        <w:t>Шерзод</w:t>
      </w:r>
      <w:proofErr w:type="spellEnd"/>
      <w:r w:rsidRPr="00F00F1C">
        <w:rPr>
          <w:rFonts w:ascii="Times New Roman" w:hAnsi="Times New Roman" w:cs="Times New Roman"/>
          <w:sz w:val="28"/>
          <w:szCs w:val="28"/>
        </w:rPr>
        <w:t xml:space="preserve"> Махкамов – Мисс и Мистер Обаяние ГУАП 2023</w:t>
      </w:r>
    </w:p>
    <w:sectPr w:rsidR="00FD4EAF" w:rsidRPr="00FD4E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AF"/>
    <w:rsid w:val="0064010B"/>
    <w:rsid w:val="007A3DED"/>
    <w:rsid w:val="00FD4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D9E85"/>
  <w15:chartTrackingRefBased/>
  <w15:docId w15:val="{2D8FB7DC-1A29-4A0E-9D53-AB2F3579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415</Words>
  <Characters>2367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user</dc:creator>
  <cp:keywords/>
  <dc:description/>
  <cp:lastModifiedBy>HP user</cp:lastModifiedBy>
  <cp:revision>2</cp:revision>
  <dcterms:created xsi:type="dcterms:W3CDTF">2023-05-10T07:50:00Z</dcterms:created>
  <dcterms:modified xsi:type="dcterms:W3CDTF">2023-05-10T08:41:00Z</dcterms:modified>
</cp:coreProperties>
</file>