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C1" w:rsidRDefault="00BA51C1" w:rsidP="00BA51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b/>
          <w:color w:val="000000"/>
          <w:sz w:val="24"/>
          <w:szCs w:val="24"/>
        </w:rPr>
        <w:t>Заголовок</w:t>
      </w:r>
    </w:p>
    <w:p w:rsidR="00F67847" w:rsidRPr="00BA51C1" w:rsidRDefault="00F67847" w:rsidP="00BA51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0CFA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поддержки ГУАП в десятке сильнейших команд Санкт-Петербурга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b/>
          <w:color w:val="000000"/>
          <w:sz w:val="24"/>
          <w:szCs w:val="24"/>
        </w:rPr>
        <w:t>Анонс</w:t>
      </w:r>
    </w:p>
    <w:p w:rsidR="00A30BF4" w:rsidRPr="00BA51C1" w:rsidRDefault="00A30BF4" w:rsidP="00BA51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16 декабря </w:t>
      </w:r>
      <w:r w:rsidR="00A30BF4">
        <w:rPr>
          <w:rFonts w:ascii="Times New Roman" w:hAnsi="Times New Roman" w:cs="Times New Roman"/>
          <w:color w:val="000000"/>
          <w:sz w:val="24"/>
          <w:szCs w:val="24"/>
        </w:rPr>
        <w:t>в спортивном комплексе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ежвузовского студенческого городка </w:t>
      </w:r>
      <w:r w:rsidR="00B75080">
        <w:rPr>
          <w:rFonts w:ascii="Times New Roman" w:hAnsi="Times New Roman" w:cs="Times New Roman"/>
          <w:color w:val="000000"/>
          <w:sz w:val="24"/>
          <w:szCs w:val="24"/>
        </w:rPr>
        <w:t xml:space="preserve">прошли соревнования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Кубок Санкт-Петербурга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черлидин</w:t>
      </w:r>
      <w:r w:rsidR="00B75080">
        <w:rPr>
          <w:rFonts w:ascii="Times New Roman" w:hAnsi="Times New Roman" w:cs="Times New Roman"/>
          <w:color w:val="000000"/>
          <w:sz w:val="24"/>
          <w:szCs w:val="24"/>
        </w:rPr>
        <w:t>гу</w:t>
      </w:r>
      <w:proofErr w:type="spellEnd"/>
      <w:r w:rsidR="00B75080">
        <w:rPr>
          <w:rFonts w:ascii="Times New Roman" w:hAnsi="Times New Roman" w:cs="Times New Roman"/>
          <w:color w:val="000000"/>
          <w:sz w:val="24"/>
          <w:szCs w:val="24"/>
        </w:rPr>
        <w:t>, организованные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Черлидинга</w:t>
      </w:r>
      <w:proofErr w:type="spellEnd"/>
      <w:r w:rsidRPr="00BA51C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>а ГУАП «NEUTRINO» достойно представила наш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153021" w:rsidRPr="00BA51C1" w:rsidRDefault="00153021" w:rsidP="00BA51C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51C1" w:rsidRPr="00BA51C1" w:rsidRDefault="00BA51C1" w:rsidP="00BA51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соревнованиях приняли участие 10 сильнейших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унив</w:t>
      </w:r>
      <w:r w:rsidR="00B75080">
        <w:rPr>
          <w:rFonts w:ascii="Times New Roman" w:hAnsi="Times New Roman" w:cs="Times New Roman"/>
          <w:color w:val="000000"/>
          <w:sz w:val="24"/>
          <w:szCs w:val="24"/>
        </w:rPr>
        <w:t>ерситетских команд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состав судейской коллегии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вошли Президент Федерации </w:t>
      </w:r>
      <w:proofErr w:type="spellStart"/>
      <w:r w:rsidRPr="00BA51C1">
        <w:rPr>
          <w:rFonts w:ascii="Times New Roman" w:hAnsi="Times New Roman" w:cs="Times New Roman"/>
          <w:color w:val="000000"/>
          <w:sz w:val="24"/>
          <w:szCs w:val="24"/>
        </w:rPr>
        <w:t>черлидинга</w:t>
      </w:r>
      <w:proofErr w:type="spellEnd"/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Лилия Березина и судья Татьяна Карташова – обла</w:t>
      </w:r>
      <w:r>
        <w:rPr>
          <w:rFonts w:ascii="Times New Roman" w:hAnsi="Times New Roman" w:cs="Times New Roman"/>
          <w:color w:val="000000"/>
          <w:sz w:val="24"/>
          <w:szCs w:val="24"/>
        </w:rPr>
        <w:t>датель первой и второй судейских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категорий по версии </w:t>
      </w:r>
      <w:proofErr w:type="spellStart"/>
      <w:r w:rsidRPr="00BA51C1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1C1">
        <w:rPr>
          <w:rFonts w:ascii="Times New Roman" w:hAnsi="Times New Roman" w:cs="Times New Roman"/>
          <w:color w:val="000000"/>
          <w:sz w:val="24"/>
          <w:szCs w:val="24"/>
        </w:rPr>
        <w:t>Cheer</w:t>
      </w:r>
      <w:proofErr w:type="spellEnd"/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1C1">
        <w:rPr>
          <w:rFonts w:ascii="Times New Roman" w:hAnsi="Times New Roman" w:cs="Times New Roman"/>
          <w:color w:val="000000"/>
          <w:sz w:val="24"/>
          <w:szCs w:val="24"/>
        </w:rPr>
        <w:t>Union</w:t>
      </w:r>
      <w:proofErr w:type="spellEnd"/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(ICU),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присвоенных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ей в сентябре 2016 года по итогам судейского семинара в Берлине.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7DC" w:rsidRDefault="00BA51C1" w:rsidP="00BA51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Кубок Санкт-Петербурга по этому необычному спорту, который сочетает элементы шоу, танцев, </w:t>
      </w:r>
      <w:r>
        <w:rPr>
          <w:rFonts w:ascii="Times New Roman" w:hAnsi="Times New Roman" w:cs="Times New Roman"/>
          <w:color w:val="000000"/>
          <w:sz w:val="24"/>
          <w:szCs w:val="24"/>
        </w:rPr>
        <w:t>гимнастики и акробатики</w:t>
      </w:r>
      <w:r w:rsidR="006637D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проводил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>ся при поддержке Комитета по физической культуре и спорту. По правилам соревнований спортсмены и спортсменки выступали в различных возрастных категория</w:t>
      </w:r>
      <w:r w:rsidR="006637D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 и соревновались в следующих номинациях: </w:t>
      </w:r>
    </w:p>
    <w:p w:rsidR="00BA51C1" w:rsidRDefault="00BA51C1" w:rsidP="006637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«ЧИР»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«ЧИР ДАНС ФРИСТАЙЛ»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«ЧИР МИКС»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«ГРУППОВЫЕ СТАНТЫ»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«ГРУППОВЫЕ СТАНТЫ ЧИР МИКС»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«ГРУППОВЫЕ СТАНТЫ ЧИР»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«ГРУППОВЫЕ СТАНТЫ МИКС» </w:t>
      </w:r>
    </w:p>
    <w:p w:rsid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 xml:space="preserve">• «ПАРТНЕРСКИЕ СТАНТЫ» </w:t>
      </w:r>
    </w:p>
    <w:p w:rsidR="00BA51C1" w:rsidRPr="00BA51C1" w:rsidRDefault="00BA51C1" w:rsidP="00BA51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1C1">
        <w:rPr>
          <w:rFonts w:ascii="Times New Roman" w:hAnsi="Times New Roman" w:cs="Times New Roman"/>
          <w:color w:val="000000"/>
          <w:sz w:val="24"/>
          <w:szCs w:val="24"/>
        </w:rPr>
        <w:t>• «ЧИР ДАНС ШОУ»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1C1" w:rsidRDefault="00BA51C1" w:rsidP="00BA51C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A51C1">
        <w:rPr>
          <w:color w:val="000000"/>
        </w:rPr>
        <w:t>Команда ГУАП «N</w:t>
      </w:r>
      <w:r>
        <w:rPr>
          <w:color w:val="000000"/>
        </w:rPr>
        <w:t>EUTRINO» представила наш университет</w:t>
      </w:r>
      <w:r w:rsidRPr="00BA51C1">
        <w:rPr>
          <w:color w:val="000000"/>
        </w:rPr>
        <w:t xml:space="preserve"> в номинации «ЧИР ДАНС ШОУ», а также в новой дисциплине для команд</w:t>
      </w:r>
      <w:r>
        <w:rPr>
          <w:color w:val="000000"/>
        </w:rPr>
        <w:t xml:space="preserve">ы </w:t>
      </w:r>
      <w:r w:rsidR="006637DC" w:rsidRPr="00BA51C1">
        <w:rPr>
          <w:color w:val="000000"/>
        </w:rPr>
        <w:t>–</w:t>
      </w:r>
      <w:r w:rsidR="006637DC">
        <w:rPr>
          <w:color w:val="000000"/>
        </w:rPr>
        <w:t xml:space="preserve"> </w:t>
      </w:r>
      <w:r>
        <w:rPr>
          <w:color w:val="000000"/>
        </w:rPr>
        <w:t xml:space="preserve">«ГРУППОВЫЕ СТАНТЫ ЧИР МИКС». </w:t>
      </w:r>
      <w:bookmarkStart w:id="0" w:name="_GoBack"/>
      <w:bookmarkEnd w:id="0"/>
    </w:p>
    <w:p w:rsidR="00BA51C1" w:rsidRPr="00BA51C1" w:rsidRDefault="00BA51C1" w:rsidP="00BA51C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A51C1">
        <w:rPr>
          <w:color w:val="000000"/>
        </w:rPr>
        <w:t xml:space="preserve">Выражаем особую </w:t>
      </w:r>
      <w:r w:rsidR="006637DC">
        <w:rPr>
          <w:color w:val="000000"/>
        </w:rPr>
        <w:t>благодарность тренерам команды</w:t>
      </w:r>
      <w:r>
        <w:rPr>
          <w:color w:val="000000"/>
        </w:rPr>
        <w:t xml:space="preserve"> </w:t>
      </w:r>
      <w:r w:rsidRPr="00BA51C1">
        <w:rPr>
          <w:color w:val="000000"/>
        </w:rPr>
        <w:t>Анастасии Волковой и Андрею</w:t>
      </w:r>
      <w:r>
        <w:rPr>
          <w:color w:val="000000"/>
        </w:rPr>
        <w:t xml:space="preserve"> </w:t>
      </w:r>
      <w:proofErr w:type="spellStart"/>
      <w:r w:rsidRPr="00BA51C1">
        <w:rPr>
          <w:color w:val="000000"/>
        </w:rPr>
        <w:t>Ванжину</w:t>
      </w:r>
      <w:proofErr w:type="spellEnd"/>
      <w:r w:rsidRPr="00BA51C1">
        <w:rPr>
          <w:color w:val="000000"/>
        </w:rPr>
        <w:t xml:space="preserve"> з</w:t>
      </w:r>
      <w:r>
        <w:rPr>
          <w:color w:val="000000"/>
        </w:rPr>
        <w:t xml:space="preserve">а постановку </w:t>
      </w:r>
      <w:r w:rsidRPr="00BA51C1">
        <w:rPr>
          <w:color w:val="000000"/>
        </w:rPr>
        <w:t xml:space="preserve">эффектных </w:t>
      </w:r>
      <w:r>
        <w:rPr>
          <w:color w:val="000000"/>
        </w:rPr>
        <w:t>номеров, а также администрации ГУАП</w:t>
      </w:r>
      <w:r w:rsidRPr="00BA51C1">
        <w:rPr>
          <w:color w:val="000000"/>
        </w:rPr>
        <w:t xml:space="preserve"> за всестороннюю поддержку команды «NEUTRINO»</w:t>
      </w:r>
      <w:r>
        <w:rPr>
          <w:color w:val="000000"/>
        </w:rPr>
        <w:t xml:space="preserve"> </w:t>
      </w:r>
    </w:p>
    <w:p w:rsidR="00BA51C1" w:rsidRPr="00BA51C1" w:rsidRDefault="00BA51C1" w:rsidP="00BA5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51C1" w:rsidRPr="00BA51C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C1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4C2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21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7DC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BF4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080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1C1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4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5967-2B9B-4AC4-8F0E-8DFC718D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2017-12-19T12:49:00Z</dcterms:created>
  <dcterms:modified xsi:type="dcterms:W3CDTF">2017-12-19T12:51:00Z</dcterms:modified>
</cp:coreProperties>
</file>