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3C82">
      <w:pPr>
        <w:rPr>
          <w:rFonts w:ascii="Times New Roman" w:hAnsi="Times New Roman" w:cs="Times New Roman"/>
          <w:sz w:val="24"/>
          <w:szCs w:val="24"/>
        </w:rPr>
      </w:pPr>
      <w:r w:rsidRPr="00C03C82">
        <w:rPr>
          <w:rFonts w:ascii="Times New Roman" w:hAnsi="Times New Roman" w:cs="Times New Roman"/>
          <w:sz w:val="24"/>
          <w:szCs w:val="24"/>
        </w:rPr>
        <w:t>Заголовок</w:t>
      </w:r>
    </w:p>
    <w:p w:rsidR="00C03C82" w:rsidRPr="00C03C82" w:rsidRDefault="00C03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ервом канале </w:t>
      </w:r>
      <w:r w:rsidR="00E30A65">
        <w:rPr>
          <w:rFonts w:ascii="Times New Roman" w:hAnsi="Times New Roman" w:cs="Times New Roman"/>
          <w:sz w:val="24"/>
          <w:szCs w:val="24"/>
        </w:rPr>
        <w:t>вышел сюжет о приемной кампании ГУАП в 2023 году</w:t>
      </w:r>
    </w:p>
    <w:p w:rsidR="00C03C82" w:rsidRDefault="00C03C82">
      <w:pPr>
        <w:rPr>
          <w:rFonts w:ascii="Times New Roman" w:hAnsi="Times New Roman" w:cs="Times New Roman"/>
          <w:sz w:val="24"/>
          <w:szCs w:val="24"/>
        </w:rPr>
      </w:pPr>
      <w:r w:rsidRPr="00C03C82">
        <w:rPr>
          <w:rFonts w:ascii="Times New Roman" w:hAnsi="Times New Roman" w:cs="Times New Roman"/>
          <w:sz w:val="24"/>
          <w:szCs w:val="24"/>
        </w:rPr>
        <w:t>Анонс</w:t>
      </w:r>
    </w:p>
    <w:p w:rsidR="00E30A65" w:rsidRPr="00C03C82" w:rsidRDefault="00E30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 Юлия Антохина рассказала корреспонденту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ервого канала об особенностях приемной кампании в этом году</w:t>
      </w:r>
    </w:p>
    <w:p w:rsidR="00C03C82" w:rsidRDefault="00C03C82">
      <w:pPr>
        <w:rPr>
          <w:rFonts w:ascii="Times New Roman" w:hAnsi="Times New Roman" w:cs="Times New Roman"/>
          <w:sz w:val="24"/>
          <w:szCs w:val="24"/>
        </w:rPr>
      </w:pPr>
      <w:r w:rsidRPr="00C03C82">
        <w:rPr>
          <w:rFonts w:ascii="Times New Roman" w:hAnsi="Times New Roman" w:cs="Times New Roman"/>
          <w:sz w:val="24"/>
          <w:szCs w:val="24"/>
        </w:rPr>
        <w:t>Текст</w:t>
      </w:r>
    </w:p>
    <w:p w:rsidR="00E30A65" w:rsidRDefault="00E30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Вузы Петербурга готовятся к наплыву абитуриентов. В свою очередь, у поступающих возникает много вопросов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нынешняя приемная кампания вузов отличается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прошлой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Какой шанс у абитуриента поступить на бюджет и почему теперь нужно точнее формулировать свои желания? </w:t>
      </w:r>
      <w:r w:rsidR="008D30EB">
        <w:rPr>
          <w:rFonts w:ascii="Times New Roman" w:hAnsi="Times New Roman" w:cs="Times New Roman"/>
          <w:sz w:val="24"/>
          <w:szCs w:val="24"/>
        </w:rPr>
        <w:t xml:space="preserve">На вопросы корреспондента ответила ректор ГУАП Юлия Антохина, </w:t>
      </w:r>
      <w:r w:rsidR="00BE4CFA">
        <w:rPr>
          <w:rFonts w:ascii="Times New Roman" w:hAnsi="Times New Roman" w:cs="Times New Roman"/>
          <w:sz w:val="24"/>
          <w:szCs w:val="24"/>
        </w:rPr>
        <w:t xml:space="preserve">а также ректор Санкт-Петербургского Горного университета и представители Санкт-Петербургского политехнического университета Петра Великого.  </w:t>
      </w:r>
    </w:p>
    <w:p w:rsidR="00DE7EA5" w:rsidRDefault="00DE7E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Сюжет можно посмотреть на сайте телеканала  </w:t>
      </w:r>
      <w:hyperlink r:id="rId4" w:history="1">
        <w:r w:rsidRPr="00135172">
          <w:rPr>
            <w:rStyle w:val="a3"/>
            <w:rFonts w:ascii="Times New Roman" w:hAnsi="Times New Roman" w:cs="Times New Roman"/>
            <w:sz w:val="24"/>
            <w:szCs w:val="24"/>
          </w:rPr>
          <w:t>http://www.1tvspb.ru/event/Priemnaya_kampaniya_v_VUZi_novie_pravila_vostrebovannie_specialnosti_byudzhetnie_mesta/</w:t>
        </w:r>
      </w:hyperlink>
    </w:p>
    <w:p w:rsidR="00DE7EA5" w:rsidRPr="00C03C82" w:rsidRDefault="00DE7EA5">
      <w:pPr>
        <w:rPr>
          <w:rFonts w:ascii="Times New Roman" w:hAnsi="Times New Roman" w:cs="Times New Roman"/>
          <w:sz w:val="24"/>
          <w:szCs w:val="24"/>
        </w:rPr>
      </w:pPr>
    </w:p>
    <w:sectPr w:rsidR="00DE7EA5" w:rsidRPr="00C03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03C82"/>
    <w:rsid w:val="008D30EB"/>
    <w:rsid w:val="00BE4CFA"/>
    <w:rsid w:val="00C03C82"/>
    <w:rsid w:val="00DE7EA5"/>
    <w:rsid w:val="00E3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E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tvspb.ru/event/Priemnaya_kampaniya_v_VUZi_novie_pravila_vostrebovannie_specialnosti_byudzhetnie_mes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2023-06-13T10:33:00Z</dcterms:created>
  <dcterms:modified xsi:type="dcterms:W3CDTF">2023-06-13T11:34:00Z</dcterms:modified>
</cp:coreProperties>
</file>