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16" w:rsidRDefault="00A17A96" w:rsidP="00070532">
      <w:pPr>
        <w:ind w:firstLine="567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Победа сборной команды ГУАП на конкурсе «Ленэнерго/START»</w:t>
      </w:r>
    </w:p>
    <w:p w:rsidR="00A17A96" w:rsidRPr="00A17A96" w:rsidRDefault="00A17A96" w:rsidP="00070532">
      <w:pPr>
        <w:ind w:firstLine="567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A17A96" w:rsidRDefault="00A17A96" w:rsidP="00070532">
      <w:pPr>
        <w:ind w:firstLine="567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27 апреля 2018 года</w:t>
      </w:r>
      <w:r w:rsidR="00D21316" w:rsidRPr="00D2131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сборная команда </w:t>
      </w:r>
      <w:r w:rsidR="00EF3427">
        <w:rPr>
          <w:rFonts w:eastAsia="Times New Roman" w:cs="Times New Roman"/>
          <w:bCs/>
          <w:szCs w:val="28"/>
          <w:lang w:eastAsia="ru-RU"/>
        </w:rPr>
        <w:t xml:space="preserve">магистрантов </w:t>
      </w:r>
      <w:r>
        <w:rPr>
          <w:rFonts w:eastAsia="Times New Roman" w:cs="Times New Roman"/>
          <w:bCs/>
          <w:szCs w:val="28"/>
          <w:lang w:eastAsia="ru-RU"/>
        </w:rPr>
        <w:t>3 института</w:t>
      </w:r>
      <w:r w:rsidRPr="00A17A96">
        <w:rPr>
          <w:rFonts w:eastAsia="Times New Roman" w:cs="Times New Roman"/>
          <w:bCs/>
          <w:szCs w:val="28"/>
          <w:lang w:eastAsia="ru-RU"/>
        </w:rPr>
        <w:t xml:space="preserve"> ГУАП </w:t>
      </w:r>
      <w:r w:rsidR="00485850">
        <w:rPr>
          <w:rFonts w:eastAsia="Times New Roman" w:cs="Times New Roman"/>
          <w:bCs/>
          <w:szCs w:val="28"/>
          <w:lang w:eastAsia="ru-RU"/>
        </w:rPr>
        <w:t>(</w:t>
      </w:r>
      <w:r w:rsidR="00EF3427">
        <w:rPr>
          <w:rFonts w:cs="Times New Roman"/>
          <w:szCs w:val="28"/>
        </w:rPr>
        <w:t>группа</w:t>
      </w:r>
      <w:r w:rsidR="00485850">
        <w:rPr>
          <w:rFonts w:cs="Times New Roman"/>
          <w:szCs w:val="28"/>
        </w:rPr>
        <w:t xml:space="preserve"> 3730М: </w:t>
      </w:r>
      <w:proofErr w:type="spellStart"/>
      <w:r w:rsidR="00485850">
        <w:rPr>
          <w:rFonts w:cs="Times New Roman"/>
          <w:szCs w:val="28"/>
        </w:rPr>
        <w:t>Баталин</w:t>
      </w:r>
      <w:proofErr w:type="spellEnd"/>
      <w:r w:rsidR="00485850">
        <w:rPr>
          <w:rFonts w:cs="Times New Roman"/>
          <w:szCs w:val="28"/>
        </w:rPr>
        <w:t xml:space="preserve"> Филипп, Наумов Анатолий, Иванов Александр, </w:t>
      </w:r>
      <w:r w:rsidR="00485850" w:rsidRPr="00D00AD1">
        <w:rPr>
          <w:rFonts w:cs="Times New Roman"/>
          <w:szCs w:val="28"/>
        </w:rPr>
        <w:t xml:space="preserve">Савченко Екатерина </w:t>
      </w:r>
      <w:r w:rsidR="00485850">
        <w:rPr>
          <w:rFonts w:cs="Times New Roman"/>
          <w:szCs w:val="28"/>
        </w:rPr>
        <w:t>и групп</w:t>
      </w:r>
      <w:r w:rsidR="00EF3427">
        <w:rPr>
          <w:rFonts w:cs="Times New Roman"/>
          <w:szCs w:val="28"/>
        </w:rPr>
        <w:t xml:space="preserve">а 3720М – </w:t>
      </w:r>
      <w:r w:rsidR="00485850">
        <w:rPr>
          <w:rFonts w:cs="Times New Roman"/>
          <w:szCs w:val="28"/>
        </w:rPr>
        <w:t xml:space="preserve">Рысин Александр) </w:t>
      </w:r>
      <w:r>
        <w:rPr>
          <w:rFonts w:eastAsia="Times New Roman" w:cs="Times New Roman"/>
          <w:bCs/>
          <w:szCs w:val="28"/>
          <w:lang w:eastAsia="ru-RU"/>
        </w:rPr>
        <w:t xml:space="preserve">одержала победу </w:t>
      </w:r>
      <w:r w:rsidRPr="00A17A96">
        <w:rPr>
          <w:rFonts w:eastAsia="Times New Roman" w:cs="Times New Roman"/>
          <w:bCs/>
          <w:szCs w:val="28"/>
          <w:lang w:eastAsia="ru-RU"/>
        </w:rPr>
        <w:t xml:space="preserve">на конкурсе </w:t>
      </w:r>
      <w:r w:rsidRPr="00D21316">
        <w:rPr>
          <w:rFonts w:eastAsia="Times New Roman" w:cs="Times New Roman"/>
          <w:bCs/>
          <w:szCs w:val="28"/>
          <w:lang w:eastAsia="ru-RU"/>
        </w:rPr>
        <w:t>«Ленэнерго/START»,</w:t>
      </w:r>
      <w:r w:rsidR="00F44AFB">
        <w:rPr>
          <w:rFonts w:eastAsia="Times New Roman" w:cs="Times New Roman"/>
          <w:bCs/>
          <w:szCs w:val="28"/>
          <w:lang w:eastAsia="ru-RU"/>
        </w:rPr>
        <w:t xml:space="preserve"> который проводило</w:t>
      </w:r>
      <w:r w:rsidRPr="00A17A96">
        <w:rPr>
          <w:rFonts w:eastAsia="Times New Roman" w:cs="Times New Roman"/>
          <w:bCs/>
          <w:szCs w:val="28"/>
          <w:lang w:eastAsia="ru-RU"/>
        </w:rPr>
        <w:t xml:space="preserve"> </w:t>
      </w:r>
      <w:r w:rsidRPr="00D21316">
        <w:rPr>
          <w:rFonts w:eastAsia="Times New Roman" w:cs="Times New Roman"/>
          <w:bCs/>
          <w:szCs w:val="28"/>
          <w:lang w:eastAsia="ru-RU"/>
        </w:rPr>
        <w:t>ПАО</w:t>
      </w:r>
      <w:r w:rsidR="00F44AFB">
        <w:rPr>
          <w:rFonts w:eastAsia="Times New Roman" w:cs="Times New Roman"/>
          <w:bCs/>
          <w:szCs w:val="28"/>
          <w:lang w:eastAsia="ru-RU"/>
        </w:rPr>
        <w:t xml:space="preserve"> «Ленэнерго» (входящее</w:t>
      </w:r>
      <w:r w:rsidRPr="00D21316">
        <w:rPr>
          <w:rFonts w:eastAsia="Times New Roman" w:cs="Times New Roman"/>
          <w:bCs/>
          <w:szCs w:val="28"/>
          <w:lang w:eastAsia="ru-RU"/>
        </w:rPr>
        <w:t xml:space="preserve"> в группу «</w:t>
      </w:r>
      <w:proofErr w:type="spellStart"/>
      <w:r w:rsidRPr="00D21316">
        <w:rPr>
          <w:rFonts w:eastAsia="Times New Roman" w:cs="Times New Roman"/>
          <w:bCs/>
          <w:szCs w:val="28"/>
          <w:lang w:eastAsia="ru-RU"/>
        </w:rPr>
        <w:t>Россети</w:t>
      </w:r>
      <w:proofErr w:type="spellEnd"/>
      <w:r w:rsidRPr="00D21316">
        <w:rPr>
          <w:rFonts w:eastAsia="Times New Roman" w:cs="Times New Roman"/>
          <w:bCs/>
          <w:szCs w:val="28"/>
          <w:lang w:eastAsia="ru-RU"/>
        </w:rPr>
        <w:t>»)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D21316">
        <w:rPr>
          <w:rFonts w:eastAsia="Times New Roman" w:cs="Times New Roman"/>
          <w:bCs/>
          <w:szCs w:val="28"/>
          <w:lang w:eastAsia="ru-RU"/>
        </w:rPr>
        <w:t xml:space="preserve"> </w:t>
      </w:r>
      <w:r w:rsidRPr="00A17A96">
        <w:rPr>
          <w:rFonts w:eastAsia="Times New Roman" w:cs="Times New Roman"/>
          <w:bCs/>
          <w:szCs w:val="28"/>
          <w:lang w:eastAsia="ru-RU"/>
        </w:rPr>
        <w:t>в рамках Российского международного энергетического форума</w:t>
      </w:r>
      <w:r w:rsidR="00485850">
        <w:rPr>
          <w:rFonts w:eastAsia="Times New Roman" w:cs="Times New Roman"/>
          <w:bCs/>
          <w:szCs w:val="28"/>
          <w:lang w:eastAsia="ru-RU"/>
        </w:rPr>
        <w:t xml:space="preserve"> в КВЦ «</w:t>
      </w:r>
      <w:proofErr w:type="spellStart"/>
      <w:r w:rsidR="00485850">
        <w:rPr>
          <w:rFonts w:eastAsia="Times New Roman" w:cs="Times New Roman"/>
          <w:bCs/>
          <w:szCs w:val="28"/>
          <w:lang w:eastAsia="ru-RU"/>
        </w:rPr>
        <w:t>Экспофорум</w:t>
      </w:r>
      <w:proofErr w:type="spellEnd"/>
      <w:r w:rsidR="00485850">
        <w:rPr>
          <w:rFonts w:eastAsia="Times New Roman" w:cs="Times New Roman"/>
          <w:bCs/>
          <w:szCs w:val="28"/>
          <w:lang w:eastAsia="ru-RU"/>
        </w:rPr>
        <w:t>» (Санкт-Петербург).</w:t>
      </w:r>
    </w:p>
    <w:p w:rsidR="00070532" w:rsidRDefault="00D21316" w:rsidP="00070532">
      <w:pPr>
        <w:ind w:firstLine="567"/>
        <w:rPr>
          <w:rFonts w:eastAsia="Times New Roman" w:cs="Times New Roman"/>
          <w:szCs w:val="28"/>
          <w:lang w:eastAsia="ru-RU"/>
        </w:rPr>
      </w:pPr>
      <w:r w:rsidRPr="00D21316">
        <w:rPr>
          <w:rFonts w:eastAsia="Times New Roman" w:cs="Times New Roman"/>
          <w:szCs w:val="28"/>
          <w:lang w:eastAsia="ru-RU"/>
        </w:rPr>
        <w:t xml:space="preserve">В конкурсе приняли участие 40 студентов из четырех вузов: Санкт-Петербургского горного университета, Санкт-Петербургского политехнического университета Петра Великого, Санкт-Петербургского государственного университета аэрокосмического приборостроения и Санкт-Петербургского государственного аграрного университета. </w:t>
      </w:r>
    </w:p>
    <w:p w:rsidR="00D21316" w:rsidRDefault="00D21316" w:rsidP="00070532">
      <w:pPr>
        <w:ind w:firstLine="567"/>
        <w:rPr>
          <w:rFonts w:eastAsia="Times New Roman" w:cs="Times New Roman"/>
          <w:szCs w:val="28"/>
          <w:lang w:eastAsia="ru-RU"/>
        </w:rPr>
      </w:pPr>
      <w:r w:rsidRPr="00D21316">
        <w:rPr>
          <w:rFonts w:eastAsia="Times New Roman" w:cs="Times New Roman"/>
          <w:szCs w:val="28"/>
          <w:lang w:eastAsia="ru-RU"/>
        </w:rPr>
        <w:t>Командам предстояло дать свои прогнозы по развитию энергетической отрасли до 2030 года. Участники в режиме реального времени разрабатывали проекты, презентовали их и отвечали на тематически вопросы жюри, сформированного из опытных сотрудников «Ленэнерго» и ветеранов отрасл</w:t>
      </w:r>
      <w:r w:rsidR="00BE0758">
        <w:rPr>
          <w:rFonts w:eastAsia="Times New Roman" w:cs="Times New Roman"/>
          <w:szCs w:val="28"/>
          <w:lang w:eastAsia="ru-RU"/>
        </w:rPr>
        <w:t xml:space="preserve">и. Авторы лучших проектов </w:t>
      </w:r>
      <w:r w:rsidR="00EC08AD">
        <w:rPr>
          <w:rFonts w:eastAsia="Times New Roman" w:cs="Times New Roman"/>
          <w:szCs w:val="28"/>
          <w:lang w:eastAsia="ru-RU"/>
        </w:rPr>
        <w:t>могут войти</w:t>
      </w:r>
      <w:r w:rsidRPr="00D21316">
        <w:rPr>
          <w:rFonts w:eastAsia="Times New Roman" w:cs="Times New Roman"/>
          <w:szCs w:val="28"/>
          <w:lang w:eastAsia="ru-RU"/>
        </w:rPr>
        <w:t xml:space="preserve"> в кадровый резерв «Ленэнерго».</w:t>
      </w:r>
    </w:p>
    <w:p w:rsidR="003C1CA7" w:rsidRPr="00D21316" w:rsidRDefault="003C1CA7" w:rsidP="00070532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Победители получили дипломы и сувениры с символикой «Ленэнерго», а также сладкий приз в виде специально сделанного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торта.</w:t>
      </w:r>
    </w:p>
    <w:p w:rsidR="00AF3C4E" w:rsidRPr="00736797" w:rsidRDefault="00736797" w:rsidP="00736797">
      <w:pPr>
        <w:ind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Ранее, в феврале этого года, студенты 33 кафедры посещали кафедру учебного комплекса «Ленэнерго», а в марте две</w:t>
      </w:r>
      <w:r w:rsidRPr="00736797">
        <w:rPr>
          <w:rFonts w:eastAsia="Times New Roman"/>
          <w:szCs w:val="24"/>
          <w:lang w:eastAsia="ru-RU"/>
        </w:rPr>
        <w:t xml:space="preserve"> подстанции </w:t>
      </w:r>
      <w:r>
        <w:rPr>
          <w:rFonts w:eastAsia="Times New Roman"/>
          <w:szCs w:val="24"/>
          <w:lang w:eastAsia="ru-RU"/>
        </w:rPr>
        <w:t>в Санкт-Петербурге: «Волхов-Петроградскую</w:t>
      </w:r>
      <w:r w:rsidRPr="00736797">
        <w:rPr>
          <w:rFonts w:eastAsia="Times New Roman"/>
          <w:szCs w:val="24"/>
          <w:lang w:eastAsia="ru-RU"/>
        </w:rPr>
        <w:t xml:space="preserve">» № 12 </w:t>
      </w:r>
      <w:r>
        <w:rPr>
          <w:rFonts w:eastAsia="Times New Roman"/>
          <w:szCs w:val="24"/>
          <w:lang w:eastAsia="ru-RU"/>
        </w:rPr>
        <w:t>и «</w:t>
      </w:r>
      <w:r w:rsidRPr="00736797">
        <w:rPr>
          <w:rFonts w:eastAsia="Times New Roman"/>
          <w:szCs w:val="24"/>
          <w:lang w:eastAsia="ru-RU"/>
        </w:rPr>
        <w:t>Крестовск</w:t>
      </w:r>
      <w:r>
        <w:rPr>
          <w:rFonts w:eastAsia="Times New Roman"/>
          <w:szCs w:val="24"/>
          <w:lang w:eastAsia="ru-RU"/>
        </w:rPr>
        <w:t>ую</w:t>
      </w:r>
      <w:r w:rsidRPr="00736797">
        <w:rPr>
          <w:rFonts w:eastAsia="Times New Roman"/>
          <w:szCs w:val="24"/>
          <w:lang w:eastAsia="ru-RU"/>
        </w:rPr>
        <w:t>» № 357</w:t>
      </w:r>
      <w:r>
        <w:rPr>
          <w:rFonts w:eastAsia="Times New Roman"/>
          <w:szCs w:val="24"/>
          <w:lang w:eastAsia="ru-RU"/>
        </w:rPr>
        <w:t>.</w:t>
      </w:r>
    </w:p>
    <w:sectPr w:rsidR="00AF3C4E" w:rsidRPr="0073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B5"/>
    <w:rsid w:val="00070532"/>
    <w:rsid w:val="00187DAC"/>
    <w:rsid w:val="003C1CA7"/>
    <w:rsid w:val="00485850"/>
    <w:rsid w:val="006900B5"/>
    <w:rsid w:val="00736797"/>
    <w:rsid w:val="00A17A96"/>
    <w:rsid w:val="00AF3C4E"/>
    <w:rsid w:val="00BE0758"/>
    <w:rsid w:val="00D00AD1"/>
    <w:rsid w:val="00D21316"/>
    <w:rsid w:val="00EC08AD"/>
    <w:rsid w:val="00EF3427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400B"/>
  <w15:chartTrackingRefBased/>
  <w15:docId w15:val="{8395C4DB-E643-4D3D-A179-959F64C9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AC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D21316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31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12</cp:revision>
  <dcterms:created xsi:type="dcterms:W3CDTF">2018-05-06T20:48:00Z</dcterms:created>
  <dcterms:modified xsi:type="dcterms:W3CDTF">2018-05-08T11:54:00Z</dcterms:modified>
</cp:coreProperties>
</file>