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C" w:rsidRDefault="00CE120C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E120C" w:rsidRDefault="004B1635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против коррупции!</w:t>
      </w:r>
    </w:p>
    <w:p w:rsidR="004B1635" w:rsidRDefault="004B1635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E120C" w:rsidRDefault="004B1635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приняли участие в </w:t>
      </w:r>
      <w:r w:rsidR="00CE120C" w:rsidRPr="00CE120C">
        <w:rPr>
          <w:rFonts w:ascii="Times New Roman" w:hAnsi="Times New Roman" w:cs="Times New Roman"/>
          <w:sz w:val="28"/>
          <w:szCs w:val="28"/>
        </w:rPr>
        <w:t>Международном молодежном конкурсе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рекламы «Вместе против коррупции»</w:t>
      </w:r>
    </w:p>
    <w:p w:rsidR="004B1635" w:rsidRDefault="004B1635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E120C" w:rsidRPr="00CE120C" w:rsidRDefault="004B1635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20 октября состоится полуфинал конкурса «Вместе против коррупции», по итогам которого станет известно, кто примет участие в финале 20 ноября. Организаторами проекта выступают </w:t>
      </w:r>
      <w:r w:rsidR="00CE120C" w:rsidRPr="00CE120C">
        <w:rPr>
          <w:rFonts w:ascii="Times New Roman" w:hAnsi="Times New Roman" w:cs="Times New Roman"/>
          <w:sz w:val="28"/>
          <w:szCs w:val="28"/>
        </w:rPr>
        <w:t>Генеральная пр</w:t>
      </w:r>
      <w:r>
        <w:rPr>
          <w:rFonts w:ascii="Times New Roman" w:hAnsi="Times New Roman" w:cs="Times New Roman"/>
          <w:sz w:val="28"/>
          <w:szCs w:val="28"/>
        </w:rPr>
        <w:t xml:space="preserve">окуратура Российской Федерации и </w:t>
      </w:r>
      <w:r w:rsidR="00CE120C" w:rsidRPr="00CE120C">
        <w:rPr>
          <w:rFonts w:ascii="Times New Roman" w:hAnsi="Times New Roman" w:cs="Times New Roman"/>
          <w:sz w:val="28"/>
          <w:szCs w:val="28"/>
        </w:rPr>
        <w:t>Межгосударственный совет по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коррупции. </w:t>
      </w:r>
    </w:p>
    <w:p w:rsidR="00CE120C" w:rsidRPr="00CE120C" w:rsidRDefault="00CE120C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>Студенты Института техноло</w:t>
      </w:r>
      <w:r w:rsidR="004B1635">
        <w:rPr>
          <w:rFonts w:ascii="Times New Roman" w:hAnsi="Times New Roman" w:cs="Times New Roman"/>
          <w:sz w:val="28"/>
          <w:szCs w:val="28"/>
        </w:rPr>
        <w:t xml:space="preserve">гий предпринимательства и права ГУАП </w:t>
      </w:r>
      <w:r w:rsidRPr="00CE120C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4B1635">
        <w:rPr>
          <w:rFonts w:ascii="Times New Roman" w:hAnsi="Times New Roman" w:cs="Times New Roman"/>
          <w:sz w:val="28"/>
          <w:szCs w:val="28"/>
        </w:rPr>
        <w:t xml:space="preserve">конкурсе. </w:t>
      </w:r>
      <w:r w:rsidRPr="00CE120C">
        <w:rPr>
          <w:rFonts w:ascii="Times New Roman" w:hAnsi="Times New Roman" w:cs="Times New Roman"/>
          <w:sz w:val="28"/>
          <w:szCs w:val="28"/>
        </w:rPr>
        <w:t xml:space="preserve">В номинации «Лучший </w:t>
      </w:r>
      <w:r w:rsidR="004B1635">
        <w:rPr>
          <w:rFonts w:ascii="Times New Roman" w:hAnsi="Times New Roman" w:cs="Times New Roman"/>
          <w:sz w:val="28"/>
          <w:szCs w:val="28"/>
        </w:rPr>
        <w:t xml:space="preserve">видеоролик» свой проект представила команда, участниками которой стали </w:t>
      </w:r>
      <w:r w:rsidR="004B1635" w:rsidRPr="00CE120C">
        <w:rPr>
          <w:rFonts w:ascii="Times New Roman" w:hAnsi="Times New Roman" w:cs="Times New Roman"/>
          <w:sz w:val="28"/>
          <w:szCs w:val="28"/>
        </w:rPr>
        <w:t>заведующая Юридической клиникой ГУАП</w:t>
      </w:r>
      <w:r w:rsidR="004B1635" w:rsidRPr="004B1635">
        <w:rPr>
          <w:rFonts w:ascii="Times New Roman" w:hAnsi="Times New Roman" w:cs="Times New Roman"/>
          <w:sz w:val="28"/>
          <w:szCs w:val="28"/>
        </w:rPr>
        <w:t xml:space="preserve"> </w:t>
      </w:r>
      <w:r w:rsidR="004B1635" w:rsidRPr="00CE120C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4B1635">
        <w:rPr>
          <w:rFonts w:ascii="Times New Roman" w:hAnsi="Times New Roman" w:cs="Times New Roman"/>
          <w:sz w:val="28"/>
          <w:szCs w:val="28"/>
        </w:rPr>
        <w:t>Боер</w:t>
      </w:r>
      <w:proofErr w:type="spellEnd"/>
      <w:r w:rsidR="004B1635">
        <w:rPr>
          <w:rFonts w:ascii="Times New Roman" w:hAnsi="Times New Roman" w:cs="Times New Roman"/>
          <w:sz w:val="28"/>
          <w:szCs w:val="28"/>
        </w:rPr>
        <w:t xml:space="preserve">, </w:t>
      </w:r>
      <w:r w:rsidRPr="00CE120C">
        <w:rPr>
          <w:rFonts w:ascii="Times New Roman" w:hAnsi="Times New Roman" w:cs="Times New Roman"/>
          <w:sz w:val="28"/>
          <w:szCs w:val="28"/>
        </w:rPr>
        <w:t>заместитель директора Института технологий предпринимательства и права по воспитательной работе</w:t>
      </w:r>
      <w:r w:rsidR="004B1635" w:rsidRPr="004B1635">
        <w:rPr>
          <w:rFonts w:ascii="Times New Roman" w:hAnsi="Times New Roman" w:cs="Times New Roman"/>
          <w:sz w:val="28"/>
          <w:szCs w:val="28"/>
        </w:rPr>
        <w:t xml:space="preserve"> </w:t>
      </w:r>
      <w:r w:rsidR="004B1635" w:rsidRPr="00CE120C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="004B1635" w:rsidRPr="00CE120C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="004B1635">
        <w:rPr>
          <w:rFonts w:ascii="Times New Roman" w:hAnsi="Times New Roman" w:cs="Times New Roman"/>
          <w:sz w:val="28"/>
          <w:szCs w:val="28"/>
        </w:rPr>
        <w:t xml:space="preserve">, а также студенты: </w:t>
      </w:r>
      <w:r w:rsidR="004B1635" w:rsidRPr="00CE120C">
        <w:rPr>
          <w:rFonts w:ascii="Times New Roman" w:hAnsi="Times New Roman" w:cs="Times New Roman"/>
          <w:sz w:val="28"/>
          <w:szCs w:val="28"/>
        </w:rPr>
        <w:t xml:space="preserve">Игорь </w:t>
      </w:r>
      <w:r w:rsidRPr="00CE120C">
        <w:rPr>
          <w:rFonts w:ascii="Times New Roman" w:hAnsi="Times New Roman" w:cs="Times New Roman"/>
          <w:sz w:val="28"/>
          <w:szCs w:val="28"/>
        </w:rPr>
        <w:t>Грищенко</w:t>
      </w:r>
      <w:r w:rsidR="004B1635">
        <w:rPr>
          <w:rFonts w:ascii="Times New Roman" w:hAnsi="Times New Roman" w:cs="Times New Roman"/>
          <w:sz w:val="28"/>
          <w:szCs w:val="28"/>
        </w:rPr>
        <w:t>,</w:t>
      </w:r>
      <w:r w:rsidRPr="00CE120C">
        <w:rPr>
          <w:rFonts w:ascii="Times New Roman" w:hAnsi="Times New Roman" w:cs="Times New Roman"/>
          <w:sz w:val="28"/>
          <w:szCs w:val="28"/>
        </w:rPr>
        <w:t xml:space="preserve"> </w:t>
      </w:r>
      <w:r w:rsidR="004B1635" w:rsidRPr="00CE120C">
        <w:rPr>
          <w:rFonts w:ascii="Times New Roman" w:hAnsi="Times New Roman" w:cs="Times New Roman"/>
          <w:sz w:val="28"/>
          <w:szCs w:val="28"/>
        </w:rPr>
        <w:t>Даниил</w:t>
      </w:r>
      <w:r w:rsidR="004B1635" w:rsidRPr="00CE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20C">
        <w:rPr>
          <w:rFonts w:ascii="Times New Roman" w:hAnsi="Times New Roman" w:cs="Times New Roman"/>
          <w:sz w:val="28"/>
          <w:szCs w:val="28"/>
        </w:rPr>
        <w:t>Страшевский</w:t>
      </w:r>
      <w:proofErr w:type="spellEnd"/>
      <w:r w:rsidR="004B1635">
        <w:rPr>
          <w:rFonts w:ascii="Times New Roman" w:hAnsi="Times New Roman" w:cs="Times New Roman"/>
          <w:sz w:val="28"/>
          <w:szCs w:val="28"/>
        </w:rPr>
        <w:t>,</w:t>
      </w:r>
      <w:r w:rsidRPr="00CE120C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4B1635">
        <w:rPr>
          <w:rFonts w:ascii="Times New Roman" w:hAnsi="Times New Roman" w:cs="Times New Roman"/>
          <w:sz w:val="28"/>
          <w:szCs w:val="28"/>
        </w:rPr>
        <w:t>Драганчук</w:t>
      </w:r>
      <w:proofErr w:type="spellEnd"/>
      <w:r w:rsidR="004B1635">
        <w:rPr>
          <w:rFonts w:ascii="Times New Roman" w:hAnsi="Times New Roman" w:cs="Times New Roman"/>
          <w:sz w:val="28"/>
          <w:szCs w:val="28"/>
        </w:rPr>
        <w:t xml:space="preserve"> и </w:t>
      </w:r>
      <w:r w:rsidR="004B1635" w:rsidRPr="00CE120C">
        <w:rPr>
          <w:rFonts w:ascii="Times New Roman" w:hAnsi="Times New Roman" w:cs="Times New Roman"/>
          <w:sz w:val="28"/>
          <w:szCs w:val="28"/>
        </w:rPr>
        <w:t>Артем</w:t>
      </w:r>
      <w:r w:rsidR="004B1635" w:rsidRPr="00CE120C">
        <w:rPr>
          <w:rFonts w:ascii="Times New Roman" w:hAnsi="Times New Roman" w:cs="Times New Roman"/>
          <w:sz w:val="28"/>
          <w:szCs w:val="28"/>
        </w:rPr>
        <w:t xml:space="preserve"> </w:t>
      </w:r>
      <w:r w:rsidR="002071B0">
        <w:rPr>
          <w:rFonts w:ascii="Times New Roman" w:hAnsi="Times New Roman" w:cs="Times New Roman"/>
          <w:sz w:val="28"/>
          <w:szCs w:val="28"/>
        </w:rPr>
        <w:t xml:space="preserve">Андреев. Посмотреть ролик ребят можно на </w:t>
      </w:r>
      <w:proofErr w:type="spellStart"/>
      <w:r w:rsidR="002071B0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="002071B0">
        <w:rPr>
          <w:rFonts w:ascii="Times New Roman" w:hAnsi="Times New Roman" w:cs="Times New Roman"/>
          <w:sz w:val="28"/>
          <w:szCs w:val="28"/>
        </w:rPr>
        <w:t>-</w:t>
      </w:r>
      <w:r w:rsidR="002071B0">
        <w:rPr>
          <w:rFonts w:ascii="Times New Roman" w:hAnsi="Times New Roman" w:cs="Times New Roman"/>
          <w:sz w:val="28"/>
          <w:szCs w:val="28"/>
        </w:rPr>
        <w:t>канале</w:t>
      </w:r>
      <w:r w:rsidR="002071B0">
        <w:rPr>
          <w:rFonts w:ascii="Times New Roman" w:hAnsi="Times New Roman" w:cs="Times New Roman"/>
          <w:sz w:val="28"/>
          <w:szCs w:val="28"/>
        </w:rPr>
        <w:t xml:space="preserve"> ГУАП: </w:t>
      </w:r>
      <w:hyperlink r:id="rId5" w:history="1">
        <w:r w:rsidR="002071B0" w:rsidRPr="00B2440C">
          <w:rPr>
            <w:rStyle w:val="a3"/>
            <w:rFonts w:ascii="Times New Roman" w:hAnsi="Times New Roman" w:cs="Times New Roman"/>
            <w:sz w:val="28"/>
            <w:szCs w:val="28"/>
          </w:rPr>
          <w:t>https://rutube.ru/video/9defcb9f75d4454</w:t>
        </w:r>
        <w:bookmarkStart w:id="0" w:name="_GoBack"/>
        <w:bookmarkEnd w:id="0"/>
        <w:r w:rsidR="002071B0" w:rsidRPr="00B2440C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2071B0" w:rsidRPr="00B2440C">
          <w:rPr>
            <w:rStyle w:val="a3"/>
            <w:rFonts w:ascii="Times New Roman" w:hAnsi="Times New Roman" w:cs="Times New Roman"/>
            <w:sz w:val="28"/>
            <w:szCs w:val="28"/>
          </w:rPr>
          <w:t>6d</w:t>
        </w:r>
        <w:r w:rsidR="002071B0" w:rsidRPr="00B2440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071B0" w:rsidRPr="00B2440C">
          <w:rPr>
            <w:rStyle w:val="a3"/>
            <w:rFonts w:ascii="Times New Roman" w:hAnsi="Times New Roman" w:cs="Times New Roman"/>
            <w:sz w:val="28"/>
            <w:szCs w:val="28"/>
          </w:rPr>
          <w:t>46523a480908c/</w:t>
        </w:r>
      </w:hyperlink>
      <w:r w:rsidR="002071B0">
        <w:rPr>
          <w:rFonts w:ascii="Times New Roman" w:hAnsi="Times New Roman" w:cs="Times New Roman"/>
          <w:sz w:val="28"/>
          <w:szCs w:val="28"/>
        </w:rPr>
        <w:t>.</w:t>
      </w:r>
    </w:p>
    <w:p w:rsidR="00CE120C" w:rsidRPr="00CE120C" w:rsidRDefault="00CE120C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 xml:space="preserve">В номинации «Лучший плакат» </w:t>
      </w:r>
      <w:r w:rsidR="002071B0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E120C">
        <w:rPr>
          <w:rFonts w:ascii="Times New Roman" w:hAnsi="Times New Roman" w:cs="Times New Roman"/>
          <w:sz w:val="28"/>
          <w:szCs w:val="28"/>
        </w:rPr>
        <w:t>работы представили</w:t>
      </w:r>
      <w:r w:rsidR="002071B0">
        <w:rPr>
          <w:rFonts w:ascii="Times New Roman" w:hAnsi="Times New Roman" w:cs="Times New Roman"/>
          <w:sz w:val="28"/>
          <w:szCs w:val="28"/>
        </w:rPr>
        <w:t xml:space="preserve"> студентки </w:t>
      </w:r>
      <w:r w:rsidR="002071B0" w:rsidRPr="00CE120C">
        <w:rPr>
          <w:rFonts w:ascii="Times New Roman" w:hAnsi="Times New Roman" w:cs="Times New Roman"/>
          <w:sz w:val="28"/>
          <w:szCs w:val="28"/>
        </w:rPr>
        <w:t>Елизавета</w:t>
      </w:r>
      <w:r w:rsidR="002071B0" w:rsidRPr="00CE120C">
        <w:rPr>
          <w:rFonts w:ascii="Times New Roman" w:hAnsi="Times New Roman" w:cs="Times New Roman"/>
          <w:sz w:val="28"/>
          <w:szCs w:val="28"/>
        </w:rPr>
        <w:t xml:space="preserve"> </w:t>
      </w:r>
      <w:r w:rsidR="002071B0">
        <w:rPr>
          <w:rFonts w:ascii="Times New Roman" w:hAnsi="Times New Roman" w:cs="Times New Roman"/>
          <w:sz w:val="28"/>
          <w:szCs w:val="28"/>
        </w:rPr>
        <w:t xml:space="preserve">Примак и </w:t>
      </w:r>
      <w:r w:rsidR="002071B0" w:rsidRPr="00CE120C">
        <w:rPr>
          <w:rFonts w:ascii="Times New Roman" w:hAnsi="Times New Roman" w:cs="Times New Roman"/>
          <w:sz w:val="28"/>
          <w:szCs w:val="28"/>
        </w:rPr>
        <w:t>Анастасия</w:t>
      </w:r>
      <w:r w:rsidR="002071B0" w:rsidRPr="00CE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B0">
        <w:rPr>
          <w:rFonts w:ascii="Times New Roman" w:hAnsi="Times New Roman" w:cs="Times New Roman"/>
          <w:sz w:val="28"/>
          <w:szCs w:val="28"/>
        </w:rPr>
        <w:t>Шемонаева</w:t>
      </w:r>
      <w:proofErr w:type="spellEnd"/>
      <w:r w:rsidR="002071B0">
        <w:rPr>
          <w:rFonts w:ascii="Times New Roman" w:hAnsi="Times New Roman" w:cs="Times New Roman"/>
          <w:sz w:val="28"/>
          <w:szCs w:val="28"/>
        </w:rPr>
        <w:t>.</w:t>
      </w:r>
    </w:p>
    <w:p w:rsidR="00080DCA" w:rsidRPr="00CE120C" w:rsidRDefault="00CE120C" w:rsidP="00C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>Желаем удачи нашим участникам конкурса и благодарим за проделанную работу в таком важном направлении.</w:t>
      </w:r>
    </w:p>
    <w:sectPr w:rsidR="00080DCA" w:rsidRPr="00C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C"/>
    <w:rsid w:val="00080DCA"/>
    <w:rsid w:val="002071B0"/>
    <w:rsid w:val="004B1635"/>
    <w:rsid w:val="00C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6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1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video/9defcb9f75d445476d546523a48090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2023-10-17T10:30:00Z</dcterms:created>
  <dcterms:modified xsi:type="dcterms:W3CDTF">2023-10-17T11:01:00Z</dcterms:modified>
</cp:coreProperties>
</file>