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78" w:rsidRPr="0012716A" w:rsidRDefault="00984689" w:rsidP="001271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16A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984689" w:rsidRPr="0012716A" w:rsidRDefault="00BB32D5" w:rsidP="0012716A">
      <w:pPr>
        <w:jc w:val="both"/>
        <w:rPr>
          <w:rFonts w:ascii="Times New Roman" w:hAnsi="Times New Roman" w:cs="Times New Roman"/>
          <w:sz w:val="24"/>
          <w:szCs w:val="24"/>
        </w:rPr>
      </w:pPr>
      <w:r w:rsidRPr="00BB32D5">
        <w:rPr>
          <w:rFonts w:ascii="Times New Roman" w:hAnsi="Times New Roman" w:cs="Times New Roman"/>
          <w:sz w:val="24"/>
          <w:szCs w:val="24"/>
        </w:rPr>
        <w:t xml:space="preserve">ГУАП </w:t>
      </w:r>
      <w:r>
        <w:rPr>
          <w:rFonts w:ascii="Times New Roman" w:hAnsi="Times New Roman" w:cs="Times New Roman"/>
          <w:sz w:val="24"/>
          <w:szCs w:val="24"/>
        </w:rPr>
        <w:t xml:space="preserve">подписал </w:t>
      </w:r>
      <w:r w:rsidR="00254FA5">
        <w:rPr>
          <w:rFonts w:ascii="Times New Roman" w:hAnsi="Times New Roman" w:cs="Times New Roman"/>
          <w:sz w:val="24"/>
          <w:szCs w:val="24"/>
        </w:rPr>
        <w:t xml:space="preserve">меморандум с </w:t>
      </w:r>
      <w:r w:rsidRPr="00BB32D5">
        <w:rPr>
          <w:rFonts w:ascii="Times New Roman" w:hAnsi="Times New Roman" w:cs="Times New Roman"/>
          <w:sz w:val="24"/>
          <w:szCs w:val="24"/>
        </w:rPr>
        <w:t>Шанхайским университетом инженерных наук</w:t>
      </w:r>
    </w:p>
    <w:p w:rsidR="00984689" w:rsidRPr="0012716A" w:rsidRDefault="00984689" w:rsidP="001271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16A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254FA5" w:rsidRDefault="00254FA5" w:rsidP="001271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76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 д</w:t>
      </w:r>
      <w:r w:rsidR="00984689" w:rsidRPr="0012716A">
        <w:rPr>
          <w:rFonts w:ascii="Times New Roman" w:hAnsi="Times New Roman" w:cs="Times New Roman"/>
          <w:sz w:val="24"/>
          <w:szCs w:val="24"/>
        </w:rPr>
        <w:t>елег</w:t>
      </w:r>
      <w:r w:rsidR="001D1B08">
        <w:rPr>
          <w:rFonts w:ascii="Times New Roman" w:hAnsi="Times New Roman" w:cs="Times New Roman"/>
          <w:sz w:val="24"/>
          <w:szCs w:val="24"/>
        </w:rPr>
        <w:t xml:space="preserve">ация ГУАП в </w:t>
      </w:r>
      <w:r w:rsidR="00BE708A">
        <w:rPr>
          <w:rFonts w:ascii="Times New Roman" w:hAnsi="Times New Roman" w:cs="Times New Roman"/>
          <w:sz w:val="24"/>
          <w:szCs w:val="24"/>
        </w:rPr>
        <w:t xml:space="preserve">составе </w:t>
      </w:r>
      <w:r>
        <w:rPr>
          <w:rFonts w:ascii="Times New Roman" w:hAnsi="Times New Roman" w:cs="Times New Roman"/>
          <w:sz w:val="24"/>
          <w:szCs w:val="24"/>
        </w:rPr>
        <w:t xml:space="preserve">проректора по учебной деятельности Валерия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Матьяша</w:t>
      </w:r>
      <w:proofErr w:type="spellEnd"/>
      <w:r w:rsidR="00A7687E">
        <w:rPr>
          <w:rFonts w:ascii="Times New Roman" w:hAnsi="Times New Roman" w:cs="Times New Roman"/>
          <w:sz w:val="24"/>
          <w:szCs w:val="24"/>
        </w:rPr>
        <w:t xml:space="preserve"> </w:t>
      </w:r>
      <w:r w:rsidR="000976B3">
        <w:rPr>
          <w:rFonts w:ascii="Times New Roman" w:hAnsi="Times New Roman" w:cs="Times New Roman"/>
          <w:sz w:val="24"/>
          <w:szCs w:val="24"/>
        </w:rPr>
        <w:t xml:space="preserve">и директора </w:t>
      </w:r>
      <w:r w:rsidR="008D0FC5">
        <w:rPr>
          <w:rFonts w:ascii="Times New Roman" w:hAnsi="Times New Roman" w:cs="Times New Roman"/>
          <w:sz w:val="24"/>
          <w:szCs w:val="24"/>
        </w:rPr>
        <w:t xml:space="preserve">центра координации научных исследований Алексея Рабина </w:t>
      </w:r>
      <w:r>
        <w:rPr>
          <w:rFonts w:ascii="Times New Roman" w:hAnsi="Times New Roman" w:cs="Times New Roman"/>
          <w:sz w:val="24"/>
          <w:szCs w:val="24"/>
        </w:rPr>
        <w:t xml:space="preserve">посетила с ответным визитом </w:t>
      </w:r>
      <w:r w:rsidRPr="00254FA5">
        <w:rPr>
          <w:rFonts w:ascii="Times New Roman" w:hAnsi="Times New Roman" w:cs="Times New Roman"/>
          <w:sz w:val="24"/>
          <w:szCs w:val="24"/>
        </w:rPr>
        <w:t>Шанхайски</w:t>
      </w:r>
      <w:r>
        <w:rPr>
          <w:rFonts w:ascii="Times New Roman" w:hAnsi="Times New Roman" w:cs="Times New Roman"/>
          <w:sz w:val="24"/>
          <w:szCs w:val="24"/>
        </w:rPr>
        <w:t>й университет</w:t>
      </w:r>
      <w:r w:rsidRPr="00254FA5">
        <w:rPr>
          <w:rFonts w:ascii="Times New Roman" w:hAnsi="Times New Roman" w:cs="Times New Roman"/>
          <w:sz w:val="24"/>
          <w:szCs w:val="24"/>
        </w:rPr>
        <w:t xml:space="preserve"> инженерных наук</w:t>
      </w:r>
      <w:r>
        <w:rPr>
          <w:rFonts w:ascii="Times New Roman" w:hAnsi="Times New Roman" w:cs="Times New Roman"/>
          <w:sz w:val="24"/>
          <w:szCs w:val="24"/>
        </w:rPr>
        <w:t xml:space="preserve">, итогом которого стало подписание меморандума о </w:t>
      </w:r>
      <w:r w:rsidR="00ED50A2">
        <w:rPr>
          <w:rFonts w:ascii="Times New Roman" w:hAnsi="Times New Roman" w:cs="Times New Roman"/>
          <w:sz w:val="24"/>
          <w:szCs w:val="24"/>
        </w:rPr>
        <w:t>взаимопонимании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4FA5" w:rsidRDefault="00254FA5" w:rsidP="001271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689" w:rsidRPr="0012716A" w:rsidRDefault="00984689" w:rsidP="001271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16A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7A299F" w:rsidRPr="00A7687E" w:rsidRDefault="00984689" w:rsidP="007A299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716A">
        <w:rPr>
          <w:rFonts w:ascii="Times New Roman" w:hAnsi="Times New Roman" w:cs="Times New Roman"/>
          <w:sz w:val="24"/>
          <w:szCs w:val="24"/>
        </w:rPr>
        <w:t>П</w:t>
      </w:r>
      <w:r w:rsidR="0036772F" w:rsidRPr="0012716A">
        <w:rPr>
          <w:rFonts w:ascii="Times New Roman" w:hAnsi="Times New Roman" w:cs="Times New Roman"/>
          <w:sz w:val="24"/>
          <w:szCs w:val="24"/>
        </w:rPr>
        <w:t>редставители</w:t>
      </w:r>
      <w:r w:rsidRPr="0012716A">
        <w:rPr>
          <w:rFonts w:ascii="Times New Roman" w:hAnsi="Times New Roman" w:cs="Times New Roman"/>
          <w:sz w:val="24"/>
          <w:szCs w:val="24"/>
        </w:rPr>
        <w:t xml:space="preserve"> ГУАП</w:t>
      </w:r>
      <w:r w:rsidR="0036772F" w:rsidRPr="0012716A">
        <w:rPr>
          <w:rFonts w:ascii="Times New Roman" w:hAnsi="Times New Roman" w:cs="Times New Roman"/>
          <w:sz w:val="24"/>
          <w:szCs w:val="24"/>
        </w:rPr>
        <w:t xml:space="preserve"> приняли участие в </w:t>
      </w:r>
      <w:r w:rsidR="00C05010">
        <w:rPr>
          <w:rFonts w:ascii="Times New Roman" w:hAnsi="Times New Roman" w:cs="Times New Roman"/>
          <w:sz w:val="24"/>
          <w:szCs w:val="24"/>
        </w:rPr>
        <w:t xml:space="preserve">Глобальной неделе партнерства, посвященной 45-летию </w:t>
      </w:r>
      <w:r w:rsidR="00C05010" w:rsidRPr="00C05010">
        <w:rPr>
          <w:rFonts w:ascii="Times New Roman" w:hAnsi="Times New Roman" w:cs="Times New Roman"/>
          <w:sz w:val="24"/>
          <w:szCs w:val="24"/>
        </w:rPr>
        <w:t>Шанхайск</w:t>
      </w:r>
      <w:r w:rsidR="00C05010">
        <w:rPr>
          <w:rFonts w:ascii="Times New Roman" w:hAnsi="Times New Roman" w:cs="Times New Roman"/>
          <w:sz w:val="24"/>
          <w:szCs w:val="24"/>
        </w:rPr>
        <w:t>ого</w:t>
      </w:r>
      <w:r w:rsidR="00A7687E" w:rsidRPr="00A768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5010" w:rsidRPr="00C05010">
        <w:rPr>
          <w:rFonts w:ascii="Times New Roman" w:hAnsi="Times New Roman" w:cs="Times New Roman"/>
          <w:sz w:val="24"/>
          <w:szCs w:val="24"/>
        </w:rPr>
        <w:t>университет</w:t>
      </w:r>
      <w:r w:rsidR="00C05010">
        <w:rPr>
          <w:rFonts w:ascii="Times New Roman" w:hAnsi="Times New Roman" w:cs="Times New Roman"/>
          <w:sz w:val="24"/>
          <w:szCs w:val="24"/>
        </w:rPr>
        <w:t>а</w:t>
      </w:r>
      <w:r w:rsidR="00A7687E" w:rsidRPr="00A768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5010" w:rsidRPr="00C05010">
        <w:rPr>
          <w:rFonts w:ascii="Times New Roman" w:hAnsi="Times New Roman" w:cs="Times New Roman"/>
          <w:sz w:val="24"/>
          <w:szCs w:val="24"/>
        </w:rPr>
        <w:t>инженерных</w:t>
      </w:r>
      <w:r w:rsidR="00A7687E" w:rsidRPr="00A768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5010" w:rsidRPr="00C05010">
        <w:rPr>
          <w:rFonts w:ascii="Times New Roman" w:hAnsi="Times New Roman" w:cs="Times New Roman"/>
          <w:sz w:val="24"/>
          <w:szCs w:val="24"/>
        </w:rPr>
        <w:t>наук</w:t>
      </w:r>
      <w:r w:rsidR="00A7687E" w:rsidRPr="00A768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5010" w:rsidRPr="00A7687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05010" w:rsidRPr="00C05010">
        <w:rPr>
          <w:rFonts w:ascii="Times New Roman" w:hAnsi="Times New Roman" w:cs="Times New Roman"/>
          <w:sz w:val="24"/>
          <w:szCs w:val="24"/>
          <w:lang w:val="en-US"/>
        </w:rPr>
        <w:t>Shanghai</w:t>
      </w:r>
      <w:r w:rsidR="00C05010" w:rsidRPr="00A768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5010" w:rsidRPr="00C05010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C05010" w:rsidRPr="00A768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5010" w:rsidRPr="00C0501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05010" w:rsidRPr="00A768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5010" w:rsidRPr="00C05010"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C05010" w:rsidRPr="00A768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5010" w:rsidRPr="00C05010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C05010" w:rsidRPr="00A768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05010" w:rsidRPr="00C05010">
        <w:rPr>
          <w:rFonts w:ascii="Times New Roman" w:hAnsi="Times New Roman" w:cs="Times New Roman"/>
          <w:sz w:val="24"/>
          <w:szCs w:val="24"/>
          <w:lang w:val="en-US"/>
        </w:rPr>
        <w:t>SUES</w:t>
      </w:r>
      <w:r w:rsidR="00C05010" w:rsidRPr="00A7687E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7A299F" w:rsidRDefault="007A299F" w:rsidP="007A29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пленарного заседания между </w:t>
      </w:r>
      <w:r>
        <w:rPr>
          <w:rFonts w:ascii="Times New Roman" w:hAnsi="Times New Roman" w:cs="Times New Roman"/>
          <w:sz w:val="24"/>
          <w:szCs w:val="24"/>
          <w:lang w:val="en-US"/>
        </w:rPr>
        <w:t>SUES</w:t>
      </w:r>
      <w:r w:rsidR="00A76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ГУАП был подписан меморандум о взаимопонимании. Его цель – </w:t>
      </w:r>
      <w:r w:rsidRPr="007A299F">
        <w:rPr>
          <w:rFonts w:ascii="Times New Roman" w:hAnsi="Times New Roman" w:cs="Times New Roman"/>
          <w:sz w:val="24"/>
          <w:szCs w:val="24"/>
        </w:rPr>
        <w:t xml:space="preserve">развитие академического сотрудничества </w:t>
      </w:r>
      <w:r>
        <w:rPr>
          <w:rFonts w:ascii="Times New Roman" w:hAnsi="Times New Roman" w:cs="Times New Roman"/>
          <w:sz w:val="24"/>
          <w:szCs w:val="24"/>
        </w:rPr>
        <w:t xml:space="preserve">в области образования и научных исследований. Меморандум регулирует вопросы </w:t>
      </w:r>
      <w:r w:rsidR="00736D19">
        <w:rPr>
          <w:rFonts w:ascii="Times New Roman" w:hAnsi="Times New Roman" w:cs="Times New Roman"/>
          <w:sz w:val="24"/>
          <w:szCs w:val="24"/>
        </w:rPr>
        <w:t>о</w:t>
      </w:r>
      <w:r w:rsidRPr="007A299F">
        <w:rPr>
          <w:rFonts w:ascii="Times New Roman" w:hAnsi="Times New Roman" w:cs="Times New Roman"/>
          <w:sz w:val="24"/>
          <w:szCs w:val="24"/>
        </w:rPr>
        <w:t>бмен</w:t>
      </w:r>
      <w:r w:rsidR="00736D19">
        <w:rPr>
          <w:rFonts w:ascii="Times New Roman" w:hAnsi="Times New Roman" w:cs="Times New Roman"/>
          <w:sz w:val="24"/>
          <w:szCs w:val="24"/>
        </w:rPr>
        <w:t>а сотрудниками и студентами, разработки</w:t>
      </w:r>
      <w:r w:rsidRPr="007A299F">
        <w:rPr>
          <w:rFonts w:ascii="Times New Roman" w:hAnsi="Times New Roman" w:cs="Times New Roman"/>
          <w:sz w:val="24"/>
          <w:szCs w:val="24"/>
        </w:rPr>
        <w:t xml:space="preserve"> совместных образовательных программ</w:t>
      </w:r>
      <w:r w:rsidR="00736D19">
        <w:rPr>
          <w:rFonts w:ascii="Times New Roman" w:hAnsi="Times New Roman" w:cs="Times New Roman"/>
          <w:sz w:val="24"/>
          <w:szCs w:val="24"/>
        </w:rPr>
        <w:t xml:space="preserve">, </w:t>
      </w:r>
      <w:r w:rsidR="004E2DF7">
        <w:rPr>
          <w:rFonts w:ascii="Times New Roman" w:hAnsi="Times New Roman" w:cs="Times New Roman"/>
          <w:sz w:val="24"/>
          <w:szCs w:val="24"/>
        </w:rPr>
        <w:t xml:space="preserve">проведения исследований, </w:t>
      </w:r>
      <w:r w:rsidRPr="007A299F">
        <w:rPr>
          <w:rFonts w:ascii="Times New Roman" w:hAnsi="Times New Roman" w:cs="Times New Roman"/>
          <w:sz w:val="24"/>
          <w:szCs w:val="24"/>
        </w:rPr>
        <w:t>ра</w:t>
      </w:r>
      <w:r w:rsidR="004E2DF7">
        <w:rPr>
          <w:rFonts w:ascii="Times New Roman" w:hAnsi="Times New Roman" w:cs="Times New Roman"/>
          <w:sz w:val="24"/>
          <w:szCs w:val="24"/>
        </w:rPr>
        <w:t>зработок и д</w:t>
      </w:r>
      <w:bookmarkStart w:id="0" w:name="_GoBack"/>
      <w:bookmarkEnd w:id="0"/>
      <w:r w:rsidR="004E2DF7">
        <w:rPr>
          <w:rFonts w:ascii="Times New Roman" w:hAnsi="Times New Roman" w:cs="Times New Roman"/>
          <w:sz w:val="24"/>
          <w:szCs w:val="24"/>
        </w:rPr>
        <w:t>ругих проектов</w:t>
      </w:r>
      <w:r w:rsidRPr="007A299F">
        <w:rPr>
          <w:rFonts w:ascii="Times New Roman" w:hAnsi="Times New Roman" w:cs="Times New Roman"/>
          <w:sz w:val="24"/>
          <w:szCs w:val="24"/>
        </w:rPr>
        <w:t>, представляющих взаимную ценность.</w:t>
      </w:r>
    </w:p>
    <w:p w:rsidR="00C05010" w:rsidRDefault="00C05010" w:rsidP="0019183D">
      <w:pPr>
        <w:jc w:val="both"/>
        <w:rPr>
          <w:rFonts w:ascii="Times New Roman" w:hAnsi="Times New Roman" w:cs="Times New Roman"/>
          <w:sz w:val="24"/>
          <w:szCs w:val="24"/>
        </w:rPr>
      </w:pPr>
      <w:r w:rsidRPr="00C05010">
        <w:rPr>
          <w:rFonts w:ascii="Times New Roman" w:hAnsi="Times New Roman" w:cs="Times New Roman"/>
          <w:sz w:val="24"/>
          <w:szCs w:val="24"/>
        </w:rPr>
        <w:t>Шанхайский университет инженерных наук является широко признанным университетом, специализирующимся на прикладных т</w:t>
      </w:r>
      <w:r>
        <w:rPr>
          <w:rFonts w:ascii="Times New Roman" w:hAnsi="Times New Roman" w:cs="Times New Roman"/>
          <w:sz w:val="24"/>
          <w:szCs w:val="24"/>
        </w:rPr>
        <w:t xml:space="preserve">ехнологиях и инженерных науках, </w:t>
      </w:r>
      <w:r w:rsidRPr="00C05010">
        <w:rPr>
          <w:rFonts w:ascii="Times New Roman" w:hAnsi="Times New Roman" w:cs="Times New Roman"/>
          <w:sz w:val="24"/>
          <w:szCs w:val="24"/>
        </w:rPr>
        <w:t>междисциплинарной интеграции экономики</w:t>
      </w:r>
      <w:r>
        <w:rPr>
          <w:rFonts w:ascii="Times New Roman" w:hAnsi="Times New Roman" w:cs="Times New Roman"/>
          <w:sz w:val="24"/>
          <w:szCs w:val="24"/>
        </w:rPr>
        <w:t>, менеджмента, и х</w:t>
      </w:r>
      <w:r w:rsidRPr="00C05010">
        <w:rPr>
          <w:rFonts w:ascii="Times New Roman" w:hAnsi="Times New Roman" w:cs="Times New Roman"/>
          <w:sz w:val="24"/>
          <w:szCs w:val="24"/>
        </w:rPr>
        <w:t>удожественного дизайна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5010">
        <w:rPr>
          <w:rFonts w:ascii="Times New Roman" w:hAnsi="Times New Roman" w:cs="Times New Roman"/>
          <w:sz w:val="24"/>
          <w:szCs w:val="24"/>
        </w:rPr>
        <w:t xml:space="preserve">В настоящее время в </w:t>
      </w:r>
      <w:r>
        <w:rPr>
          <w:rFonts w:ascii="Times New Roman" w:hAnsi="Times New Roman" w:cs="Times New Roman"/>
          <w:sz w:val="24"/>
          <w:szCs w:val="24"/>
          <w:lang w:val="en-US"/>
        </w:rPr>
        <w:t>SUES</w:t>
      </w:r>
      <w:r w:rsidR="00A7687E">
        <w:rPr>
          <w:rFonts w:ascii="Times New Roman" w:hAnsi="Times New Roman" w:cs="Times New Roman"/>
          <w:sz w:val="24"/>
          <w:szCs w:val="24"/>
        </w:rPr>
        <w:t xml:space="preserve"> </w:t>
      </w:r>
      <w:r w:rsidR="00ED50A2">
        <w:rPr>
          <w:rFonts w:ascii="Times New Roman" w:hAnsi="Times New Roman" w:cs="Times New Roman"/>
          <w:sz w:val="24"/>
          <w:szCs w:val="24"/>
        </w:rPr>
        <w:t xml:space="preserve">учатся около 20 тысяч студентов по </w:t>
      </w:r>
      <w:r w:rsidRPr="00C05010">
        <w:rPr>
          <w:rFonts w:ascii="Times New Roman" w:hAnsi="Times New Roman" w:cs="Times New Roman"/>
          <w:sz w:val="24"/>
          <w:szCs w:val="24"/>
        </w:rPr>
        <w:t xml:space="preserve">16 </w:t>
      </w:r>
      <w:r w:rsidR="00ED50A2">
        <w:rPr>
          <w:rFonts w:ascii="Times New Roman" w:hAnsi="Times New Roman" w:cs="Times New Roman"/>
          <w:sz w:val="24"/>
          <w:szCs w:val="24"/>
        </w:rPr>
        <w:t>магистерским</w:t>
      </w:r>
      <w:r w:rsidR="00A7687E">
        <w:rPr>
          <w:rFonts w:ascii="Times New Roman" w:hAnsi="Times New Roman" w:cs="Times New Roman"/>
          <w:sz w:val="24"/>
          <w:szCs w:val="24"/>
        </w:rPr>
        <w:t xml:space="preserve"> </w:t>
      </w:r>
      <w:r w:rsidRPr="00C05010">
        <w:rPr>
          <w:rFonts w:ascii="Times New Roman" w:hAnsi="Times New Roman" w:cs="Times New Roman"/>
          <w:sz w:val="24"/>
          <w:szCs w:val="24"/>
        </w:rPr>
        <w:t>программ</w:t>
      </w:r>
      <w:r w:rsidR="00ED50A2">
        <w:rPr>
          <w:rFonts w:ascii="Times New Roman" w:hAnsi="Times New Roman" w:cs="Times New Roman"/>
          <w:sz w:val="24"/>
          <w:szCs w:val="24"/>
        </w:rPr>
        <w:t>ам</w:t>
      </w:r>
      <w:r w:rsidR="00A76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05010">
        <w:rPr>
          <w:rFonts w:ascii="Times New Roman" w:hAnsi="Times New Roman" w:cs="Times New Roman"/>
          <w:sz w:val="24"/>
          <w:szCs w:val="24"/>
        </w:rPr>
        <w:t xml:space="preserve">85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="00ED50A2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подготовки специалистов и бакалавров. </w:t>
      </w:r>
    </w:p>
    <w:p w:rsidR="007A299F" w:rsidRDefault="007A299F" w:rsidP="001918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299F" w:rsidSect="0007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F63"/>
    <w:rsid w:val="00024022"/>
    <w:rsid w:val="00062652"/>
    <w:rsid w:val="00077CB8"/>
    <w:rsid w:val="000976B3"/>
    <w:rsid w:val="0012716A"/>
    <w:rsid w:val="0019183D"/>
    <w:rsid w:val="001D1B08"/>
    <w:rsid w:val="00254FA5"/>
    <w:rsid w:val="00285F01"/>
    <w:rsid w:val="002E70C0"/>
    <w:rsid w:val="002F2D31"/>
    <w:rsid w:val="0036772F"/>
    <w:rsid w:val="003E4FDA"/>
    <w:rsid w:val="00460490"/>
    <w:rsid w:val="00492571"/>
    <w:rsid w:val="004E2DF7"/>
    <w:rsid w:val="00602835"/>
    <w:rsid w:val="006C6512"/>
    <w:rsid w:val="006F5B78"/>
    <w:rsid w:val="006F79CB"/>
    <w:rsid w:val="00736D19"/>
    <w:rsid w:val="00770AC8"/>
    <w:rsid w:val="007A299F"/>
    <w:rsid w:val="008C556C"/>
    <w:rsid w:val="008D0FC5"/>
    <w:rsid w:val="009521C3"/>
    <w:rsid w:val="00984689"/>
    <w:rsid w:val="009A7192"/>
    <w:rsid w:val="009E744C"/>
    <w:rsid w:val="009F6741"/>
    <w:rsid w:val="00A50E22"/>
    <w:rsid w:val="00A7687E"/>
    <w:rsid w:val="00AA278D"/>
    <w:rsid w:val="00B07C92"/>
    <w:rsid w:val="00B14EAA"/>
    <w:rsid w:val="00BB32D5"/>
    <w:rsid w:val="00BE708A"/>
    <w:rsid w:val="00BF3F63"/>
    <w:rsid w:val="00C05010"/>
    <w:rsid w:val="00C126F9"/>
    <w:rsid w:val="00C91690"/>
    <w:rsid w:val="00CC7537"/>
    <w:rsid w:val="00CD0FE4"/>
    <w:rsid w:val="00D11F9C"/>
    <w:rsid w:val="00D201FA"/>
    <w:rsid w:val="00D471E9"/>
    <w:rsid w:val="00D53076"/>
    <w:rsid w:val="00DA1AF6"/>
    <w:rsid w:val="00DA379D"/>
    <w:rsid w:val="00E14D9C"/>
    <w:rsid w:val="00ED50A2"/>
    <w:rsid w:val="00FD0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2023-10-23T08:09:00Z</dcterms:created>
  <dcterms:modified xsi:type="dcterms:W3CDTF">2023-10-23T08:09:00Z</dcterms:modified>
</cp:coreProperties>
</file>