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0" w:rsidRPr="00AC13A8" w:rsidRDefault="009B4700" w:rsidP="00AC13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C13A8">
        <w:rPr>
          <w:b/>
          <w:color w:val="000000"/>
        </w:rPr>
        <w:t>Заголовок</w:t>
      </w:r>
    </w:p>
    <w:p w:rsidR="00196A7E" w:rsidRDefault="00196A7E" w:rsidP="00AC13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700" w:rsidRPr="00AC13A8" w:rsidRDefault="009B4700" w:rsidP="00196A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C13A8">
        <w:rPr>
          <w:color w:val="000000"/>
        </w:rPr>
        <w:t>Итоги конференции трудового коллектива ГУАП</w:t>
      </w:r>
    </w:p>
    <w:p w:rsidR="00AC13A8" w:rsidRDefault="00AC13A8" w:rsidP="00AC13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700" w:rsidRPr="00AC13A8" w:rsidRDefault="009B4700" w:rsidP="00AC13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C13A8">
        <w:rPr>
          <w:b/>
          <w:color w:val="000000"/>
        </w:rPr>
        <w:t>Анонс</w:t>
      </w:r>
    </w:p>
    <w:p w:rsidR="00196A7E" w:rsidRDefault="00196A7E" w:rsidP="00AC13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700" w:rsidRPr="00AC13A8" w:rsidRDefault="009B4700" w:rsidP="00196A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C13A8">
        <w:rPr>
          <w:color w:val="000000"/>
        </w:rPr>
        <w:t>22 октября состоялась конференция трудового коллектива университета, на которой был избран новый состав У</w:t>
      </w:r>
      <w:r w:rsidR="00D57559">
        <w:rPr>
          <w:color w:val="000000"/>
        </w:rPr>
        <w:t xml:space="preserve">ченого совета </w:t>
      </w:r>
    </w:p>
    <w:p w:rsidR="00AC13A8" w:rsidRDefault="00AC13A8" w:rsidP="00AC13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700" w:rsidRPr="00AC13A8" w:rsidRDefault="009B4700" w:rsidP="00AC13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C13A8">
        <w:rPr>
          <w:b/>
          <w:color w:val="000000"/>
        </w:rPr>
        <w:t>Текст</w:t>
      </w:r>
    </w:p>
    <w:p w:rsidR="00196A7E" w:rsidRDefault="00196A7E" w:rsidP="00196A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700" w:rsidRPr="00AC13A8" w:rsidRDefault="009B4700" w:rsidP="00196A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72C5D">
        <w:rPr>
          <w:color w:val="000000"/>
        </w:rPr>
        <w:t>До начала конференции прошло заседание Ученого совета. В повестке</w:t>
      </w:r>
      <w:r w:rsidRPr="00AC13A8">
        <w:rPr>
          <w:color w:val="000000"/>
        </w:rPr>
        <w:t xml:space="preserve"> дня было два вопроса – «О списке кандидатов для выборов на вакантные места в действующем составе Ученого совета» и «О списке кандидатов для выборов состава нового Ученого совета университета».</w:t>
      </w:r>
      <w:r w:rsidR="00AC13A8">
        <w:rPr>
          <w:color w:val="000000"/>
        </w:rPr>
        <w:t xml:space="preserve"> </w:t>
      </w:r>
    </w:p>
    <w:p w:rsidR="00E46CF7" w:rsidRPr="00AC13A8" w:rsidRDefault="009B4700" w:rsidP="00AC13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C13A8">
        <w:rPr>
          <w:color w:val="000000"/>
        </w:rPr>
        <w:t xml:space="preserve">В своем сообщении проректор по учебно-воспитательной работе Виктор Матвеевич </w:t>
      </w:r>
      <w:proofErr w:type="spellStart"/>
      <w:r w:rsidRPr="00AC13A8">
        <w:rPr>
          <w:color w:val="000000"/>
        </w:rPr>
        <w:t>Боер</w:t>
      </w:r>
      <w:proofErr w:type="spellEnd"/>
      <w:r w:rsidRPr="00AC13A8">
        <w:rPr>
          <w:color w:val="000000"/>
        </w:rPr>
        <w:t xml:space="preserve"> отметил, что в составе нынешнего Ученого совета образовалось пять вакантных мест. Были установлены </w:t>
      </w:r>
      <w:r w:rsidR="00E46CF7" w:rsidRPr="00AC13A8">
        <w:rPr>
          <w:color w:val="000000"/>
        </w:rPr>
        <w:t>с</w:t>
      </w:r>
      <w:r w:rsidR="00D57559">
        <w:rPr>
          <w:color w:val="000000"/>
        </w:rPr>
        <w:t>ледующие квоты:</w:t>
      </w:r>
      <w:r w:rsidR="00E46CF7" w:rsidRPr="00AC13A8">
        <w:rPr>
          <w:color w:val="000000"/>
        </w:rPr>
        <w:t xml:space="preserve"> </w:t>
      </w:r>
      <w:r w:rsidRPr="00AC13A8">
        <w:rPr>
          <w:color w:val="000000"/>
        </w:rPr>
        <w:t xml:space="preserve">по одному представителю от кафедры № 22, № 51, от факультета № </w:t>
      </w:r>
      <w:r w:rsidR="00E46CF7" w:rsidRPr="00AC13A8">
        <w:rPr>
          <w:color w:val="000000"/>
        </w:rPr>
        <w:t>11, Учебного венного центра</w:t>
      </w:r>
      <w:r w:rsidRPr="00AC13A8">
        <w:rPr>
          <w:color w:val="000000"/>
        </w:rPr>
        <w:t xml:space="preserve"> и Совета </w:t>
      </w:r>
      <w:proofErr w:type="gramStart"/>
      <w:r w:rsidRPr="00AC13A8">
        <w:rPr>
          <w:color w:val="000000"/>
        </w:rPr>
        <w:t>обучающихся</w:t>
      </w:r>
      <w:proofErr w:type="gramEnd"/>
      <w:r w:rsidRPr="00AC13A8">
        <w:rPr>
          <w:color w:val="000000"/>
        </w:rPr>
        <w:t xml:space="preserve"> ГУАП. </w:t>
      </w:r>
    </w:p>
    <w:p w:rsidR="00E46CF7" w:rsidRPr="00AC13A8" w:rsidRDefault="00E46CF7" w:rsidP="00AC13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C13A8">
        <w:rPr>
          <w:color w:val="000000"/>
        </w:rPr>
        <w:t>Кроме того,</w:t>
      </w:r>
      <w:r w:rsidR="009B4700" w:rsidRPr="00AC13A8">
        <w:rPr>
          <w:color w:val="000000"/>
        </w:rPr>
        <w:t xml:space="preserve"> </w:t>
      </w:r>
      <w:r w:rsidR="00D57559">
        <w:rPr>
          <w:color w:val="000000"/>
        </w:rPr>
        <w:t>был сформирован</w:t>
      </w:r>
      <w:r w:rsidRPr="00AC13A8">
        <w:rPr>
          <w:color w:val="000000"/>
        </w:rPr>
        <w:t xml:space="preserve"> список</w:t>
      </w:r>
      <w:r w:rsidR="009B4700" w:rsidRPr="00AC13A8">
        <w:rPr>
          <w:color w:val="000000"/>
        </w:rPr>
        <w:t xml:space="preserve"> кандидатов для выборов нового состава Ученого совета, </w:t>
      </w:r>
      <w:r w:rsidRPr="00AC13A8">
        <w:rPr>
          <w:color w:val="000000"/>
        </w:rPr>
        <w:t>полномочия</w:t>
      </w:r>
      <w:r w:rsidR="009B4700" w:rsidRPr="00AC13A8">
        <w:rPr>
          <w:color w:val="000000"/>
        </w:rPr>
        <w:t xml:space="preserve"> которого </w:t>
      </w:r>
      <w:r w:rsidRPr="00AC13A8">
        <w:rPr>
          <w:color w:val="000000"/>
        </w:rPr>
        <w:t>начнутся</w:t>
      </w:r>
      <w:r w:rsidR="009B4700" w:rsidRPr="00AC13A8">
        <w:rPr>
          <w:color w:val="000000"/>
        </w:rPr>
        <w:t xml:space="preserve"> с 1 января 2019 года</w:t>
      </w:r>
      <w:r w:rsidR="00D57559">
        <w:rPr>
          <w:color w:val="000000"/>
        </w:rPr>
        <w:t>. Для этого в</w:t>
      </w:r>
      <w:r w:rsidR="009B4700" w:rsidRPr="00AC13A8">
        <w:rPr>
          <w:color w:val="000000"/>
        </w:rPr>
        <w:t xml:space="preserve"> структурных подразделениях</w:t>
      </w:r>
      <w:r w:rsidRPr="00AC13A8">
        <w:rPr>
          <w:color w:val="000000"/>
        </w:rPr>
        <w:t xml:space="preserve"> вуза</w:t>
      </w:r>
      <w:r w:rsidR="009B4700" w:rsidRPr="00AC13A8">
        <w:rPr>
          <w:color w:val="000000"/>
        </w:rPr>
        <w:t xml:space="preserve">, общественных организациях работников и обучающихся </w:t>
      </w:r>
      <w:r w:rsidR="00232BCC">
        <w:rPr>
          <w:color w:val="000000"/>
        </w:rPr>
        <w:t xml:space="preserve">заблаговременно </w:t>
      </w:r>
      <w:r w:rsidR="009B4700" w:rsidRPr="00AC13A8">
        <w:rPr>
          <w:color w:val="000000"/>
        </w:rPr>
        <w:t xml:space="preserve">прошло выдвижение кандидатов. На основании представленных в оргкомитет конференции выписок из протоколов собраний </w:t>
      </w:r>
      <w:r w:rsidRPr="00AC13A8">
        <w:rPr>
          <w:color w:val="000000"/>
        </w:rPr>
        <w:t xml:space="preserve">был </w:t>
      </w:r>
      <w:r w:rsidR="009B4700" w:rsidRPr="00AC13A8">
        <w:rPr>
          <w:color w:val="000000"/>
        </w:rPr>
        <w:t xml:space="preserve">составлен общий </w:t>
      </w:r>
      <w:r w:rsidRPr="00AC13A8">
        <w:rPr>
          <w:color w:val="000000"/>
        </w:rPr>
        <w:t xml:space="preserve">список из </w:t>
      </w:r>
      <w:r w:rsidR="009B4700" w:rsidRPr="00AC13A8">
        <w:rPr>
          <w:color w:val="000000"/>
        </w:rPr>
        <w:t xml:space="preserve">35 кандидатур. </w:t>
      </w:r>
    </w:p>
    <w:p w:rsidR="009B4700" w:rsidRPr="00AC13A8" w:rsidRDefault="009B4700" w:rsidP="00AC13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C13A8">
        <w:rPr>
          <w:color w:val="000000"/>
        </w:rPr>
        <w:t>После этого началось заседание конференции трудового коллектива Государственного университета а</w:t>
      </w:r>
      <w:r w:rsidR="00E46CF7" w:rsidRPr="00AC13A8">
        <w:rPr>
          <w:color w:val="000000"/>
        </w:rPr>
        <w:t>эрокосмического приборостроения. В нем</w:t>
      </w:r>
      <w:r w:rsidRPr="00AC13A8">
        <w:rPr>
          <w:color w:val="000000"/>
        </w:rPr>
        <w:t xml:space="preserve"> приняли участие делегаты, избранн</w:t>
      </w:r>
      <w:r w:rsidR="00D57559">
        <w:rPr>
          <w:color w:val="000000"/>
        </w:rPr>
        <w:t>ые в феврале 2017</w:t>
      </w:r>
      <w:r w:rsidR="00E46CF7" w:rsidRPr="00AC13A8">
        <w:rPr>
          <w:color w:val="000000"/>
        </w:rPr>
        <w:t xml:space="preserve"> и имеющие</w:t>
      </w:r>
      <w:r w:rsidRPr="00AC13A8">
        <w:rPr>
          <w:color w:val="000000"/>
        </w:rPr>
        <w:t xml:space="preserve"> срок полномочий до 31 декабря 2018 года. Общее число делегатов конференции – 108 человек, и</w:t>
      </w:r>
      <w:r w:rsidR="00E46CF7" w:rsidRPr="00AC13A8">
        <w:rPr>
          <w:color w:val="000000"/>
        </w:rPr>
        <w:t>з них 43 – члены Ученого совета, 65 участников были</w:t>
      </w:r>
      <w:r w:rsidRPr="00AC13A8">
        <w:rPr>
          <w:color w:val="000000"/>
        </w:rPr>
        <w:t xml:space="preserve"> избраны подразделениями и общественными организ</w:t>
      </w:r>
      <w:r w:rsidR="00E46CF7" w:rsidRPr="00AC13A8">
        <w:rPr>
          <w:color w:val="000000"/>
        </w:rPr>
        <w:t>ациями</w:t>
      </w:r>
      <w:r w:rsidRPr="00AC13A8">
        <w:rPr>
          <w:color w:val="000000"/>
        </w:rPr>
        <w:t xml:space="preserve"> вуза. </w:t>
      </w:r>
      <w:r w:rsidR="00E46CF7" w:rsidRPr="00AC13A8">
        <w:rPr>
          <w:color w:val="000000"/>
        </w:rPr>
        <w:t>В начале конференции избрали ее</w:t>
      </w:r>
      <w:r w:rsidRPr="00AC13A8">
        <w:rPr>
          <w:color w:val="000000"/>
        </w:rPr>
        <w:t xml:space="preserve"> рабочие органы: президиум в составе ректора Ю.А. </w:t>
      </w:r>
      <w:proofErr w:type="spellStart"/>
      <w:r w:rsidRPr="00AC13A8">
        <w:rPr>
          <w:color w:val="000000"/>
        </w:rPr>
        <w:t>Антохиной</w:t>
      </w:r>
      <w:proofErr w:type="spellEnd"/>
      <w:r w:rsidRPr="00AC13A8">
        <w:rPr>
          <w:color w:val="000000"/>
        </w:rPr>
        <w:t xml:space="preserve"> и проректора по учебно-воспитательной работе В.М. </w:t>
      </w:r>
      <w:proofErr w:type="spellStart"/>
      <w:r w:rsidRPr="00AC13A8">
        <w:rPr>
          <w:color w:val="000000"/>
        </w:rPr>
        <w:t>Боера</w:t>
      </w:r>
      <w:proofErr w:type="spellEnd"/>
      <w:r w:rsidRPr="00AC13A8">
        <w:rPr>
          <w:color w:val="000000"/>
        </w:rPr>
        <w:t xml:space="preserve">, а также </w:t>
      </w:r>
      <w:r w:rsidRPr="00572C5D">
        <w:rPr>
          <w:color w:val="000000"/>
        </w:rPr>
        <w:t>мандатную</w:t>
      </w:r>
      <w:r w:rsidR="00B47C55" w:rsidRPr="00572C5D">
        <w:rPr>
          <w:color w:val="000000"/>
        </w:rPr>
        <w:t>,</w:t>
      </w:r>
      <w:r w:rsidRPr="00572C5D">
        <w:rPr>
          <w:color w:val="000000"/>
        </w:rPr>
        <w:t xml:space="preserve"> счетную комиссии и секретариат.</w:t>
      </w:r>
      <w:r w:rsidR="00AC13A8">
        <w:rPr>
          <w:color w:val="000000"/>
        </w:rPr>
        <w:t xml:space="preserve"> </w:t>
      </w:r>
    </w:p>
    <w:p w:rsidR="00572C5D" w:rsidRDefault="00572C5D" w:rsidP="00572C5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D0920">
        <w:rPr>
          <w:color w:val="000000"/>
        </w:rPr>
        <w:t>Также были сформированы бюллетени для довыборов в действующий до 31 декабря 2018 года Ученый совет и бюллетени в новый состав Ученого совета, после чего началось тайное голосование.</w:t>
      </w:r>
      <w:r w:rsidRPr="00AC13A8">
        <w:rPr>
          <w:color w:val="000000"/>
        </w:rPr>
        <w:t xml:space="preserve"> </w:t>
      </w:r>
    </w:p>
    <w:p w:rsidR="009B4700" w:rsidRPr="00AC13A8" w:rsidRDefault="00B47C55" w:rsidP="00B47C5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572C5D">
        <w:rPr>
          <w:color w:val="000000"/>
        </w:rPr>
        <w:t>Избранный тайным голосованием состав Ученого совета, который приступит к работе с 1 января 2019 года,</w:t>
      </w:r>
      <w:r w:rsidR="00572C5D">
        <w:rPr>
          <w:color w:val="000000"/>
        </w:rPr>
        <w:t xml:space="preserve"> будет объявлен приказом Р</w:t>
      </w:r>
      <w:r w:rsidRPr="00572C5D">
        <w:rPr>
          <w:color w:val="000000"/>
        </w:rPr>
        <w:t xml:space="preserve">ектора. </w:t>
      </w:r>
      <w:r w:rsidR="00232BCC" w:rsidRPr="00572C5D">
        <w:rPr>
          <w:color w:val="000000"/>
        </w:rPr>
        <w:t>Новый состав Ученого совета</w:t>
      </w:r>
      <w:r w:rsidR="009B4700" w:rsidRPr="00572C5D">
        <w:rPr>
          <w:color w:val="000000"/>
        </w:rPr>
        <w:t xml:space="preserve"> избран </w:t>
      </w:r>
      <w:r w:rsidR="00D57559" w:rsidRPr="00572C5D">
        <w:rPr>
          <w:color w:val="000000"/>
        </w:rPr>
        <w:t xml:space="preserve">на пять лет, то есть полномочия его членов продлятся до </w:t>
      </w:r>
      <w:r w:rsidR="00232BCC" w:rsidRPr="00572C5D">
        <w:rPr>
          <w:color w:val="000000"/>
        </w:rPr>
        <w:t xml:space="preserve">конца </w:t>
      </w:r>
      <w:r w:rsidR="00D57559" w:rsidRPr="00572C5D">
        <w:rPr>
          <w:color w:val="000000"/>
        </w:rPr>
        <w:t>2023 года</w:t>
      </w:r>
      <w:r w:rsidR="009B4700" w:rsidRPr="00572C5D">
        <w:rPr>
          <w:color w:val="000000"/>
        </w:rPr>
        <w:t>.</w:t>
      </w:r>
    </w:p>
    <w:p w:rsidR="001E286E" w:rsidRDefault="00085538"/>
    <w:sectPr w:rsidR="001E286E" w:rsidSect="0042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0"/>
    <w:rsid w:val="00085538"/>
    <w:rsid w:val="00196A7E"/>
    <w:rsid w:val="001C74F1"/>
    <w:rsid w:val="00232BCC"/>
    <w:rsid w:val="0042348A"/>
    <w:rsid w:val="00572C5D"/>
    <w:rsid w:val="006A37F3"/>
    <w:rsid w:val="006D0920"/>
    <w:rsid w:val="00791081"/>
    <w:rsid w:val="00875663"/>
    <w:rsid w:val="008828B0"/>
    <w:rsid w:val="009B4700"/>
    <w:rsid w:val="00AC13A8"/>
    <w:rsid w:val="00B47C55"/>
    <w:rsid w:val="00D57559"/>
    <w:rsid w:val="00E46CF7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4</cp:revision>
  <dcterms:created xsi:type="dcterms:W3CDTF">2018-10-24T14:21:00Z</dcterms:created>
  <dcterms:modified xsi:type="dcterms:W3CDTF">2018-10-25T07:37:00Z</dcterms:modified>
</cp:coreProperties>
</file>