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B11E2D" w:rsidP="00AD1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B11E2D" w:rsidRDefault="009D14C0" w:rsidP="00AD1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17182">
        <w:rPr>
          <w:rFonts w:ascii="Times New Roman" w:hAnsi="Times New Roman" w:cs="Times New Roman"/>
          <w:sz w:val="24"/>
        </w:rPr>
        <w:t>Приём, приё</w:t>
      </w:r>
      <w:r>
        <w:rPr>
          <w:rFonts w:ascii="Times New Roman" w:hAnsi="Times New Roman" w:cs="Times New Roman"/>
          <w:sz w:val="24"/>
        </w:rPr>
        <w:t xml:space="preserve">м, это Арктика» </w:t>
      </w:r>
    </w:p>
    <w:p w:rsidR="00B11E2D" w:rsidRDefault="00B11E2D" w:rsidP="00AD1A23">
      <w:pPr>
        <w:jc w:val="both"/>
        <w:rPr>
          <w:rFonts w:ascii="Times New Roman" w:hAnsi="Times New Roman" w:cs="Times New Roman"/>
          <w:sz w:val="24"/>
        </w:rPr>
      </w:pPr>
    </w:p>
    <w:p w:rsidR="00B11E2D" w:rsidRDefault="00B11E2D" w:rsidP="00AD1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B11E2D" w:rsidRDefault="00957D2A" w:rsidP="00AD1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Сотрудники Ц</w:t>
      </w:r>
      <w:r w:rsidRPr="00957D2A">
        <w:rPr>
          <w:rFonts w:ascii="Times New Roman" w:hAnsi="Times New Roman" w:cs="Times New Roman"/>
          <w:sz w:val="24"/>
        </w:rPr>
        <w:t>ентра трансфера технологий ГУАП завершили обучение в технопарке «</w:t>
      </w:r>
      <w:proofErr w:type="spellStart"/>
      <w:r w:rsidRPr="00957D2A">
        <w:rPr>
          <w:rFonts w:ascii="Times New Roman" w:hAnsi="Times New Roman" w:cs="Times New Roman"/>
          <w:sz w:val="24"/>
        </w:rPr>
        <w:t>Сколково</w:t>
      </w:r>
      <w:proofErr w:type="spellEnd"/>
      <w:r w:rsidRPr="00957D2A">
        <w:rPr>
          <w:rFonts w:ascii="Times New Roman" w:hAnsi="Times New Roman" w:cs="Times New Roman"/>
          <w:sz w:val="24"/>
        </w:rPr>
        <w:t>»</w:t>
      </w:r>
    </w:p>
    <w:p w:rsidR="00957D2A" w:rsidRDefault="00957D2A" w:rsidP="00AD1A23">
      <w:pPr>
        <w:jc w:val="both"/>
        <w:rPr>
          <w:rFonts w:ascii="Times New Roman" w:hAnsi="Times New Roman" w:cs="Times New Roman"/>
          <w:sz w:val="24"/>
        </w:rPr>
      </w:pPr>
    </w:p>
    <w:p w:rsidR="00B11E2D" w:rsidRDefault="00B11E2D" w:rsidP="00AD1A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B11E2D" w:rsidRPr="008F13C5" w:rsidRDefault="004E7C8B" w:rsidP="008F13C5">
      <w:pPr>
        <w:jc w:val="both"/>
        <w:rPr>
          <w:rFonts w:ascii="Times New Roman" w:hAnsi="Times New Roman" w:cs="Times New Roman"/>
          <w:sz w:val="24"/>
        </w:rPr>
      </w:pPr>
      <w:r w:rsidRPr="004E7C8B">
        <w:rPr>
          <w:rFonts w:ascii="Times New Roman" w:hAnsi="Times New Roman" w:cs="Times New Roman"/>
          <w:sz w:val="24"/>
        </w:rPr>
        <w:t>Почетным гостем мероприятия стала ректор ГУАП Юлия Антохина</w:t>
      </w:r>
      <w:r>
        <w:rPr>
          <w:rFonts w:ascii="Times New Roman" w:hAnsi="Times New Roman" w:cs="Times New Roman"/>
          <w:sz w:val="24"/>
        </w:rPr>
        <w:t xml:space="preserve">. </w:t>
      </w:r>
      <w:r w:rsidR="00957D2A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sz w:val="24"/>
        </w:rPr>
        <w:t xml:space="preserve">команд </w:t>
      </w:r>
      <w:r w:rsidR="00957D2A">
        <w:rPr>
          <w:rFonts w:ascii="Times New Roman" w:hAnsi="Times New Roman" w:cs="Times New Roman"/>
          <w:sz w:val="24"/>
        </w:rPr>
        <w:t>проходило</w:t>
      </w:r>
      <w:r w:rsidR="00034239">
        <w:rPr>
          <w:rFonts w:ascii="Times New Roman" w:hAnsi="Times New Roman" w:cs="Times New Roman"/>
          <w:sz w:val="24"/>
        </w:rPr>
        <w:t xml:space="preserve"> по программе, составленной для </w:t>
      </w:r>
      <w:r w:rsidR="00957D2A" w:rsidRPr="00957D2A">
        <w:rPr>
          <w:rFonts w:ascii="Times New Roman" w:hAnsi="Times New Roman" w:cs="Times New Roman"/>
          <w:sz w:val="24"/>
        </w:rPr>
        <w:t xml:space="preserve">университетов-победителей конкурса на создание центров трансфера технологий. Команда </w:t>
      </w:r>
      <w:r w:rsidR="004325D4">
        <w:rPr>
          <w:rFonts w:ascii="Times New Roman" w:hAnsi="Times New Roman" w:cs="Times New Roman"/>
          <w:sz w:val="24"/>
        </w:rPr>
        <w:t>ЦТТ</w:t>
      </w:r>
      <w:r w:rsidR="00957D2A" w:rsidRPr="00957D2A">
        <w:rPr>
          <w:rFonts w:ascii="Times New Roman" w:hAnsi="Times New Roman" w:cs="Times New Roman"/>
          <w:sz w:val="24"/>
        </w:rPr>
        <w:t xml:space="preserve"> в составе Алексея Рабина, Ольги </w:t>
      </w:r>
      <w:proofErr w:type="spellStart"/>
      <w:r w:rsidR="00957D2A" w:rsidRPr="00957D2A">
        <w:rPr>
          <w:rFonts w:ascii="Times New Roman" w:hAnsi="Times New Roman" w:cs="Times New Roman"/>
          <w:sz w:val="24"/>
        </w:rPr>
        <w:t>Нагайчук</w:t>
      </w:r>
      <w:proofErr w:type="spellEnd"/>
      <w:r w:rsidR="00957D2A" w:rsidRPr="00957D2A">
        <w:rPr>
          <w:rFonts w:ascii="Times New Roman" w:hAnsi="Times New Roman" w:cs="Times New Roman"/>
          <w:sz w:val="24"/>
        </w:rPr>
        <w:t xml:space="preserve">, Юлии </w:t>
      </w:r>
      <w:proofErr w:type="spellStart"/>
      <w:r w:rsidR="00957D2A" w:rsidRPr="00957D2A">
        <w:rPr>
          <w:rFonts w:ascii="Times New Roman" w:hAnsi="Times New Roman" w:cs="Times New Roman"/>
          <w:sz w:val="24"/>
        </w:rPr>
        <w:t>Боер</w:t>
      </w:r>
      <w:proofErr w:type="spellEnd"/>
      <w:r w:rsidR="00957D2A" w:rsidRPr="00957D2A">
        <w:rPr>
          <w:rFonts w:ascii="Times New Roman" w:hAnsi="Times New Roman" w:cs="Times New Roman"/>
          <w:sz w:val="24"/>
        </w:rPr>
        <w:t xml:space="preserve">, Кристины </w:t>
      </w:r>
      <w:proofErr w:type="spellStart"/>
      <w:r w:rsidR="00957D2A" w:rsidRPr="00957D2A">
        <w:rPr>
          <w:rFonts w:ascii="Times New Roman" w:hAnsi="Times New Roman" w:cs="Times New Roman"/>
          <w:sz w:val="24"/>
        </w:rPr>
        <w:t>Купряшин</w:t>
      </w:r>
      <w:r w:rsidR="006F2947">
        <w:rPr>
          <w:rFonts w:ascii="Times New Roman" w:hAnsi="Times New Roman" w:cs="Times New Roman"/>
          <w:sz w:val="24"/>
        </w:rPr>
        <w:t>ой</w:t>
      </w:r>
      <w:proofErr w:type="spellEnd"/>
      <w:r w:rsidR="006F2947">
        <w:rPr>
          <w:rFonts w:ascii="Times New Roman" w:hAnsi="Times New Roman" w:cs="Times New Roman"/>
          <w:sz w:val="24"/>
        </w:rPr>
        <w:t xml:space="preserve"> и Михаила Козлова представила</w:t>
      </w:r>
      <w:bookmarkStart w:id="0" w:name="_GoBack"/>
      <w:bookmarkEnd w:id="0"/>
      <w:r w:rsidR="00957D2A" w:rsidRPr="00957D2A">
        <w:rPr>
          <w:rFonts w:ascii="Times New Roman" w:hAnsi="Times New Roman" w:cs="Times New Roman"/>
          <w:sz w:val="24"/>
        </w:rPr>
        <w:t xml:space="preserve"> программу </w:t>
      </w:r>
      <w:r w:rsidR="004325D4">
        <w:rPr>
          <w:rFonts w:ascii="Times New Roman" w:hAnsi="Times New Roman" w:cs="Times New Roman"/>
          <w:sz w:val="24"/>
        </w:rPr>
        <w:t>развития</w:t>
      </w:r>
      <w:r w:rsidR="00957D2A" w:rsidRPr="00957D2A">
        <w:rPr>
          <w:rFonts w:ascii="Times New Roman" w:hAnsi="Times New Roman" w:cs="Times New Roman"/>
          <w:sz w:val="24"/>
        </w:rPr>
        <w:t xml:space="preserve"> до 2027 года и проект по </w:t>
      </w:r>
      <w:r w:rsidR="00992D8F" w:rsidRPr="00D102AD">
        <w:rPr>
          <w:rFonts w:ascii="Times New Roman" w:hAnsi="Times New Roman" w:cs="Times New Roman"/>
          <w:sz w:val="24"/>
        </w:rPr>
        <w:t>созданию</w:t>
      </w:r>
      <w:r w:rsidR="00957D2A" w:rsidRPr="00D102AD">
        <w:rPr>
          <w:rFonts w:ascii="Times New Roman" w:hAnsi="Times New Roman" w:cs="Times New Roman"/>
          <w:sz w:val="24"/>
        </w:rPr>
        <w:t xml:space="preserve"> </w:t>
      </w:r>
      <w:r w:rsidR="00957D2A" w:rsidRPr="00957D2A">
        <w:rPr>
          <w:rFonts w:ascii="Times New Roman" w:hAnsi="Times New Roman" w:cs="Times New Roman"/>
          <w:sz w:val="24"/>
        </w:rPr>
        <w:t xml:space="preserve">бесперебойной связи с помощью аэростатов в районах Арктики. </w:t>
      </w:r>
      <w:r w:rsidR="008F13C5" w:rsidRPr="008F13C5">
        <w:rPr>
          <w:rFonts w:ascii="Times New Roman" w:hAnsi="Times New Roman" w:cs="Times New Roman"/>
          <w:sz w:val="24"/>
        </w:rPr>
        <w:t>Напомним, что функционал Центра трансфера технологий ГУАП заключается в идентификации потребности в технологиях, использовании мониторинга ресурсов, выборе технологии и оценке затрат, которые связаны с ее применением.</w:t>
      </w:r>
    </w:p>
    <w:p w:rsidR="00760534" w:rsidRDefault="00760534" w:rsidP="00AD1A23">
      <w:pPr>
        <w:jc w:val="both"/>
        <w:rPr>
          <w:rFonts w:ascii="Times New Roman" w:hAnsi="Times New Roman" w:cs="Times New Roman"/>
          <w:sz w:val="24"/>
        </w:rPr>
      </w:pPr>
      <w:r w:rsidRPr="00D102AD">
        <w:rPr>
          <w:rFonts w:ascii="Times New Roman" w:hAnsi="Times New Roman" w:cs="Times New Roman"/>
          <w:sz w:val="24"/>
        </w:rPr>
        <w:t xml:space="preserve">- </w:t>
      </w:r>
      <w:r w:rsidR="004034E4" w:rsidRPr="00D102AD">
        <w:rPr>
          <w:rFonts w:ascii="Times New Roman" w:hAnsi="Times New Roman" w:cs="Times New Roman"/>
          <w:sz w:val="24"/>
        </w:rPr>
        <w:t>Сегодня все больше молодых людей интересуются предпринимательством и созданием собственного бизнеса. Одна из новых и перспективных сфер в предпринимательстве – предпринимательство технологическое</w:t>
      </w:r>
      <w:r w:rsidR="00D102AD">
        <w:rPr>
          <w:rFonts w:ascii="Times New Roman" w:hAnsi="Times New Roman" w:cs="Times New Roman"/>
          <w:sz w:val="24"/>
        </w:rPr>
        <w:t xml:space="preserve"> –</w:t>
      </w:r>
      <w:r w:rsidR="004034E4" w:rsidRPr="00D102AD">
        <w:rPr>
          <w:rFonts w:ascii="Times New Roman" w:hAnsi="Times New Roman" w:cs="Times New Roman"/>
          <w:sz w:val="24"/>
        </w:rPr>
        <w:t xml:space="preserve"> создание и коммерциализация новых технологий и инноваций. </w:t>
      </w:r>
      <w:r w:rsidR="00AC31A8">
        <w:rPr>
          <w:rFonts w:ascii="Times New Roman" w:hAnsi="Times New Roman" w:cs="Times New Roman"/>
          <w:sz w:val="24"/>
        </w:rPr>
        <w:t>Оно</w:t>
      </w:r>
      <w:r w:rsidR="004034E4" w:rsidRPr="00D102AD">
        <w:rPr>
          <w:rFonts w:ascii="Times New Roman" w:hAnsi="Times New Roman" w:cs="Times New Roman"/>
          <w:sz w:val="24"/>
        </w:rPr>
        <w:t xml:space="preserve"> связано с разработкой и </w:t>
      </w:r>
      <w:r w:rsidR="00320EE6" w:rsidRPr="00D102AD">
        <w:rPr>
          <w:rFonts w:ascii="Times New Roman" w:hAnsi="Times New Roman" w:cs="Times New Roman"/>
          <w:sz w:val="24"/>
        </w:rPr>
        <w:t>продвижением новых продуктов и</w:t>
      </w:r>
      <w:r w:rsidR="004034E4" w:rsidRPr="00D102AD">
        <w:rPr>
          <w:rFonts w:ascii="Times New Roman" w:hAnsi="Times New Roman" w:cs="Times New Roman"/>
          <w:sz w:val="24"/>
        </w:rPr>
        <w:t xml:space="preserve"> услуг, </w:t>
      </w:r>
      <w:r w:rsidR="00AC31A8">
        <w:rPr>
          <w:rFonts w:ascii="Times New Roman" w:hAnsi="Times New Roman" w:cs="Times New Roman"/>
          <w:sz w:val="24"/>
        </w:rPr>
        <w:t>которые основаны</w:t>
      </w:r>
      <w:r w:rsidR="004034E4" w:rsidRPr="00D102AD">
        <w:rPr>
          <w:rFonts w:ascii="Times New Roman" w:hAnsi="Times New Roman" w:cs="Times New Roman"/>
          <w:sz w:val="24"/>
        </w:rPr>
        <w:t xml:space="preserve"> на новых или улучшенных технологиях. </w:t>
      </w:r>
      <w:r w:rsidR="00072272" w:rsidRPr="00D102AD">
        <w:rPr>
          <w:rFonts w:ascii="Times New Roman" w:hAnsi="Times New Roman" w:cs="Times New Roman"/>
          <w:sz w:val="24"/>
        </w:rPr>
        <w:t>Программа Фонда «</w:t>
      </w:r>
      <w:proofErr w:type="spellStart"/>
      <w:r w:rsidR="00072272" w:rsidRPr="00D102AD">
        <w:rPr>
          <w:rFonts w:ascii="Times New Roman" w:hAnsi="Times New Roman" w:cs="Times New Roman"/>
          <w:sz w:val="24"/>
        </w:rPr>
        <w:t>Сколково</w:t>
      </w:r>
      <w:proofErr w:type="spellEnd"/>
      <w:r w:rsidR="00072272" w:rsidRPr="00D102AD">
        <w:rPr>
          <w:rFonts w:ascii="Times New Roman" w:hAnsi="Times New Roman" w:cs="Times New Roman"/>
          <w:sz w:val="24"/>
        </w:rPr>
        <w:t xml:space="preserve">» бесспорно повысила компетенции нашей команды </w:t>
      </w:r>
      <w:r w:rsidR="00320EE6" w:rsidRPr="00D102AD">
        <w:rPr>
          <w:rFonts w:ascii="Times New Roman" w:hAnsi="Times New Roman" w:cs="Times New Roman"/>
          <w:sz w:val="24"/>
        </w:rPr>
        <w:t>по анализу</w:t>
      </w:r>
      <w:r w:rsidR="00072272" w:rsidRPr="00D102AD">
        <w:rPr>
          <w:rFonts w:ascii="Times New Roman" w:hAnsi="Times New Roman" w:cs="Times New Roman"/>
          <w:sz w:val="24"/>
        </w:rPr>
        <w:t xml:space="preserve"> технологических проектов, коммерциализации результатов исследований и разработок, </w:t>
      </w:r>
      <w:r w:rsidR="00320EE6" w:rsidRPr="00D102AD">
        <w:rPr>
          <w:rFonts w:ascii="Times New Roman" w:hAnsi="Times New Roman" w:cs="Times New Roman"/>
          <w:sz w:val="24"/>
        </w:rPr>
        <w:t>работе</w:t>
      </w:r>
      <w:r w:rsidR="00072272" w:rsidRPr="00D102AD">
        <w:rPr>
          <w:rFonts w:ascii="Times New Roman" w:hAnsi="Times New Roman" w:cs="Times New Roman"/>
          <w:sz w:val="24"/>
        </w:rPr>
        <w:t xml:space="preserve"> с результатами интеллектуальной деятельности</w:t>
      </w:r>
      <w:r w:rsidR="0007227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– заявил Алексей Рабин, директор Центра</w:t>
      </w:r>
      <w:r w:rsidR="00636AF8">
        <w:rPr>
          <w:rFonts w:ascii="Times New Roman" w:hAnsi="Times New Roman" w:cs="Times New Roman"/>
          <w:sz w:val="24"/>
        </w:rPr>
        <w:t xml:space="preserve"> </w:t>
      </w:r>
      <w:r w:rsidR="00636AF8" w:rsidRPr="00D102AD">
        <w:rPr>
          <w:rFonts w:ascii="Times New Roman" w:hAnsi="Times New Roman" w:cs="Times New Roman"/>
          <w:sz w:val="24"/>
        </w:rPr>
        <w:t>трансфера технологий</w:t>
      </w:r>
      <w:r>
        <w:rPr>
          <w:rFonts w:ascii="Times New Roman" w:hAnsi="Times New Roman" w:cs="Times New Roman"/>
          <w:sz w:val="24"/>
        </w:rPr>
        <w:t xml:space="preserve"> ГУАП. </w:t>
      </w:r>
    </w:p>
    <w:p w:rsidR="00D43FF3" w:rsidRPr="00AD1A23" w:rsidRDefault="00256078" w:rsidP="00D43F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п</w:t>
      </w:r>
      <w:r w:rsidRPr="00957D2A">
        <w:rPr>
          <w:rFonts w:ascii="Times New Roman" w:hAnsi="Times New Roman" w:cs="Times New Roman"/>
          <w:sz w:val="24"/>
        </w:rPr>
        <w:t>о развитию бесперебойной связи с помощь</w:t>
      </w:r>
      <w:r>
        <w:rPr>
          <w:rFonts w:ascii="Times New Roman" w:hAnsi="Times New Roman" w:cs="Times New Roman"/>
          <w:sz w:val="24"/>
        </w:rPr>
        <w:t xml:space="preserve">ю аэростатов в районах Арктики </w:t>
      </w:r>
      <w:r w:rsidR="00D52F2C">
        <w:rPr>
          <w:rFonts w:ascii="Times New Roman" w:hAnsi="Times New Roman" w:cs="Times New Roman"/>
          <w:sz w:val="24"/>
        </w:rPr>
        <w:t xml:space="preserve">связан со сложной коммуникацией в регионе. </w:t>
      </w:r>
      <w:r w:rsidR="00E62D83">
        <w:rPr>
          <w:rFonts w:ascii="Times New Roman" w:hAnsi="Times New Roman" w:cs="Times New Roman"/>
          <w:sz w:val="24"/>
        </w:rPr>
        <w:t>Из-за суровых климатических условий</w:t>
      </w:r>
      <w:r w:rsidR="001E7C8B">
        <w:rPr>
          <w:rFonts w:ascii="Times New Roman" w:hAnsi="Times New Roman" w:cs="Times New Roman"/>
          <w:sz w:val="24"/>
        </w:rPr>
        <w:t xml:space="preserve">, ледников и радиационных поясов Земли прокладка кабельных линий вызывает трудности. Решение, которое предлагает ГУАП, обеспечит Арктику аэростатами, которые помогут отладить коммуникацию и предотвратят существующие помехи.  </w:t>
      </w:r>
    </w:p>
    <w:sectPr w:rsidR="00D43FF3" w:rsidRPr="00AD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2C"/>
    <w:rsid w:val="00026A6E"/>
    <w:rsid w:val="00034239"/>
    <w:rsid w:val="00072272"/>
    <w:rsid w:val="00123062"/>
    <w:rsid w:val="001E7C8B"/>
    <w:rsid w:val="0020174E"/>
    <w:rsid w:val="00256078"/>
    <w:rsid w:val="00320EE6"/>
    <w:rsid w:val="004034E4"/>
    <w:rsid w:val="004325D4"/>
    <w:rsid w:val="004E7C8B"/>
    <w:rsid w:val="00530835"/>
    <w:rsid w:val="00636AF8"/>
    <w:rsid w:val="006F2947"/>
    <w:rsid w:val="00717182"/>
    <w:rsid w:val="00760534"/>
    <w:rsid w:val="0088713B"/>
    <w:rsid w:val="008F13C5"/>
    <w:rsid w:val="00957D2A"/>
    <w:rsid w:val="00992D8F"/>
    <w:rsid w:val="009D14C0"/>
    <w:rsid w:val="00AC31A8"/>
    <w:rsid w:val="00AD1A23"/>
    <w:rsid w:val="00AF1AA2"/>
    <w:rsid w:val="00B11E2D"/>
    <w:rsid w:val="00B96129"/>
    <w:rsid w:val="00D102AD"/>
    <w:rsid w:val="00D43FF3"/>
    <w:rsid w:val="00D52F2C"/>
    <w:rsid w:val="00D7638E"/>
    <w:rsid w:val="00DE4A2C"/>
    <w:rsid w:val="00E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97F"/>
  <w15:chartTrackingRefBased/>
  <w15:docId w15:val="{FDA44741-9B5F-4D61-9CD1-62FB17E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9</cp:revision>
  <dcterms:created xsi:type="dcterms:W3CDTF">2023-12-20T09:14:00Z</dcterms:created>
  <dcterms:modified xsi:type="dcterms:W3CDTF">2023-12-20T12:47:00Z</dcterms:modified>
</cp:coreProperties>
</file>