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2B" w:rsidRPr="0004592B" w:rsidRDefault="0004592B" w:rsidP="00045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4592B" w:rsidRPr="0004592B" w:rsidRDefault="004C52D5" w:rsidP="00045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прошла н</w:t>
      </w:r>
      <w:r w:rsidR="0004592B" w:rsidRPr="0004592B">
        <w:rPr>
          <w:rFonts w:ascii="Times New Roman" w:hAnsi="Times New Roman" w:cs="Times New Roman"/>
          <w:sz w:val="28"/>
          <w:szCs w:val="28"/>
        </w:rPr>
        <w:t>овогодняя встреча кураторов</w:t>
      </w:r>
    </w:p>
    <w:p w:rsidR="0004592B" w:rsidRPr="0004592B" w:rsidRDefault="0004592B" w:rsidP="00045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04592B" w:rsidRDefault="0004592B" w:rsidP="0004592B">
      <w:pPr>
        <w:jc w:val="both"/>
        <w:rPr>
          <w:rFonts w:ascii="Times New Roman" w:hAnsi="Times New Roman" w:cs="Times New Roman"/>
          <w:sz w:val="28"/>
          <w:szCs w:val="28"/>
        </w:rPr>
      </w:pPr>
      <w:r w:rsidRPr="0004592B">
        <w:rPr>
          <w:rFonts w:ascii="Times New Roman" w:hAnsi="Times New Roman" w:cs="Times New Roman"/>
          <w:sz w:val="28"/>
          <w:szCs w:val="28"/>
        </w:rPr>
        <w:t>20 декабря состоялась итоговая встреча кураторов</w:t>
      </w:r>
      <w:r>
        <w:rPr>
          <w:rFonts w:ascii="Times New Roman" w:hAnsi="Times New Roman" w:cs="Times New Roman"/>
          <w:sz w:val="28"/>
          <w:szCs w:val="28"/>
        </w:rPr>
        <w:t xml:space="preserve"> учебных групп с р</w:t>
      </w:r>
      <w:r w:rsidR="004C52D5">
        <w:rPr>
          <w:rFonts w:ascii="Times New Roman" w:hAnsi="Times New Roman" w:cs="Times New Roman"/>
          <w:sz w:val="28"/>
          <w:szCs w:val="28"/>
        </w:rPr>
        <w:t>ектором университета</w:t>
      </w:r>
    </w:p>
    <w:p w:rsidR="0004592B" w:rsidRPr="0004592B" w:rsidRDefault="0004592B" w:rsidP="00045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4592B" w:rsidRPr="0004592B" w:rsidRDefault="004C52D5" w:rsidP="00045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Антохина </w:t>
      </w:r>
      <w:r w:rsidR="0004592B" w:rsidRPr="0004592B">
        <w:rPr>
          <w:rFonts w:ascii="Times New Roman" w:hAnsi="Times New Roman" w:cs="Times New Roman"/>
          <w:sz w:val="28"/>
          <w:szCs w:val="28"/>
        </w:rPr>
        <w:t>отметила важность деятельности кураторов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4592B" w:rsidRPr="0004592B">
        <w:rPr>
          <w:rFonts w:ascii="Times New Roman" w:hAnsi="Times New Roman" w:cs="Times New Roman"/>
          <w:sz w:val="28"/>
          <w:szCs w:val="28"/>
        </w:rPr>
        <w:t xml:space="preserve">наставников, на которых возложена важнейшая миссия: помочь студенту самоопределиться, стать личностью, патриотом своего вуза. </w:t>
      </w:r>
    </w:p>
    <w:p w:rsidR="0004592B" w:rsidRPr="0004592B" w:rsidRDefault="0004592B" w:rsidP="0004592B">
      <w:pPr>
        <w:jc w:val="both"/>
        <w:rPr>
          <w:rFonts w:ascii="Times New Roman" w:hAnsi="Times New Roman" w:cs="Times New Roman"/>
          <w:sz w:val="28"/>
          <w:szCs w:val="28"/>
        </w:rPr>
      </w:pPr>
      <w:r w:rsidRPr="0004592B">
        <w:rPr>
          <w:rFonts w:ascii="Times New Roman" w:hAnsi="Times New Roman" w:cs="Times New Roman"/>
          <w:sz w:val="28"/>
          <w:szCs w:val="28"/>
        </w:rPr>
        <w:t xml:space="preserve">Проректор по воспитательной работе и молодежной политике </w:t>
      </w:r>
      <w:r w:rsidR="004C52D5" w:rsidRPr="0004592B">
        <w:rPr>
          <w:rFonts w:ascii="Times New Roman" w:hAnsi="Times New Roman" w:cs="Times New Roman"/>
          <w:sz w:val="28"/>
          <w:szCs w:val="28"/>
        </w:rPr>
        <w:t>Лариса</w:t>
      </w:r>
      <w:r w:rsidR="004C52D5" w:rsidRPr="0004592B">
        <w:rPr>
          <w:rFonts w:ascii="Times New Roman" w:hAnsi="Times New Roman" w:cs="Times New Roman"/>
          <w:sz w:val="28"/>
          <w:szCs w:val="28"/>
        </w:rPr>
        <w:t xml:space="preserve"> </w:t>
      </w:r>
      <w:r w:rsidRPr="0004592B">
        <w:rPr>
          <w:rFonts w:ascii="Times New Roman" w:hAnsi="Times New Roman" w:cs="Times New Roman"/>
          <w:sz w:val="28"/>
          <w:szCs w:val="28"/>
        </w:rPr>
        <w:t xml:space="preserve">Николаева обратила внимание на важность взаимодействия кураторов с группой, на то, что они являются лицом вуза и профессорско-преподавательского состава, а начальник отдела СВР </w:t>
      </w:r>
      <w:r w:rsidR="004C52D5" w:rsidRPr="0004592B">
        <w:rPr>
          <w:rFonts w:ascii="Times New Roman" w:hAnsi="Times New Roman" w:cs="Times New Roman"/>
          <w:sz w:val="28"/>
          <w:szCs w:val="28"/>
        </w:rPr>
        <w:t xml:space="preserve">Анна </w:t>
      </w:r>
      <w:r w:rsidRPr="0004592B">
        <w:rPr>
          <w:rFonts w:ascii="Times New Roman" w:hAnsi="Times New Roman" w:cs="Times New Roman"/>
          <w:sz w:val="28"/>
          <w:szCs w:val="28"/>
        </w:rPr>
        <w:t xml:space="preserve">Канашева представила отчет о работе кураторов в осеннем семестре. </w:t>
      </w:r>
    </w:p>
    <w:p w:rsidR="0004592B" w:rsidRPr="0004592B" w:rsidRDefault="0004592B" w:rsidP="0004592B">
      <w:pPr>
        <w:jc w:val="both"/>
        <w:rPr>
          <w:rFonts w:ascii="Times New Roman" w:hAnsi="Times New Roman" w:cs="Times New Roman"/>
          <w:sz w:val="28"/>
          <w:szCs w:val="28"/>
        </w:rPr>
      </w:pPr>
      <w:r w:rsidRPr="0004592B">
        <w:rPr>
          <w:rFonts w:ascii="Times New Roman" w:hAnsi="Times New Roman" w:cs="Times New Roman"/>
          <w:sz w:val="28"/>
          <w:szCs w:val="28"/>
        </w:rPr>
        <w:t>На встрече отметили работу заместителей директоров институтов и деканов факультетов по воспитательной работе, а также кураторов, проявивших себя во время работы</w:t>
      </w:r>
      <w:r w:rsidR="004C52D5">
        <w:rPr>
          <w:rFonts w:ascii="Times New Roman" w:hAnsi="Times New Roman" w:cs="Times New Roman"/>
          <w:sz w:val="28"/>
          <w:szCs w:val="28"/>
        </w:rPr>
        <w:t xml:space="preserve"> в осеннем семестре и получивших</w:t>
      </w:r>
      <w:r w:rsidRPr="0004592B">
        <w:rPr>
          <w:rFonts w:ascii="Times New Roman" w:hAnsi="Times New Roman" w:cs="Times New Roman"/>
          <w:sz w:val="28"/>
          <w:szCs w:val="28"/>
        </w:rPr>
        <w:t xml:space="preserve"> специ</w:t>
      </w:r>
      <w:bookmarkStart w:id="0" w:name="_GoBack"/>
      <w:bookmarkEnd w:id="0"/>
      <w:r w:rsidRPr="0004592B">
        <w:rPr>
          <w:rFonts w:ascii="Times New Roman" w:hAnsi="Times New Roman" w:cs="Times New Roman"/>
          <w:sz w:val="28"/>
          <w:szCs w:val="28"/>
        </w:rPr>
        <w:t>а</w:t>
      </w:r>
      <w:r w:rsidR="004C52D5">
        <w:rPr>
          <w:rFonts w:ascii="Times New Roman" w:hAnsi="Times New Roman" w:cs="Times New Roman"/>
          <w:sz w:val="28"/>
          <w:szCs w:val="28"/>
        </w:rPr>
        <w:t>льную номинацию «Выбор студента»</w:t>
      </w:r>
      <w:r w:rsidRPr="0004592B">
        <w:rPr>
          <w:rFonts w:ascii="Times New Roman" w:hAnsi="Times New Roman" w:cs="Times New Roman"/>
          <w:sz w:val="28"/>
          <w:szCs w:val="28"/>
        </w:rPr>
        <w:t xml:space="preserve">. Важным элементом встречи стали презентации </w:t>
      </w:r>
      <w:r w:rsidR="004C52D5" w:rsidRPr="0004592B">
        <w:rPr>
          <w:rFonts w:ascii="Times New Roman" w:hAnsi="Times New Roman" w:cs="Times New Roman"/>
          <w:sz w:val="28"/>
          <w:szCs w:val="28"/>
        </w:rPr>
        <w:t>Татьяны</w:t>
      </w:r>
      <w:r w:rsidR="004C52D5" w:rsidRPr="0004592B">
        <w:rPr>
          <w:rFonts w:ascii="Times New Roman" w:hAnsi="Times New Roman" w:cs="Times New Roman"/>
          <w:sz w:val="28"/>
          <w:szCs w:val="28"/>
        </w:rPr>
        <w:t xml:space="preserve"> </w:t>
      </w:r>
      <w:r w:rsidRPr="0004592B">
        <w:rPr>
          <w:rFonts w:ascii="Times New Roman" w:hAnsi="Times New Roman" w:cs="Times New Roman"/>
          <w:sz w:val="28"/>
          <w:szCs w:val="28"/>
        </w:rPr>
        <w:t xml:space="preserve">Семененко и </w:t>
      </w:r>
      <w:r w:rsidR="004C52D5" w:rsidRPr="0004592B">
        <w:rPr>
          <w:rFonts w:ascii="Times New Roman" w:hAnsi="Times New Roman" w:cs="Times New Roman"/>
          <w:sz w:val="28"/>
          <w:szCs w:val="28"/>
        </w:rPr>
        <w:t>Александра</w:t>
      </w:r>
      <w:r w:rsidR="004C52D5" w:rsidRPr="0004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92B">
        <w:rPr>
          <w:rFonts w:ascii="Times New Roman" w:hAnsi="Times New Roman" w:cs="Times New Roman"/>
          <w:sz w:val="28"/>
          <w:szCs w:val="28"/>
        </w:rPr>
        <w:t>Игишева</w:t>
      </w:r>
      <w:proofErr w:type="spellEnd"/>
      <w:r w:rsidR="004C52D5">
        <w:rPr>
          <w:rFonts w:ascii="Times New Roman" w:hAnsi="Times New Roman" w:cs="Times New Roman"/>
          <w:sz w:val="28"/>
          <w:szCs w:val="28"/>
        </w:rPr>
        <w:t xml:space="preserve">, которые поделились </w:t>
      </w:r>
      <w:r w:rsidRPr="0004592B">
        <w:rPr>
          <w:rFonts w:ascii="Times New Roman" w:hAnsi="Times New Roman" w:cs="Times New Roman"/>
          <w:sz w:val="28"/>
          <w:szCs w:val="28"/>
        </w:rPr>
        <w:t>впечатлениями после</w:t>
      </w:r>
      <w:r w:rsidR="004C52D5">
        <w:rPr>
          <w:rFonts w:ascii="Times New Roman" w:hAnsi="Times New Roman" w:cs="Times New Roman"/>
          <w:sz w:val="28"/>
          <w:szCs w:val="28"/>
        </w:rPr>
        <w:t xml:space="preserve"> поездки на Машук на программу «Голос поколения»</w:t>
      </w:r>
      <w:r w:rsidRPr="0004592B">
        <w:rPr>
          <w:rFonts w:ascii="Times New Roman" w:hAnsi="Times New Roman" w:cs="Times New Roman"/>
          <w:sz w:val="28"/>
          <w:szCs w:val="28"/>
        </w:rPr>
        <w:t>.</w:t>
      </w:r>
    </w:p>
    <w:p w:rsidR="002230B4" w:rsidRPr="0004592B" w:rsidRDefault="004C52D5" w:rsidP="00045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4592B" w:rsidRPr="0004592B">
        <w:rPr>
          <w:rFonts w:ascii="Times New Roman" w:hAnsi="Times New Roman" w:cs="Times New Roman"/>
          <w:sz w:val="28"/>
          <w:szCs w:val="28"/>
        </w:rPr>
        <w:t>инальным бо</w:t>
      </w:r>
      <w:r>
        <w:rPr>
          <w:rFonts w:ascii="Times New Roman" w:hAnsi="Times New Roman" w:cs="Times New Roman"/>
          <w:sz w:val="28"/>
          <w:szCs w:val="28"/>
        </w:rPr>
        <w:t>нусом для наших кураторов стал н</w:t>
      </w:r>
      <w:r w:rsidR="0004592B" w:rsidRPr="0004592B">
        <w:rPr>
          <w:rFonts w:ascii="Times New Roman" w:hAnsi="Times New Roman" w:cs="Times New Roman"/>
          <w:sz w:val="28"/>
          <w:szCs w:val="28"/>
        </w:rPr>
        <w:t xml:space="preserve">овогодний </w:t>
      </w:r>
      <w:proofErr w:type="spellStart"/>
      <w:r w:rsidR="0004592B" w:rsidRPr="0004592B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04592B" w:rsidRPr="0004592B">
        <w:rPr>
          <w:rFonts w:ascii="Times New Roman" w:hAnsi="Times New Roman" w:cs="Times New Roman"/>
          <w:sz w:val="28"/>
          <w:szCs w:val="28"/>
        </w:rPr>
        <w:t>.</w:t>
      </w:r>
    </w:p>
    <w:sectPr w:rsidR="002230B4" w:rsidRPr="0004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F3"/>
    <w:rsid w:val="0004592B"/>
    <w:rsid w:val="002230B4"/>
    <w:rsid w:val="004C52D5"/>
    <w:rsid w:val="00C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2023-12-22T12:23:00Z</dcterms:created>
  <dcterms:modified xsi:type="dcterms:W3CDTF">2023-12-22T12:51:00Z</dcterms:modified>
</cp:coreProperties>
</file>