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4C" w:rsidRDefault="00A54A18" w:rsidP="00A54A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A18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A54A18" w:rsidRPr="00A54A18" w:rsidRDefault="00A54A18" w:rsidP="00A54A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Новогодний огонёк и возвращение в детство</w:t>
      </w:r>
    </w:p>
    <w:p w:rsidR="00A54A18" w:rsidRDefault="00A54A18" w:rsidP="00A54A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A18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A54A18" w:rsidRPr="00A54A18" w:rsidRDefault="00A54A18" w:rsidP="00A54A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A18">
        <w:rPr>
          <w:rFonts w:ascii="Times New Roman" w:hAnsi="Times New Roman" w:cs="Times New Roman"/>
          <w:bCs/>
          <w:sz w:val="24"/>
          <w:szCs w:val="24"/>
        </w:rPr>
        <w:t xml:space="preserve">21 декабря </w:t>
      </w:r>
      <w:r>
        <w:rPr>
          <w:rFonts w:ascii="Times New Roman" w:hAnsi="Times New Roman" w:cs="Times New Roman"/>
          <w:bCs/>
          <w:sz w:val="24"/>
          <w:szCs w:val="24"/>
        </w:rPr>
        <w:t>300 самых активных студентов ГУАП посетили Новогоднюю ёлку. К</w:t>
      </w:r>
      <w:r>
        <w:rPr>
          <w:rFonts w:ascii="Times New Roman" w:hAnsi="Times New Roman" w:cs="Times New Roman"/>
          <w:sz w:val="24"/>
          <w:szCs w:val="24"/>
        </w:rPr>
        <w:t>онцепцией праздника стало «возвращение в детство».</w:t>
      </w:r>
    </w:p>
    <w:p w:rsidR="00A54A18" w:rsidRDefault="00A54A18" w:rsidP="00A54A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A18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A54A18" w:rsidRDefault="00A54A18" w:rsidP="00A54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Новогодний огонек для активных студентов провели в актовом зале ГУАП. </w:t>
      </w:r>
      <w:r w:rsidR="000703DB">
        <w:rPr>
          <w:rFonts w:ascii="Times New Roman" w:hAnsi="Times New Roman" w:cs="Times New Roman"/>
          <w:sz w:val="24"/>
          <w:szCs w:val="24"/>
        </w:rPr>
        <w:t xml:space="preserve">Тематикой </w:t>
      </w:r>
      <w:r>
        <w:rPr>
          <w:rFonts w:ascii="Times New Roman" w:hAnsi="Times New Roman" w:cs="Times New Roman"/>
          <w:sz w:val="24"/>
          <w:szCs w:val="24"/>
        </w:rPr>
        <w:t>мероприятия стало «</w:t>
      </w:r>
      <w:r w:rsidR="000703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озвращение в детство», поэтому для студентов были подготовлены различные интерактивные зоны и развлечения, </w:t>
      </w:r>
      <w:r w:rsidR="000703DB">
        <w:rPr>
          <w:rFonts w:ascii="Times New Roman" w:hAnsi="Times New Roman" w:cs="Times New Roman"/>
          <w:sz w:val="24"/>
          <w:szCs w:val="24"/>
        </w:rPr>
        <w:t>позволяющие вспомнить самые трогательные моменты праздника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3DB" w:rsidRDefault="00A54A18" w:rsidP="00070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встречала Снегурочка, все вместе они звали Деда Мороза, зажигали елочку и водили хороводы.</w:t>
      </w:r>
      <w:r w:rsidR="00070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были подготовлены вкусные закуски, фотозона, фотобудка моментальной печати, лотерея с подарками и многое другое.</w:t>
      </w:r>
      <w:r w:rsidR="000703DB" w:rsidRPr="00070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3DB" w:rsidRDefault="000703DB" w:rsidP="000703DB">
      <w:pPr>
        <w:rPr>
          <w:rFonts w:ascii="Times New Roman" w:hAnsi="Times New Roman" w:cs="Times New Roman"/>
          <w:sz w:val="24"/>
          <w:szCs w:val="24"/>
        </w:rPr>
      </w:pPr>
      <w:r w:rsidRPr="000703DB">
        <w:rPr>
          <w:rFonts w:ascii="Times New Roman" w:hAnsi="Times New Roman" w:cs="Times New Roman"/>
          <w:i/>
          <w:sz w:val="24"/>
          <w:szCs w:val="24"/>
        </w:rPr>
        <w:t>– Новогодняя ёлка – это некое подведение итогов, где лучшие студенты смогли отдохнуть и пообщаться друг с другом после тяжёлой, плодотворной и интересной работы в семестре! Каждый смог потанцевать, попеть, написать пожелания на предстоящий год и просто насладиться классной новогодней атмосферой, атмосферой праздника! –</w:t>
      </w:r>
      <w:r>
        <w:rPr>
          <w:rFonts w:ascii="Times New Roman" w:hAnsi="Times New Roman" w:cs="Times New Roman"/>
          <w:sz w:val="24"/>
          <w:szCs w:val="24"/>
        </w:rPr>
        <w:t xml:space="preserve"> поделилась эмоциями София Тертышная, администратор Студии ведущих ГУАП.</w:t>
      </w:r>
    </w:p>
    <w:p w:rsidR="00A54A18" w:rsidRDefault="00A54A18" w:rsidP="00A54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студии</w:t>
      </w:r>
      <w:r w:rsidRPr="00D95CEA">
        <w:rPr>
          <w:rFonts w:ascii="Times New Roman" w:hAnsi="Times New Roman" w:cs="Times New Roman"/>
          <w:sz w:val="24"/>
          <w:szCs w:val="24"/>
        </w:rPr>
        <w:t xml:space="preserve"> МУЗГУАП и Танцевальн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95CEA">
        <w:rPr>
          <w:rFonts w:ascii="Times New Roman" w:hAnsi="Times New Roman" w:cs="Times New Roman"/>
          <w:sz w:val="24"/>
          <w:szCs w:val="24"/>
        </w:rPr>
        <w:t xml:space="preserve"> студи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5CEA">
        <w:rPr>
          <w:rFonts w:ascii="Times New Roman" w:hAnsi="Times New Roman" w:cs="Times New Roman"/>
          <w:sz w:val="24"/>
          <w:szCs w:val="24"/>
        </w:rPr>
        <w:t xml:space="preserve"> не оставили никого равнодушным</w:t>
      </w:r>
      <w:r w:rsidR="000703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они подготовили прекрасные новогодние номера.</w:t>
      </w:r>
      <w:r w:rsidR="000703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Вишенкой на торте</w:t>
      </w:r>
      <w:r w:rsidR="000703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стала дискотека, на которой студенты повеселились от души и набрались сил перед предстоящей сессией.</w:t>
      </w:r>
    </w:p>
    <w:p w:rsidR="00A54A18" w:rsidRDefault="000703DB" w:rsidP="00A54A18">
      <w:pPr>
        <w:rPr>
          <w:rFonts w:ascii="Times New Roman" w:hAnsi="Times New Roman" w:cs="Times New Roman"/>
          <w:sz w:val="24"/>
          <w:szCs w:val="24"/>
        </w:rPr>
      </w:pPr>
      <w:r w:rsidRPr="000703D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54A18" w:rsidRPr="000703DB">
        <w:rPr>
          <w:rFonts w:ascii="Times New Roman" w:hAnsi="Times New Roman" w:cs="Times New Roman"/>
          <w:i/>
          <w:sz w:val="24"/>
          <w:szCs w:val="24"/>
        </w:rPr>
        <w:t xml:space="preserve">Радует, что университет проводит такие мероприятия для студентов. Это буквально глоток свежего воздуха, особенно под конец учебы. Мы хорошо провели время с друзьями, отдохнули, потанцевали, вспомнили старые новогодние песни и даже поучаствовали в забавной лотерее. Было приятно увидеть себя в числе активных студентов! </w:t>
      </w:r>
      <w:r w:rsidR="00A54A1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="00A54A18">
        <w:rPr>
          <w:rFonts w:ascii="Times New Roman" w:hAnsi="Times New Roman" w:cs="Times New Roman"/>
          <w:sz w:val="24"/>
          <w:szCs w:val="24"/>
        </w:rPr>
        <w:t>Полина Гаврилова, заместитель администратора Пресс-центра ГУАП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A18" w:rsidRDefault="00A54A18" w:rsidP="00A54A18">
      <w:pPr>
        <w:rPr>
          <w:rFonts w:ascii="Times New Roman" w:hAnsi="Times New Roman" w:cs="Times New Roman"/>
          <w:sz w:val="24"/>
          <w:szCs w:val="24"/>
        </w:rPr>
      </w:pPr>
    </w:p>
    <w:p w:rsidR="00A54A18" w:rsidRPr="00A54A18" w:rsidRDefault="00A54A18" w:rsidP="00A54A18">
      <w:pPr>
        <w:rPr>
          <w:rFonts w:ascii="Times New Roman" w:hAnsi="Times New Roman" w:cs="Times New Roman"/>
          <w:b/>
          <w:sz w:val="24"/>
          <w:szCs w:val="24"/>
        </w:rPr>
      </w:pPr>
    </w:p>
    <w:sectPr w:rsidR="00A54A18" w:rsidRPr="00A54A18" w:rsidSect="0095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E56" w:rsidRDefault="002E3E56">
      <w:pPr>
        <w:spacing w:after="0" w:line="240" w:lineRule="auto"/>
      </w:pPr>
      <w:r>
        <w:separator/>
      </w:r>
    </w:p>
  </w:endnote>
  <w:endnote w:type="continuationSeparator" w:id="1">
    <w:p w:rsidR="002E3E56" w:rsidRDefault="002E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E56" w:rsidRDefault="002E3E56">
      <w:pPr>
        <w:spacing w:after="0" w:line="240" w:lineRule="auto"/>
      </w:pPr>
      <w:r>
        <w:separator/>
      </w:r>
    </w:p>
  </w:footnote>
  <w:footnote w:type="continuationSeparator" w:id="1">
    <w:p w:rsidR="002E3E56" w:rsidRDefault="002E3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7C1F"/>
    <w:multiLevelType w:val="hybridMultilevel"/>
    <w:tmpl w:val="28443634"/>
    <w:lvl w:ilvl="0" w:tplc="EA5A0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E6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EB9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EADF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27B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647A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EA7A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C91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FC60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AE6CE2"/>
    <w:multiLevelType w:val="hybridMultilevel"/>
    <w:tmpl w:val="DA58F034"/>
    <w:lvl w:ilvl="0" w:tplc="AE2AF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2C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C9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EC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464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0E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88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201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0F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44C"/>
    <w:rsid w:val="000703DB"/>
    <w:rsid w:val="002E3E56"/>
    <w:rsid w:val="0073144C"/>
    <w:rsid w:val="00753F3E"/>
    <w:rsid w:val="00951438"/>
    <w:rsid w:val="00A54A18"/>
    <w:rsid w:val="00AB0259"/>
    <w:rsid w:val="00D95CEA"/>
    <w:rsid w:val="00F5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38"/>
  </w:style>
  <w:style w:type="paragraph" w:styleId="1">
    <w:name w:val="heading 1"/>
    <w:basedOn w:val="a"/>
    <w:next w:val="a"/>
    <w:link w:val="10"/>
    <w:uiPriority w:val="9"/>
    <w:qFormat/>
    <w:rsid w:val="0095143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5143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5143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143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5143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5143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5143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5143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5143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43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5143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5143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5143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5143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5143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5143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5143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5143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51438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5143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51438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143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5143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5143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514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51438"/>
    <w:rPr>
      <w:i/>
    </w:rPr>
  </w:style>
  <w:style w:type="paragraph" w:styleId="a9">
    <w:name w:val="header"/>
    <w:basedOn w:val="a"/>
    <w:link w:val="aa"/>
    <w:uiPriority w:val="99"/>
    <w:unhideWhenUsed/>
    <w:rsid w:val="0095143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438"/>
  </w:style>
  <w:style w:type="paragraph" w:styleId="ab">
    <w:name w:val="footer"/>
    <w:basedOn w:val="a"/>
    <w:link w:val="ac"/>
    <w:uiPriority w:val="99"/>
    <w:unhideWhenUsed/>
    <w:rsid w:val="0095143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51438"/>
  </w:style>
  <w:style w:type="paragraph" w:styleId="ad">
    <w:name w:val="caption"/>
    <w:basedOn w:val="a"/>
    <w:next w:val="a"/>
    <w:uiPriority w:val="35"/>
    <w:semiHidden/>
    <w:unhideWhenUsed/>
    <w:qFormat/>
    <w:rsid w:val="00951438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951438"/>
  </w:style>
  <w:style w:type="table" w:customStyle="1" w:styleId="TableGridLight">
    <w:name w:val="Table Grid Light"/>
    <w:basedOn w:val="a1"/>
    <w:uiPriority w:val="59"/>
    <w:rsid w:val="009514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514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51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514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514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514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514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514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514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514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514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514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514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514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514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514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514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5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951438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951438"/>
    <w:rPr>
      <w:sz w:val="18"/>
    </w:rPr>
  </w:style>
  <w:style w:type="character" w:styleId="af0">
    <w:name w:val="footnote reference"/>
    <w:basedOn w:val="a0"/>
    <w:uiPriority w:val="99"/>
    <w:unhideWhenUsed/>
    <w:rsid w:val="00951438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51438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951438"/>
    <w:rPr>
      <w:sz w:val="20"/>
    </w:rPr>
  </w:style>
  <w:style w:type="character" w:styleId="af3">
    <w:name w:val="endnote reference"/>
    <w:basedOn w:val="a0"/>
    <w:uiPriority w:val="99"/>
    <w:semiHidden/>
    <w:unhideWhenUsed/>
    <w:rsid w:val="0095143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51438"/>
    <w:pPr>
      <w:spacing w:after="57"/>
    </w:pPr>
  </w:style>
  <w:style w:type="paragraph" w:styleId="23">
    <w:name w:val="toc 2"/>
    <w:basedOn w:val="a"/>
    <w:next w:val="a"/>
    <w:uiPriority w:val="39"/>
    <w:unhideWhenUsed/>
    <w:rsid w:val="0095143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5143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5143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5143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5143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5143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5143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51438"/>
    <w:pPr>
      <w:spacing w:after="57"/>
      <w:ind w:left="2268"/>
    </w:pPr>
  </w:style>
  <w:style w:type="paragraph" w:styleId="af4">
    <w:name w:val="TOC Heading"/>
    <w:uiPriority w:val="39"/>
    <w:unhideWhenUsed/>
    <w:rsid w:val="00951438"/>
  </w:style>
  <w:style w:type="paragraph" w:styleId="af5">
    <w:name w:val="table of figures"/>
    <w:basedOn w:val="a"/>
    <w:next w:val="a"/>
    <w:uiPriority w:val="99"/>
    <w:unhideWhenUsed/>
    <w:rsid w:val="00951438"/>
    <w:pPr>
      <w:spacing w:after="0"/>
    </w:pPr>
  </w:style>
  <w:style w:type="table" w:styleId="af6">
    <w:name w:val="Table Grid"/>
    <w:basedOn w:val="a1"/>
    <w:uiPriority w:val="39"/>
    <w:rsid w:val="009514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951438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95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51438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951438"/>
    <w:pPr>
      <w:ind w:left="720"/>
      <w:contextualSpacing/>
    </w:pPr>
  </w:style>
  <w:style w:type="paragraph" w:styleId="afb">
    <w:name w:val="No Spacing"/>
    <w:uiPriority w:val="1"/>
    <w:qFormat/>
    <w:rsid w:val="00951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2023-12-25T09:48:00Z</dcterms:created>
  <dcterms:modified xsi:type="dcterms:W3CDTF">2023-12-25T09:48:00Z</dcterms:modified>
</cp:coreProperties>
</file>