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Заголовок:</w:t>
      </w: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F4C" w:rsidRPr="00941C91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«Инженерный гараж» ГУАП – запуск на полную мощность!</w:t>
      </w: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Анонс:</w:t>
      </w: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Научно-образовательный акселератор «Инженерный гараж» получил новую мастерскую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-пространство.</w:t>
      </w: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F4C" w:rsidRPr="00B51940" w:rsidRDefault="00C57F4C" w:rsidP="00C57F4C">
      <w:pPr>
        <w:pStyle w:val="a3"/>
        <w:ind w:firstLine="708"/>
        <w:rPr>
          <w:sz w:val="1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Текст новости:</w:t>
      </w: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F4C" w:rsidRPr="00D85D4F" w:rsidRDefault="00C57F4C" w:rsidP="00C57F4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B46964">
        <w:rPr>
          <w:rFonts w:ascii="Times New Roman" w:eastAsia="Calibri" w:hAnsi="Times New Roman" w:cs="Times New Roman"/>
          <w:sz w:val="28"/>
          <w:szCs w:val="28"/>
        </w:rPr>
        <w:t>Открыт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лаборатория </w:t>
      </w:r>
      <w:r w:rsidRPr="00B46964">
        <w:rPr>
          <w:rFonts w:ascii="Times New Roman" w:eastAsia="Calibri" w:hAnsi="Times New Roman" w:cs="Times New Roman"/>
          <w:sz w:val="28"/>
          <w:szCs w:val="28"/>
        </w:rPr>
        <w:t xml:space="preserve">технического творчества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«Инженерный гараж ГУАП» - </w:t>
      </w:r>
      <w:r w:rsidRPr="00B46964">
        <w:rPr>
          <w:rFonts w:ascii="Times New Roman" w:eastAsia="Calibri" w:hAnsi="Times New Roman" w:cs="Times New Roman"/>
          <w:sz w:val="28"/>
          <w:szCs w:val="28"/>
        </w:rPr>
        <w:t>новый проект п</w:t>
      </w:r>
      <w:r>
        <w:rPr>
          <w:rFonts w:ascii="Times New Roman" w:eastAsia="Calibri" w:hAnsi="Times New Roman" w:cs="Times New Roman"/>
          <w:sz w:val="28"/>
          <w:szCs w:val="28"/>
        </w:rPr>
        <w:t>о развитию научного творчества студентов и школьников</w:t>
      </w:r>
      <w:r w:rsidRPr="00B469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этом акселераторе будущие ученые и изобретатели получат в свое распоряжение не только с</w:t>
      </w:r>
      <w:r w:rsidRPr="00B46964">
        <w:rPr>
          <w:rFonts w:ascii="Times New Roman" w:eastAsia="Calibri" w:hAnsi="Times New Roman" w:cs="Times New Roman"/>
          <w:sz w:val="28"/>
          <w:szCs w:val="28"/>
        </w:rPr>
        <w:t>амое совр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еменное оборудование, но и инженерную и образовательную поддержку опытных наставников. А решать им предстоит </w:t>
      </w:r>
      <w:r w:rsidRPr="00B46964">
        <w:rPr>
          <w:rFonts w:ascii="Times New Roman" w:eastAsia="Calibri" w:hAnsi="Times New Roman" w:cs="Times New Roman"/>
          <w:sz w:val="28"/>
          <w:szCs w:val="28"/>
        </w:rPr>
        <w:t>практические задачи из реальной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сформулированные представителями промышленности Санкт-Петербурга. «Инженерный гараж»  уже ведет свою деятельность в нескольких направлениях: </w:t>
      </w:r>
      <w:r w:rsidRPr="00D85D4F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 xml:space="preserve">лектроника и </w:t>
      </w:r>
      <w:r w:rsidRPr="00D85D4F">
        <w:rPr>
          <w:rFonts w:ascii="Times New Roman" w:hAnsi="Times New Roman" w:cs="Times New Roman"/>
          <w:sz w:val="28"/>
        </w:rPr>
        <w:t>электротехника</w:t>
      </w:r>
      <w:r>
        <w:rPr>
          <w:rFonts w:ascii="Times New Roman" w:hAnsi="Times New Roman" w:cs="Times New Roman"/>
          <w:sz w:val="28"/>
        </w:rPr>
        <w:t xml:space="preserve">, </w:t>
      </w:r>
      <w:r w:rsidRPr="00D85D4F">
        <w:rPr>
          <w:rFonts w:ascii="Times New Roman" w:hAnsi="Times New Roman" w:cs="Times New Roman"/>
          <w:sz w:val="28"/>
        </w:rPr>
        <w:t>механика и конструкции</w:t>
      </w:r>
      <w:r>
        <w:rPr>
          <w:rFonts w:ascii="Times New Roman" w:hAnsi="Times New Roman" w:cs="Times New Roman"/>
          <w:sz w:val="28"/>
        </w:rPr>
        <w:t xml:space="preserve">, а также </w:t>
      </w:r>
      <w:r w:rsidRPr="00D85D4F">
        <w:rPr>
          <w:rFonts w:ascii="Times New Roman" w:hAnsi="Times New Roman" w:cs="Times New Roman"/>
          <w:sz w:val="28"/>
        </w:rPr>
        <w:t>разработка программного обеспечения.</w:t>
      </w: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Менее чем за год существования акселератора «Инженерный гараж» запущены проекты «Мобильная </w:t>
      </w:r>
      <w:r w:rsidRPr="00454C8F">
        <w:rPr>
          <w:rFonts w:ascii="Times New Roman" w:eastAsia="Calibri" w:hAnsi="Times New Roman" w:cs="Times New Roman"/>
          <w:sz w:val="28"/>
          <w:szCs w:val="28"/>
        </w:rPr>
        <w:t>робототехническая платформа»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54C8F">
        <w:rPr>
          <w:rFonts w:ascii="Times New Roman" w:eastAsia="Calibri" w:hAnsi="Times New Roman" w:cs="Times New Roman"/>
          <w:sz w:val="28"/>
          <w:szCs w:val="28"/>
        </w:rPr>
        <w:t xml:space="preserve"> «Автоматизированная теплица»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«Мини-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квадокоптеры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D77A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Tiny</w:t>
      </w:r>
      <w:r w:rsidRPr="00BD7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whoop</w:t>
      </w:r>
      <w:r w:rsidRPr="00BD77A3">
        <w:rPr>
          <w:rFonts w:ascii="Times New Roman" w:eastAsia="Calibri" w:hAnsi="Times New Roman" w:cs="Times New Roman"/>
          <w:sz w:val="28"/>
          <w:szCs w:val="28"/>
        </w:rPr>
        <w:t>)</w:t>
      </w:r>
      <w:r w:rsidRPr="00454C8F">
        <w:rPr>
          <w:rFonts w:ascii="Times New Roman" w:eastAsia="Calibri" w:hAnsi="Times New Roman" w:cs="Times New Roman"/>
          <w:sz w:val="28"/>
          <w:szCs w:val="28"/>
        </w:rPr>
        <w:t xml:space="preserve">, которые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Pr="00454C8F">
        <w:rPr>
          <w:rFonts w:ascii="Times New Roman" w:eastAsia="Calibri" w:hAnsi="Times New Roman" w:cs="Times New Roman"/>
          <w:sz w:val="28"/>
          <w:szCs w:val="28"/>
        </w:rPr>
        <w:t>были представлены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различных научных и образовательных мероприятиях и выставках и вызвали большой интерес. </w:t>
      </w: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 октября состоялась церемония открытия собственного научно-образовательного пространства, где теперь на постоянной основе будет располагаться «Инженерный гараж».  </w:t>
      </w:r>
    </w:p>
    <w:p w:rsidR="00C57F4C" w:rsidRDefault="00C57F4C" w:rsidP="00C57F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96824">
        <w:rPr>
          <w:rFonts w:ascii="Times New Roman" w:eastAsia="Calibri" w:hAnsi="Times New Roman" w:cs="Times New Roman"/>
          <w:sz w:val="28"/>
          <w:szCs w:val="28"/>
        </w:rPr>
        <w:t xml:space="preserve">Ректор ГУАП Юлия </w:t>
      </w:r>
      <w:proofErr w:type="spellStart"/>
      <w:r w:rsidRPr="00F96824">
        <w:rPr>
          <w:rFonts w:ascii="Times New Roman" w:eastAsia="Calibri" w:hAnsi="Times New Roman" w:cs="Times New Roman"/>
          <w:sz w:val="28"/>
          <w:szCs w:val="28"/>
        </w:rPr>
        <w:t>Антохина</w:t>
      </w:r>
      <w:proofErr w:type="spellEnd"/>
      <w:r w:rsidRPr="00F96824">
        <w:rPr>
          <w:rFonts w:ascii="Times New Roman" w:eastAsia="Calibri" w:hAnsi="Times New Roman" w:cs="Times New Roman"/>
          <w:sz w:val="28"/>
          <w:szCs w:val="28"/>
        </w:rPr>
        <w:t xml:space="preserve"> и глава Московского района Владимир Ушаков перерезали символическую ленту, после чего для почетных гостей провели небольшую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экскурсию по </w:t>
      </w:r>
      <w:r>
        <w:rPr>
          <w:rFonts w:ascii="Times New Roman" w:hAnsi="Times New Roman"/>
          <w:sz w:val="28"/>
          <w:szCs w:val="28"/>
        </w:rPr>
        <w:t xml:space="preserve">комплексу собственных помещений акселератора, который включает в себя оборудованную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высокотехнологичным оборудованием </w:t>
      </w:r>
      <w:r>
        <w:rPr>
          <w:rFonts w:ascii="Times New Roman" w:hAnsi="Times New Roman"/>
          <w:sz w:val="28"/>
          <w:szCs w:val="28"/>
        </w:rPr>
        <w:t xml:space="preserve">мастерскую, </w:t>
      </w:r>
      <w:proofErr w:type="spellStart"/>
      <w:r>
        <w:rPr>
          <w:rFonts w:ascii="Times New Roman" w:hAnsi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/>
          <w:sz w:val="28"/>
          <w:szCs w:val="28"/>
        </w:rPr>
        <w:t>-пространство, а также различные вспомогательные площади.</w:t>
      </w: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Теперь студенты и школьники, занимающиеся в акселераторе, смогут воплощать свои задумки в готовые разработки. До 90% деталей будущих устройств можно будет создавать собственными руками прямо на месте, с помощью имеющихся станков.  А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многофункциональном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легко трансформируемом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-пространстве, оснащенном презентационным оборудованием, будут проводиться мастер-классы и занятия со школьниками. </w:t>
      </w:r>
    </w:p>
    <w:p w:rsidR="00C57F4C" w:rsidRDefault="00C57F4C" w:rsidP="00C57F4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F4C" w:rsidRDefault="00C57F4C" w:rsidP="00C57F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В ближайших планах «Инженерного гаража» открытие дополнительных  направлений деятельности, запуск новых проектов с промышленными партнерами, а также увеличение количества студентов и школьников, привлекаемых в занятиям научным творчеством в акселераторе.</w:t>
      </w:r>
      <w:proofErr w:type="gramEnd"/>
    </w:p>
    <w:p w:rsidR="00C57F4C" w:rsidRPr="005011C6" w:rsidRDefault="00C57F4C" w:rsidP="00C57F4C">
      <w:pPr>
        <w:pStyle w:val="a3"/>
        <w:ind w:firstLine="708"/>
        <w:jc w:val="both"/>
        <w:rPr>
          <w:sz w:val="16"/>
        </w:rPr>
      </w:pPr>
    </w:p>
    <w:p w:rsidR="00AF242A" w:rsidRDefault="00AF242A"/>
    <w:sectPr w:rsidR="00AF242A" w:rsidSect="00B51940">
      <w:pgSz w:w="11906" w:h="16838"/>
      <w:pgMar w:top="1077" w:right="851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4C"/>
    <w:rsid w:val="007D6F2B"/>
    <w:rsid w:val="00AF242A"/>
    <w:rsid w:val="00C5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F4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F4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2018-10-29T07:35:00Z</dcterms:created>
  <dcterms:modified xsi:type="dcterms:W3CDTF">2018-10-29T07:37:00Z</dcterms:modified>
</cp:coreProperties>
</file>