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94E" w:rsidRPr="00DB594E" w:rsidRDefault="00DB594E" w:rsidP="00BD17EA">
      <w:pPr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bookmarkStart w:id="0" w:name="_GoBack"/>
      <w:bookmarkEnd w:id="0"/>
      <w:r w:rsidRPr="00DB594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Заголовок:</w:t>
      </w:r>
    </w:p>
    <w:p w:rsidR="00DB594E" w:rsidRDefault="00DB594E" w:rsidP="00DB594E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Круглый стол в рамках Недели науки Санкт-Петербурга</w:t>
      </w:r>
    </w:p>
    <w:p w:rsidR="00DB594E" w:rsidRPr="00DB594E" w:rsidRDefault="00DB594E" w:rsidP="00BD17EA">
      <w:pPr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B594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Анонс:</w:t>
      </w:r>
    </w:p>
    <w:p w:rsidR="00DB594E" w:rsidRPr="00DB594E" w:rsidRDefault="00DB594E" w:rsidP="00DB594E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B59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27 ноября </w:t>
      </w:r>
      <w:r w:rsidR="00557F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ГУАП </w:t>
      </w:r>
      <w:r w:rsidRPr="00DB594E">
        <w:rPr>
          <w:rFonts w:ascii="Times New Roman" w:hAnsi="Times New Roman" w:cs="Times New Roman"/>
          <w:sz w:val="28"/>
          <w:szCs w:val="28"/>
          <w:shd w:val="clear" w:color="auto" w:fill="FFFFFF"/>
        </w:rPr>
        <w:t>состоялся Круглый стол «Подготовка инженерных кадров в интересах предприятий аэрокосмической отрасли», посвященный празднованию 100-летия Центрального аэрогидродинамического института имени профессора Н.Е. Жуковского.</w:t>
      </w:r>
    </w:p>
    <w:p w:rsidR="00DB594E" w:rsidRPr="00DB594E" w:rsidRDefault="00DB594E" w:rsidP="00BD17EA">
      <w:pPr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B594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Те</w:t>
      </w:r>
      <w:proofErr w:type="gramStart"/>
      <w:r w:rsidRPr="00DB594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кст ст</w:t>
      </w:r>
      <w:proofErr w:type="gramEnd"/>
      <w:r w:rsidRPr="00DB594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атьи:</w:t>
      </w:r>
    </w:p>
    <w:p w:rsidR="00DB594E" w:rsidRPr="00557F44" w:rsidRDefault="00DB594E" w:rsidP="00557F44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557F44">
        <w:rPr>
          <w:rFonts w:ascii="Times New Roman" w:hAnsi="Times New Roman" w:cs="Times New Roman"/>
          <w:sz w:val="28"/>
        </w:rPr>
        <w:t>Заседание Круглого стола</w:t>
      </w:r>
      <w:r w:rsidR="00BD17EA" w:rsidRPr="00557F44">
        <w:rPr>
          <w:rFonts w:ascii="Times New Roman" w:hAnsi="Times New Roman" w:cs="Times New Roman"/>
          <w:sz w:val="28"/>
        </w:rPr>
        <w:t xml:space="preserve"> проходило в рамка</w:t>
      </w:r>
      <w:r w:rsidR="00557F44" w:rsidRPr="00557F44">
        <w:rPr>
          <w:rFonts w:ascii="Times New Roman" w:hAnsi="Times New Roman" w:cs="Times New Roman"/>
          <w:sz w:val="28"/>
        </w:rPr>
        <w:t>х Недели науки Санкт-Петербурга и</w:t>
      </w:r>
      <w:r w:rsidR="00BD17EA" w:rsidRPr="00557F44">
        <w:rPr>
          <w:rFonts w:ascii="Times New Roman" w:hAnsi="Times New Roman" w:cs="Times New Roman"/>
          <w:sz w:val="28"/>
        </w:rPr>
        <w:t xml:space="preserve"> XII Санкт-Петербургского образовательного конгресса «Профессиональное образование, наука и инновации в XXI веке» </w:t>
      </w:r>
      <w:r w:rsidR="00BD17EA" w:rsidRPr="00557F44">
        <w:rPr>
          <w:rFonts w:ascii="Times New Roman" w:hAnsi="Times New Roman" w:cs="Times New Roman"/>
        </w:rPr>
        <w:br/>
      </w:r>
    </w:p>
    <w:p w:rsidR="00BD17EA" w:rsidRPr="00DB594E" w:rsidRDefault="00DB594E" w:rsidP="00557F44">
      <w:pPr>
        <w:ind w:firstLine="708"/>
        <w:jc w:val="both"/>
        <w:rPr>
          <w:rFonts w:ascii="Times New Roman" w:hAnsi="Times New Roman" w:cs="Times New Roman"/>
          <w:sz w:val="28"/>
        </w:rPr>
      </w:pPr>
      <w:r w:rsidRPr="00DB594E">
        <w:rPr>
          <w:rFonts w:ascii="Times New Roman" w:hAnsi="Times New Roman" w:cs="Times New Roman"/>
          <w:sz w:val="28"/>
        </w:rPr>
        <w:t>Модератором Круглого стола</w:t>
      </w:r>
      <w:r w:rsidR="00557F44">
        <w:rPr>
          <w:rFonts w:ascii="Times New Roman" w:hAnsi="Times New Roman" w:cs="Times New Roman"/>
          <w:sz w:val="28"/>
        </w:rPr>
        <w:t xml:space="preserve">, который прошел </w:t>
      </w:r>
      <w:r w:rsidR="00557F44" w:rsidRPr="00DB594E">
        <w:rPr>
          <w:rFonts w:ascii="Times New Roman" w:hAnsi="Times New Roman" w:cs="Times New Roman"/>
          <w:sz w:val="28"/>
        </w:rPr>
        <w:t xml:space="preserve">в Научно-выставочном </w:t>
      </w:r>
      <w:r w:rsidR="00557F44">
        <w:rPr>
          <w:rFonts w:ascii="Times New Roman" w:hAnsi="Times New Roman" w:cs="Times New Roman"/>
          <w:sz w:val="28"/>
        </w:rPr>
        <w:t>зале</w:t>
      </w:r>
      <w:r w:rsidR="00557F44">
        <w:rPr>
          <w:rFonts w:ascii="Times New Roman" w:hAnsi="Times New Roman" w:cs="Times New Roman"/>
          <w:sz w:val="28"/>
        </w:rPr>
        <w:t xml:space="preserve"> «Да Винчи»</w:t>
      </w:r>
      <w:r w:rsidRPr="00DB594E">
        <w:rPr>
          <w:rFonts w:ascii="Times New Roman" w:hAnsi="Times New Roman" w:cs="Times New Roman"/>
          <w:sz w:val="28"/>
        </w:rPr>
        <w:t xml:space="preserve"> стал</w:t>
      </w:r>
      <w:r w:rsidR="00BD17EA" w:rsidRPr="00DB594E">
        <w:rPr>
          <w:rFonts w:ascii="Times New Roman" w:hAnsi="Times New Roman" w:cs="Times New Roman"/>
          <w:sz w:val="28"/>
        </w:rPr>
        <w:t xml:space="preserve"> директор центра координации научных исследований ГУАП</w:t>
      </w:r>
      <w:r w:rsidRPr="00DB594E">
        <w:rPr>
          <w:rFonts w:ascii="Times New Roman" w:hAnsi="Times New Roman" w:cs="Times New Roman"/>
          <w:sz w:val="28"/>
        </w:rPr>
        <w:t xml:space="preserve">, </w:t>
      </w:r>
      <w:r w:rsidR="00BD17EA" w:rsidRPr="00DB594E">
        <w:rPr>
          <w:rFonts w:ascii="Times New Roman" w:hAnsi="Times New Roman" w:cs="Times New Roman"/>
          <w:sz w:val="28"/>
        </w:rPr>
        <w:t>директор инженерной школы ГУАП</w:t>
      </w:r>
      <w:r w:rsidRPr="00DB594E">
        <w:rPr>
          <w:rFonts w:ascii="Times New Roman" w:hAnsi="Times New Roman" w:cs="Times New Roman"/>
          <w:sz w:val="28"/>
        </w:rPr>
        <w:t xml:space="preserve"> Алексей Владимирович Рабин, а </w:t>
      </w:r>
      <w:proofErr w:type="spellStart"/>
      <w:r w:rsidRPr="00DB594E">
        <w:rPr>
          <w:rFonts w:ascii="Times New Roman" w:hAnsi="Times New Roman" w:cs="Times New Roman"/>
          <w:sz w:val="28"/>
        </w:rPr>
        <w:t>сомодератором</w:t>
      </w:r>
      <w:proofErr w:type="spellEnd"/>
      <w:r w:rsidRPr="00DB594E">
        <w:rPr>
          <w:rFonts w:ascii="Times New Roman" w:hAnsi="Times New Roman" w:cs="Times New Roman"/>
          <w:sz w:val="28"/>
        </w:rPr>
        <w:t xml:space="preserve"> - </w:t>
      </w:r>
      <w:r w:rsidR="00BD17EA" w:rsidRPr="00DB594E">
        <w:rPr>
          <w:rFonts w:ascii="Times New Roman" w:hAnsi="Times New Roman" w:cs="Times New Roman"/>
          <w:sz w:val="28"/>
        </w:rPr>
        <w:t xml:space="preserve">декан факультета </w:t>
      </w:r>
      <w:r w:rsidR="00D46003" w:rsidRPr="00DB594E">
        <w:rPr>
          <w:rFonts w:ascii="Times New Roman" w:hAnsi="Times New Roman" w:cs="Times New Roman"/>
          <w:sz w:val="28"/>
        </w:rPr>
        <w:t xml:space="preserve">Транспортных и энергетических систем </w:t>
      </w:r>
      <w:r w:rsidR="00BD17EA" w:rsidRPr="00DB594E">
        <w:rPr>
          <w:rFonts w:ascii="Times New Roman" w:hAnsi="Times New Roman" w:cs="Times New Roman"/>
          <w:sz w:val="28"/>
        </w:rPr>
        <w:t>Петербургского государственного университета путей сообщения</w:t>
      </w:r>
      <w:r w:rsidRPr="00DB594E">
        <w:rPr>
          <w:rFonts w:ascii="Times New Roman" w:hAnsi="Times New Roman" w:cs="Times New Roman"/>
          <w:sz w:val="28"/>
        </w:rPr>
        <w:t xml:space="preserve"> Сергей Николаевич Чуян. </w:t>
      </w:r>
    </w:p>
    <w:p w:rsidR="00BD17EA" w:rsidRPr="00DB594E" w:rsidRDefault="00BD17EA" w:rsidP="00557F44">
      <w:pPr>
        <w:ind w:firstLine="708"/>
        <w:jc w:val="both"/>
        <w:rPr>
          <w:rFonts w:ascii="Times New Roman" w:hAnsi="Times New Roman" w:cs="Times New Roman"/>
          <w:sz w:val="28"/>
        </w:rPr>
      </w:pPr>
      <w:r w:rsidRPr="00DB594E">
        <w:rPr>
          <w:rFonts w:ascii="Times New Roman" w:hAnsi="Times New Roman" w:cs="Times New Roman"/>
          <w:sz w:val="28"/>
        </w:rPr>
        <w:t xml:space="preserve">К участию  в мероприятии были приглашены руководители крупных промышленных предприятий, научно-образовательных </w:t>
      </w:r>
      <w:r w:rsidR="00DB594E" w:rsidRPr="00DB594E">
        <w:rPr>
          <w:rFonts w:ascii="Times New Roman" w:hAnsi="Times New Roman" w:cs="Times New Roman"/>
          <w:sz w:val="28"/>
        </w:rPr>
        <w:t>учреждений</w:t>
      </w:r>
      <w:r w:rsidRPr="00DB594E">
        <w:rPr>
          <w:rFonts w:ascii="Times New Roman" w:hAnsi="Times New Roman" w:cs="Times New Roman"/>
          <w:sz w:val="28"/>
        </w:rPr>
        <w:t xml:space="preserve">, </w:t>
      </w:r>
      <w:r w:rsidR="00557F44">
        <w:rPr>
          <w:rFonts w:ascii="Times New Roman" w:hAnsi="Times New Roman" w:cs="Times New Roman"/>
          <w:sz w:val="28"/>
        </w:rPr>
        <w:t xml:space="preserve">а также </w:t>
      </w:r>
      <w:r w:rsidRPr="00DB594E">
        <w:rPr>
          <w:rFonts w:ascii="Times New Roman" w:hAnsi="Times New Roman" w:cs="Times New Roman"/>
          <w:sz w:val="28"/>
        </w:rPr>
        <w:t xml:space="preserve">преподаватели и студенты. Все участники Круглого стола </w:t>
      </w:r>
      <w:r w:rsidR="00DB594E" w:rsidRPr="00DB594E">
        <w:rPr>
          <w:rFonts w:ascii="Times New Roman" w:hAnsi="Times New Roman" w:cs="Times New Roman"/>
          <w:sz w:val="28"/>
        </w:rPr>
        <w:t xml:space="preserve">получили </w:t>
      </w:r>
      <w:r w:rsidRPr="00DB594E">
        <w:rPr>
          <w:rFonts w:ascii="Times New Roman" w:hAnsi="Times New Roman" w:cs="Times New Roman"/>
          <w:sz w:val="28"/>
        </w:rPr>
        <w:t>возможность живого общения по актуальным вопросам подготовки инженерных кадров для предприятий аэрокосмической отрасли, организации практико-ориент</w:t>
      </w:r>
      <w:r w:rsidR="00D46003" w:rsidRPr="00DB594E">
        <w:rPr>
          <w:rFonts w:ascii="Times New Roman" w:hAnsi="Times New Roman" w:cs="Times New Roman"/>
          <w:sz w:val="28"/>
        </w:rPr>
        <w:t>ированной подготовки студентов,</w:t>
      </w:r>
      <w:r w:rsidRPr="00DB594E">
        <w:rPr>
          <w:rFonts w:ascii="Times New Roman" w:hAnsi="Times New Roman" w:cs="Times New Roman"/>
          <w:sz w:val="28"/>
        </w:rPr>
        <w:t xml:space="preserve"> участия обучающихся в прикладных и научно-технических проектах и их успешной совместной реализации в Санкт-Петербурге.</w:t>
      </w:r>
    </w:p>
    <w:p w:rsidR="00DB594E" w:rsidRPr="00DB594E" w:rsidRDefault="00BD17EA" w:rsidP="00557F44">
      <w:pPr>
        <w:ind w:firstLine="708"/>
        <w:jc w:val="both"/>
        <w:rPr>
          <w:rFonts w:ascii="Times New Roman" w:hAnsi="Times New Roman" w:cs="Times New Roman"/>
          <w:sz w:val="28"/>
        </w:rPr>
      </w:pPr>
      <w:r w:rsidRPr="00DB594E">
        <w:rPr>
          <w:rFonts w:ascii="Times New Roman" w:hAnsi="Times New Roman" w:cs="Times New Roman"/>
          <w:sz w:val="28"/>
        </w:rPr>
        <w:t>Со стороны ГУАП с</w:t>
      </w:r>
      <w:r w:rsidR="00DB594E" w:rsidRPr="00DB594E">
        <w:rPr>
          <w:rFonts w:ascii="Times New Roman" w:hAnsi="Times New Roman" w:cs="Times New Roman"/>
          <w:sz w:val="28"/>
        </w:rPr>
        <w:t xml:space="preserve"> приветственным словом выступил</w:t>
      </w:r>
      <w:r w:rsidRPr="00DB594E">
        <w:rPr>
          <w:rFonts w:ascii="Times New Roman" w:hAnsi="Times New Roman" w:cs="Times New Roman"/>
          <w:sz w:val="28"/>
        </w:rPr>
        <w:t xml:space="preserve"> </w:t>
      </w:r>
      <w:r w:rsidR="00CB417F" w:rsidRPr="00DB594E">
        <w:rPr>
          <w:rFonts w:ascii="Times New Roman" w:hAnsi="Times New Roman" w:cs="Times New Roman"/>
          <w:sz w:val="28"/>
        </w:rPr>
        <w:t xml:space="preserve">проректор по образовательным технологиям и инновационной деятельности Владислав Федорович </w:t>
      </w:r>
      <w:proofErr w:type="spellStart"/>
      <w:r w:rsidR="00CB417F" w:rsidRPr="00DB594E">
        <w:rPr>
          <w:rFonts w:ascii="Times New Roman" w:hAnsi="Times New Roman" w:cs="Times New Roman"/>
          <w:sz w:val="28"/>
        </w:rPr>
        <w:t>Шишлаков</w:t>
      </w:r>
      <w:proofErr w:type="spellEnd"/>
      <w:r w:rsidR="00CB417F" w:rsidRPr="00DB594E">
        <w:rPr>
          <w:rFonts w:ascii="Times New Roman" w:hAnsi="Times New Roman" w:cs="Times New Roman"/>
          <w:sz w:val="28"/>
        </w:rPr>
        <w:t xml:space="preserve">. </w:t>
      </w:r>
    </w:p>
    <w:p w:rsidR="00BD17EA" w:rsidRPr="00DB594E" w:rsidRDefault="00CB417F" w:rsidP="00557F44">
      <w:pPr>
        <w:ind w:firstLine="708"/>
        <w:jc w:val="both"/>
        <w:rPr>
          <w:rFonts w:ascii="Times New Roman" w:hAnsi="Times New Roman" w:cs="Times New Roman"/>
          <w:sz w:val="28"/>
        </w:rPr>
      </w:pPr>
      <w:r w:rsidRPr="00DB594E">
        <w:rPr>
          <w:rFonts w:ascii="Times New Roman" w:hAnsi="Times New Roman" w:cs="Times New Roman"/>
          <w:sz w:val="28"/>
        </w:rPr>
        <w:t xml:space="preserve">О необходимости участия студентов в научно-исследовательских проектах для ведущих отечественных предприятий рассказал заведующий кафедрой аэрокосмических компьютерных и программных систем, директор института высокопроизводительных компьютерных и сетевых технологий ГУАП Юрий Евгеньевич Шейнин. </w:t>
      </w:r>
    </w:p>
    <w:p w:rsidR="00BB67F0" w:rsidRPr="00DB594E" w:rsidRDefault="00BB67F0" w:rsidP="00557F44">
      <w:pPr>
        <w:ind w:firstLine="708"/>
        <w:jc w:val="both"/>
        <w:rPr>
          <w:rFonts w:ascii="Times New Roman" w:hAnsi="Times New Roman" w:cs="Times New Roman"/>
          <w:sz w:val="28"/>
        </w:rPr>
      </w:pPr>
      <w:r w:rsidRPr="00DB594E">
        <w:rPr>
          <w:rFonts w:ascii="Times New Roman" w:hAnsi="Times New Roman" w:cs="Times New Roman"/>
          <w:sz w:val="28"/>
        </w:rPr>
        <w:lastRenderedPageBreak/>
        <w:t>Своими соображениями о необходимости ориентации инженерного образования на промышленные предприятия по выпуску гражданской продукции с учетом международного опыта поделилась руководитель программ по развитию выпуска гражданской продукции предприятиями ОПК Санкт-Петербургского регионального отделения «Союз машиностроителей России» Ольга Владимировна Маркова.</w:t>
      </w:r>
    </w:p>
    <w:p w:rsidR="00A56882" w:rsidRDefault="00CB417F" w:rsidP="00557F44">
      <w:pPr>
        <w:ind w:firstLine="708"/>
        <w:jc w:val="both"/>
        <w:rPr>
          <w:rFonts w:ascii="Times New Roman" w:hAnsi="Times New Roman" w:cs="Times New Roman"/>
          <w:sz w:val="28"/>
        </w:rPr>
      </w:pPr>
      <w:r w:rsidRPr="00DB594E">
        <w:rPr>
          <w:rFonts w:ascii="Times New Roman" w:hAnsi="Times New Roman" w:cs="Times New Roman"/>
          <w:sz w:val="28"/>
        </w:rPr>
        <w:t>О</w:t>
      </w:r>
      <w:r w:rsidR="00BB67F0" w:rsidRPr="00DB594E">
        <w:rPr>
          <w:rFonts w:ascii="Times New Roman" w:hAnsi="Times New Roman" w:cs="Times New Roman"/>
          <w:sz w:val="28"/>
        </w:rPr>
        <w:t>б актуальных вопросах инженерного образования,</w:t>
      </w:r>
      <w:r w:rsidRPr="00DB594E">
        <w:rPr>
          <w:rFonts w:ascii="Times New Roman" w:hAnsi="Times New Roman" w:cs="Times New Roman"/>
          <w:sz w:val="28"/>
        </w:rPr>
        <w:t xml:space="preserve"> требованиях</w:t>
      </w:r>
      <w:r w:rsidR="00557F44">
        <w:rPr>
          <w:rFonts w:ascii="Times New Roman" w:hAnsi="Times New Roman" w:cs="Times New Roman"/>
          <w:sz w:val="28"/>
        </w:rPr>
        <w:t xml:space="preserve"> и опыте организации пр</w:t>
      </w:r>
      <w:r w:rsidR="00BB67F0" w:rsidRPr="00DB594E">
        <w:rPr>
          <w:rFonts w:ascii="Times New Roman" w:hAnsi="Times New Roman" w:cs="Times New Roman"/>
          <w:sz w:val="28"/>
        </w:rPr>
        <w:t xml:space="preserve">актико-ориентированной подготовки на промышленных предприятиях слушатели получили информацию непосредственно от </w:t>
      </w:r>
      <w:r w:rsidR="00D46003" w:rsidRPr="00DB594E">
        <w:rPr>
          <w:rFonts w:ascii="Times New Roman" w:hAnsi="Times New Roman" w:cs="Times New Roman"/>
          <w:sz w:val="28"/>
        </w:rPr>
        <w:t xml:space="preserve">самих </w:t>
      </w:r>
      <w:r w:rsidR="00BB67F0" w:rsidRPr="00DB594E">
        <w:rPr>
          <w:rFonts w:ascii="Times New Roman" w:hAnsi="Times New Roman" w:cs="Times New Roman"/>
          <w:sz w:val="28"/>
        </w:rPr>
        <w:t>руков</w:t>
      </w:r>
      <w:r w:rsidR="008D4A55" w:rsidRPr="00DB594E">
        <w:rPr>
          <w:rFonts w:ascii="Times New Roman" w:hAnsi="Times New Roman" w:cs="Times New Roman"/>
          <w:sz w:val="28"/>
        </w:rPr>
        <w:t xml:space="preserve">одителей </w:t>
      </w:r>
      <w:r w:rsidR="00557F44">
        <w:rPr>
          <w:rFonts w:ascii="Times New Roman" w:hAnsi="Times New Roman" w:cs="Times New Roman"/>
          <w:sz w:val="28"/>
        </w:rPr>
        <w:t xml:space="preserve">и </w:t>
      </w:r>
      <w:proofErr w:type="gramStart"/>
      <w:r w:rsidR="00557F44">
        <w:rPr>
          <w:rFonts w:ascii="Times New Roman" w:hAnsi="Times New Roman" w:cs="Times New Roman"/>
          <w:sz w:val="28"/>
        </w:rPr>
        <w:t>топ-менеджеров</w:t>
      </w:r>
      <w:proofErr w:type="gramEnd"/>
      <w:r w:rsidR="00557F44">
        <w:rPr>
          <w:rFonts w:ascii="Times New Roman" w:hAnsi="Times New Roman" w:cs="Times New Roman"/>
          <w:sz w:val="28"/>
        </w:rPr>
        <w:t xml:space="preserve"> крупных высокотехнологичных </w:t>
      </w:r>
      <w:r w:rsidR="008D4A55" w:rsidRPr="00DB594E">
        <w:rPr>
          <w:rFonts w:ascii="Times New Roman" w:hAnsi="Times New Roman" w:cs="Times New Roman"/>
          <w:sz w:val="28"/>
        </w:rPr>
        <w:t>предприятий</w:t>
      </w:r>
      <w:r w:rsidR="00557F44">
        <w:rPr>
          <w:rFonts w:ascii="Times New Roman" w:hAnsi="Times New Roman" w:cs="Times New Roman"/>
          <w:sz w:val="28"/>
        </w:rPr>
        <w:t xml:space="preserve"> Санкт-Петербурга. </w:t>
      </w:r>
    </w:p>
    <w:p w:rsidR="008D4A55" w:rsidRPr="00DB594E" w:rsidRDefault="00A56882" w:rsidP="00557F44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Так у</w:t>
      </w:r>
      <w:r w:rsidR="00557F44">
        <w:rPr>
          <w:rFonts w:ascii="Times New Roman" w:hAnsi="Times New Roman" w:cs="Times New Roman"/>
          <w:sz w:val="28"/>
        </w:rPr>
        <w:t xml:space="preserve">частниками Круглого стола стали: </w:t>
      </w:r>
      <w:proofErr w:type="gramStart"/>
      <w:r w:rsidR="00557F44">
        <w:rPr>
          <w:rFonts w:ascii="Times New Roman" w:hAnsi="Times New Roman" w:cs="Times New Roman"/>
          <w:sz w:val="28"/>
        </w:rPr>
        <w:t>В.М. Балашов (</w:t>
      </w:r>
      <w:r w:rsidR="00557F44" w:rsidRPr="00DB594E">
        <w:rPr>
          <w:rFonts w:ascii="Times New Roman" w:hAnsi="Times New Roman" w:cs="Times New Roman"/>
          <w:sz w:val="28"/>
        </w:rPr>
        <w:t>АО НПП «РАДАР ММС»</w:t>
      </w:r>
      <w:r w:rsidR="00557F44">
        <w:rPr>
          <w:rFonts w:ascii="Times New Roman" w:hAnsi="Times New Roman" w:cs="Times New Roman"/>
          <w:sz w:val="28"/>
        </w:rPr>
        <w:t>), Л.Н. Ильина (</w:t>
      </w:r>
      <w:r w:rsidR="00557F44" w:rsidRPr="00DB594E">
        <w:rPr>
          <w:rFonts w:ascii="Times New Roman" w:hAnsi="Times New Roman" w:cs="Times New Roman"/>
          <w:sz w:val="28"/>
        </w:rPr>
        <w:t>АО «ОДК-Климов»</w:t>
      </w:r>
      <w:r w:rsidR="00557F44">
        <w:rPr>
          <w:rFonts w:ascii="Times New Roman" w:hAnsi="Times New Roman" w:cs="Times New Roman"/>
          <w:sz w:val="28"/>
        </w:rPr>
        <w:t xml:space="preserve">),  Е.Н. </w:t>
      </w:r>
      <w:proofErr w:type="spellStart"/>
      <w:r w:rsidR="00557F44">
        <w:rPr>
          <w:rFonts w:ascii="Times New Roman" w:hAnsi="Times New Roman" w:cs="Times New Roman"/>
          <w:sz w:val="28"/>
        </w:rPr>
        <w:t>Плахотник</w:t>
      </w:r>
      <w:proofErr w:type="spellEnd"/>
      <w:r w:rsidR="00557F44">
        <w:rPr>
          <w:rFonts w:ascii="Times New Roman" w:hAnsi="Times New Roman" w:cs="Times New Roman"/>
          <w:sz w:val="28"/>
        </w:rPr>
        <w:t xml:space="preserve"> (</w:t>
      </w:r>
      <w:r w:rsidR="00557F44" w:rsidRPr="00DB594E">
        <w:rPr>
          <w:rFonts w:ascii="Times New Roman" w:hAnsi="Times New Roman" w:cs="Times New Roman"/>
          <w:sz w:val="28"/>
        </w:rPr>
        <w:t>ФГУП КБ «Арсенал» имени М.В.</w:t>
      </w:r>
      <w:r w:rsidR="00557F44">
        <w:rPr>
          <w:rFonts w:ascii="Times New Roman" w:hAnsi="Times New Roman" w:cs="Times New Roman"/>
          <w:sz w:val="28"/>
        </w:rPr>
        <w:t xml:space="preserve"> </w:t>
      </w:r>
      <w:r w:rsidR="00557F44" w:rsidRPr="00DB594E">
        <w:rPr>
          <w:rFonts w:ascii="Times New Roman" w:hAnsi="Times New Roman" w:cs="Times New Roman"/>
          <w:sz w:val="28"/>
        </w:rPr>
        <w:t>Фрунзе</w:t>
      </w:r>
      <w:r w:rsidR="00557F44">
        <w:rPr>
          <w:rFonts w:ascii="Times New Roman" w:hAnsi="Times New Roman" w:cs="Times New Roman"/>
          <w:sz w:val="28"/>
        </w:rPr>
        <w:t xml:space="preserve">), Ю.Ф. </w:t>
      </w:r>
      <w:proofErr w:type="spellStart"/>
      <w:r w:rsidR="00557F44">
        <w:rPr>
          <w:rFonts w:ascii="Times New Roman" w:hAnsi="Times New Roman" w:cs="Times New Roman"/>
          <w:sz w:val="28"/>
        </w:rPr>
        <w:t>Подоплекин</w:t>
      </w:r>
      <w:proofErr w:type="spellEnd"/>
      <w:r w:rsidR="00557F44">
        <w:rPr>
          <w:rFonts w:ascii="Times New Roman" w:hAnsi="Times New Roman" w:cs="Times New Roman"/>
          <w:sz w:val="28"/>
        </w:rPr>
        <w:t xml:space="preserve"> и А.С. Васильевский (АО Концерн «Гранит-Электрон»), </w:t>
      </w:r>
      <w:r w:rsidR="008D4A55" w:rsidRPr="00DB594E">
        <w:rPr>
          <w:rFonts w:ascii="Times New Roman" w:hAnsi="Times New Roman" w:cs="Times New Roman"/>
          <w:sz w:val="28"/>
        </w:rPr>
        <w:t>Ю.А.</w:t>
      </w:r>
      <w:r w:rsidR="00557F44">
        <w:rPr>
          <w:rFonts w:ascii="Times New Roman" w:hAnsi="Times New Roman" w:cs="Times New Roman"/>
          <w:sz w:val="28"/>
        </w:rPr>
        <w:t xml:space="preserve"> </w:t>
      </w:r>
      <w:r w:rsidR="008D4A55" w:rsidRPr="00DB594E">
        <w:rPr>
          <w:rFonts w:ascii="Times New Roman" w:hAnsi="Times New Roman" w:cs="Times New Roman"/>
          <w:sz w:val="28"/>
        </w:rPr>
        <w:t>Тимофеева (начальник учебного центра</w:t>
      </w:r>
      <w:r w:rsidR="00557F44">
        <w:rPr>
          <w:rFonts w:ascii="Times New Roman" w:hAnsi="Times New Roman" w:cs="Times New Roman"/>
          <w:sz w:val="28"/>
        </w:rPr>
        <w:t xml:space="preserve"> ПАО «Техприбор»), </w:t>
      </w:r>
      <w:r w:rsidR="008D4A55" w:rsidRPr="00DB594E">
        <w:rPr>
          <w:rFonts w:ascii="Times New Roman" w:hAnsi="Times New Roman" w:cs="Times New Roman"/>
          <w:sz w:val="28"/>
        </w:rPr>
        <w:t>В.Н.</w:t>
      </w:r>
      <w:r w:rsidR="00557F44">
        <w:rPr>
          <w:rFonts w:ascii="Times New Roman" w:hAnsi="Times New Roman" w:cs="Times New Roman"/>
          <w:sz w:val="28"/>
        </w:rPr>
        <w:t xml:space="preserve"> </w:t>
      </w:r>
      <w:r w:rsidR="008D4A55" w:rsidRPr="00DB594E">
        <w:rPr>
          <w:rFonts w:ascii="Times New Roman" w:hAnsi="Times New Roman" w:cs="Times New Roman"/>
          <w:sz w:val="28"/>
        </w:rPr>
        <w:t>Русаков</w:t>
      </w:r>
      <w:r w:rsidR="00557F44">
        <w:rPr>
          <w:rFonts w:ascii="Times New Roman" w:hAnsi="Times New Roman" w:cs="Times New Roman"/>
          <w:sz w:val="28"/>
        </w:rPr>
        <w:t xml:space="preserve"> (АО «</w:t>
      </w:r>
      <w:proofErr w:type="spellStart"/>
      <w:r w:rsidR="00557F44">
        <w:rPr>
          <w:rFonts w:ascii="Times New Roman" w:hAnsi="Times New Roman" w:cs="Times New Roman"/>
          <w:sz w:val="28"/>
        </w:rPr>
        <w:t>Элкус</w:t>
      </w:r>
      <w:proofErr w:type="spellEnd"/>
      <w:r w:rsidR="00557F44">
        <w:rPr>
          <w:rFonts w:ascii="Times New Roman" w:hAnsi="Times New Roman" w:cs="Times New Roman"/>
          <w:sz w:val="28"/>
        </w:rPr>
        <w:t xml:space="preserve">»), </w:t>
      </w:r>
      <w:r w:rsidR="008D4A55" w:rsidRPr="00DB594E">
        <w:rPr>
          <w:rFonts w:ascii="Times New Roman" w:hAnsi="Times New Roman" w:cs="Times New Roman"/>
          <w:sz w:val="28"/>
        </w:rPr>
        <w:t>С.Е.</w:t>
      </w:r>
      <w:r w:rsidR="00557F44">
        <w:rPr>
          <w:rFonts w:ascii="Times New Roman" w:hAnsi="Times New Roman" w:cs="Times New Roman"/>
          <w:sz w:val="28"/>
        </w:rPr>
        <w:t xml:space="preserve"> </w:t>
      </w:r>
      <w:r w:rsidR="008D4A55" w:rsidRPr="00DB594E">
        <w:rPr>
          <w:rFonts w:ascii="Times New Roman" w:hAnsi="Times New Roman" w:cs="Times New Roman"/>
          <w:sz w:val="28"/>
        </w:rPr>
        <w:t>Фролова</w:t>
      </w:r>
      <w:r w:rsidR="00557F44">
        <w:rPr>
          <w:rFonts w:ascii="Times New Roman" w:hAnsi="Times New Roman" w:cs="Times New Roman"/>
          <w:sz w:val="28"/>
        </w:rPr>
        <w:t xml:space="preserve"> (АО НПЦ «ЭЛВИС»).</w:t>
      </w:r>
      <w:proofErr w:type="gramEnd"/>
    </w:p>
    <w:p w:rsidR="008D4A55" w:rsidRPr="00DB594E" w:rsidRDefault="008D4A55" w:rsidP="00557F44">
      <w:pPr>
        <w:ind w:firstLine="708"/>
        <w:jc w:val="both"/>
        <w:rPr>
          <w:rFonts w:ascii="Times New Roman" w:hAnsi="Times New Roman" w:cs="Times New Roman"/>
          <w:sz w:val="28"/>
        </w:rPr>
      </w:pPr>
      <w:r w:rsidRPr="00DB594E">
        <w:rPr>
          <w:rFonts w:ascii="Times New Roman" w:hAnsi="Times New Roman" w:cs="Times New Roman"/>
          <w:sz w:val="28"/>
        </w:rPr>
        <w:t>По окончании Круглого стола участники мероприятия выразили благодарность организаторам</w:t>
      </w:r>
      <w:r w:rsidR="00557F44">
        <w:rPr>
          <w:rFonts w:ascii="Times New Roman" w:hAnsi="Times New Roman" w:cs="Times New Roman"/>
          <w:sz w:val="28"/>
        </w:rPr>
        <w:t xml:space="preserve"> и пожелали</w:t>
      </w:r>
      <w:r w:rsidR="00D46003" w:rsidRPr="00DB594E">
        <w:rPr>
          <w:rFonts w:ascii="Times New Roman" w:hAnsi="Times New Roman" w:cs="Times New Roman"/>
          <w:sz w:val="28"/>
        </w:rPr>
        <w:t xml:space="preserve"> продолжить сотрудничество.</w:t>
      </w:r>
    </w:p>
    <w:sectPr w:rsidR="008D4A55" w:rsidRPr="00DB59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5A3C99"/>
    <w:multiLevelType w:val="hybridMultilevel"/>
    <w:tmpl w:val="DFAC7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7EA"/>
    <w:rsid w:val="004F0FAE"/>
    <w:rsid w:val="00557F44"/>
    <w:rsid w:val="00611FD6"/>
    <w:rsid w:val="006C324E"/>
    <w:rsid w:val="008D4A55"/>
    <w:rsid w:val="00A56882"/>
    <w:rsid w:val="00BB67F0"/>
    <w:rsid w:val="00BD17EA"/>
    <w:rsid w:val="00CB417F"/>
    <w:rsid w:val="00D46003"/>
    <w:rsid w:val="00DB594E"/>
    <w:rsid w:val="00FE4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exposedshow">
    <w:name w:val="text_exposed_show"/>
    <w:basedOn w:val="a0"/>
    <w:rsid w:val="00BD17EA"/>
  </w:style>
  <w:style w:type="paragraph" w:styleId="a3">
    <w:name w:val="List Paragraph"/>
    <w:basedOn w:val="a"/>
    <w:uiPriority w:val="34"/>
    <w:qFormat/>
    <w:rsid w:val="008D4A55"/>
    <w:pPr>
      <w:ind w:left="720"/>
      <w:contextualSpacing/>
    </w:pPr>
  </w:style>
  <w:style w:type="paragraph" w:styleId="a4">
    <w:name w:val="No Spacing"/>
    <w:uiPriority w:val="1"/>
    <w:qFormat/>
    <w:rsid w:val="00DB594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exposedshow">
    <w:name w:val="text_exposed_show"/>
    <w:basedOn w:val="a0"/>
    <w:rsid w:val="00BD17EA"/>
  </w:style>
  <w:style w:type="paragraph" w:styleId="a3">
    <w:name w:val="List Paragraph"/>
    <w:basedOn w:val="a"/>
    <w:uiPriority w:val="34"/>
    <w:qFormat/>
    <w:rsid w:val="008D4A55"/>
    <w:pPr>
      <w:ind w:left="720"/>
      <w:contextualSpacing/>
    </w:pPr>
  </w:style>
  <w:style w:type="paragraph" w:styleId="a4">
    <w:name w:val="No Spacing"/>
    <w:uiPriority w:val="1"/>
    <w:qFormat/>
    <w:rsid w:val="00DB59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Сергей</cp:lastModifiedBy>
  <cp:revision>7</cp:revision>
  <dcterms:created xsi:type="dcterms:W3CDTF">2018-11-28T09:26:00Z</dcterms:created>
  <dcterms:modified xsi:type="dcterms:W3CDTF">2018-11-28T10:16:00Z</dcterms:modified>
</cp:coreProperties>
</file>