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</w:t>
      </w:r>
    </w:p>
    <w:p w:rsid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марта</w:t>
      </w:r>
    </w:p>
    <w:p w:rsidR="003A3817" w:rsidRDefault="003A3817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Заголовок</w:t>
      </w:r>
    </w:p>
    <w:p w:rsidR="004E6BC8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ГУАП подписал договор о сотрудничестве с </w:t>
      </w:r>
      <w:r w:rsidR="004E6BC8" w:rsidRPr="003A3817">
        <w:rPr>
          <w:rFonts w:ascii="Times New Roman" w:hAnsi="Times New Roman" w:cs="Times New Roman"/>
          <w:bCs/>
          <w:sz w:val="28"/>
          <w:szCs w:val="28"/>
        </w:rPr>
        <w:t>МГПУ им. 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BC8" w:rsidRPr="003A3817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BC8" w:rsidRPr="003A3817">
        <w:rPr>
          <w:rFonts w:ascii="Times New Roman" w:hAnsi="Times New Roman" w:cs="Times New Roman"/>
          <w:bCs/>
          <w:sz w:val="28"/>
          <w:szCs w:val="28"/>
        </w:rPr>
        <w:t>Шамякина</w:t>
      </w:r>
      <w:proofErr w:type="spellEnd"/>
    </w:p>
    <w:p w:rsid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Анонс</w:t>
      </w:r>
    </w:p>
    <w:p w:rsid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Санкт-Петербургский государственный университет аэрокосмического приборостроения подписал договор о сотрудничестве с </w:t>
      </w:r>
      <w:proofErr w:type="spellStart"/>
      <w:r w:rsidRPr="003A3817">
        <w:rPr>
          <w:rFonts w:ascii="Times New Roman" w:hAnsi="Times New Roman" w:cs="Times New Roman"/>
          <w:bCs/>
          <w:sz w:val="28"/>
          <w:szCs w:val="28"/>
        </w:rPr>
        <w:t>Мозырским</w:t>
      </w:r>
      <w:proofErr w:type="spellEnd"/>
      <w:r w:rsidRPr="003A3817">
        <w:rPr>
          <w:rFonts w:ascii="Times New Roman" w:hAnsi="Times New Roman" w:cs="Times New Roman"/>
          <w:bCs/>
          <w:sz w:val="28"/>
          <w:szCs w:val="28"/>
        </w:rPr>
        <w:t xml:space="preserve"> государственным педагогическим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817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817">
        <w:rPr>
          <w:rFonts w:ascii="Times New Roman" w:hAnsi="Times New Roman" w:cs="Times New Roman"/>
          <w:bCs/>
          <w:sz w:val="28"/>
          <w:szCs w:val="28"/>
        </w:rPr>
        <w:t>им. 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817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3A3817">
        <w:rPr>
          <w:rFonts w:ascii="Times New Roman" w:hAnsi="Times New Roman" w:cs="Times New Roman"/>
          <w:bCs/>
          <w:sz w:val="28"/>
          <w:szCs w:val="28"/>
        </w:rPr>
        <w:t>Шамякина</w:t>
      </w:r>
      <w:proofErr w:type="spellEnd"/>
    </w:p>
    <w:p w:rsid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Текст</w:t>
      </w:r>
    </w:p>
    <w:p w:rsidR="001A6745" w:rsidRPr="001A6745" w:rsidRDefault="001A6745" w:rsidP="003A3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17">
        <w:rPr>
          <w:rFonts w:ascii="Times New Roman" w:hAnsi="Times New Roman" w:cs="Times New Roman"/>
          <w:sz w:val="28"/>
          <w:szCs w:val="28"/>
        </w:rPr>
        <w:t>Сотрудничество с МГПУ им.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1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A3817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3A3817">
        <w:rPr>
          <w:rFonts w:ascii="Times New Roman" w:hAnsi="Times New Roman" w:cs="Times New Roman"/>
          <w:sz w:val="28"/>
          <w:szCs w:val="28"/>
        </w:rPr>
        <w:t xml:space="preserve"> ведется с 1993 года, когда была опубликована первая совместная</w:t>
      </w:r>
      <w:r w:rsidR="007D217B">
        <w:rPr>
          <w:rFonts w:ascii="Times New Roman" w:hAnsi="Times New Roman" w:cs="Times New Roman"/>
          <w:sz w:val="28"/>
          <w:szCs w:val="28"/>
        </w:rPr>
        <w:t xml:space="preserve"> научная работа. Однако взаимодействие началось </w:t>
      </w:r>
      <w:r>
        <w:rPr>
          <w:rFonts w:ascii="Times New Roman" w:hAnsi="Times New Roman" w:cs="Times New Roman"/>
          <w:sz w:val="28"/>
          <w:szCs w:val="28"/>
        </w:rPr>
        <w:t xml:space="preserve">еще раньше – </w:t>
      </w:r>
      <w:r w:rsidR="007D217B">
        <w:rPr>
          <w:rFonts w:ascii="Times New Roman" w:hAnsi="Times New Roman" w:cs="Times New Roman"/>
          <w:sz w:val="28"/>
          <w:szCs w:val="28"/>
        </w:rPr>
        <w:t xml:space="preserve">с </w:t>
      </w:r>
      <w:r w:rsidRPr="003A3817">
        <w:rPr>
          <w:rFonts w:ascii="Times New Roman" w:hAnsi="Times New Roman" w:cs="Times New Roman"/>
          <w:sz w:val="28"/>
          <w:szCs w:val="28"/>
        </w:rPr>
        <w:t>80-х годов. За столь продолжительный срок опубликовано более 50 совместных научных работ в трудах конференций, журналах ВАК и белорусских научных изданиях.</w:t>
      </w:r>
    </w:p>
    <w:p w:rsidR="001A6745" w:rsidRDefault="001A6745" w:rsidP="001A67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Несмотря на то, что по названию наши университеты не совпадают, ГУАП давно позиционирует себя как многопрофильный вуз, который приветствует междисциплинарные программы образования. Отлично, что вузы нашли предметную точку соприкосновения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акустооптику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Я абсолютно поддерживаю идею определить направления, в которых мы сможем быть полезны друг другу в вопросах переподготовки и повышения квалификации кадров. Нам необходимо делиться опытом, быть в единой коалиции. Основная задача – обучать студентов, которые будут гармонично отражать развитие своих государств и дружбу между ними, – подчеркнула ректор ГУАП Юлия Антохина. </w:t>
      </w:r>
    </w:p>
    <w:p w:rsidR="007F246E" w:rsidRPr="001A6745" w:rsidRDefault="00194EEE" w:rsidP="001A67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817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1A6745">
        <w:rPr>
          <w:rFonts w:ascii="Times New Roman" w:hAnsi="Times New Roman" w:cs="Times New Roman"/>
          <w:bCs/>
          <w:sz w:val="28"/>
          <w:szCs w:val="28"/>
        </w:rPr>
        <w:t>ом</w:t>
      </w:r>
      <w:r w:rsidRPr="003A3817">
        <w:rPr>
          <w:rFonts w:ascii="Times New Roman" w:hAnsi="Times New Roman" w:cs="Times New Roman"/>
          <w:bCs/>
          <w:sz w:val="28"/>
          <w:szCs w:val="28"/>
        </w:rPr>
        <w:t xml:space="preserve"> научно-технического в</w:t>
      </w:r>
      <w:r w:rsidR="001A6745">
        <w:rPr>
          <w:rFonts w:ascii="Times New Roman" w:hAnsi="Times New Roman" w:cs="Times New Roman"/>
          <w:bCs/>
          <w:sz w:val="28"/>
          <w:szCs w:val="28"/>
        </w:rPr>
        <w:t xml:space="preserve">заимодействия университетов стала </w:t>
      </w:r>
      <w:proofErr w:type="spellStart"/>
      <w:r w:rsidR="007D217B">
        <w:rPr>
          <w:rFonts w:ascii="Times New Roman" w:hAnsi="Times New Roman" w:cs="Times New Roman"/>
          <w:sz w:val="28"/>
          <w:szCs w:val="28"/>
        </w:rPr>
        <w:t>акустооптика</w:t>
      </w:r>
      <w:proofErr w:type="spellEnd"/>
      <w:r w:rsidR="007D2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17B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3A3817">
        <w:rPr>
          <w:rFonts w:ascii="Times New Roman" w:hAnsi="Times New Roman" w:cs="Times New Roman"/>
          <w:sz w:val="28"/>
          <w:szCs w:val="28"/>
        </w:rPr>
        <w:t>есселевых</w:t>
      </w:r>
      <w:proofErr w:type="spellEnd"/>
      <w:r w:rsidR="007D21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217B">
        <w:rPr>
          <w:rFonts w:ascii="Times New Roman" w:hAnsi="Times New Roman" w:cs="Times New Roman"/>
          <w:sz w:val="28"/>
          <w:szCs w:val="28"/>
        </w:rPr>
        <w:t>Э</w:t>
      </w:r>
      <w:r w:rsidRPr="003A3817">
        <w:rPr>
          <w:rFonts w:ascii="Times New Roman" w:hAnsi="Times New Roman" w:cs="Times New Roman"/>
          <w:sz w:val="28"/>
          <w:szCs w:val="28"/>
        </w:rPr>
        <w:t>йри</w:t>
      </w:r>
      <w:proofErr w:type="spellEnd"/>
      <w:r w:rsidR="001A6745">
        <w:rPr>
          <w:rFonts w:ascii="Times New Roman" w:hAnsi="Times New Roman" w:cs="Times New Roman"/>
          <w:sz w:val="28"/>
          <w:szCs w:val="28"/>
        </w:rPr>
        <w:t xml:space="preserve"> световых пучков. Это </w:t>
      </w:r>
      <w:r w:rsidRPr="003A3817">
        <w:rPr>
          <w:rFonts w:ascii="Times New Roman" w:hAnsi="Times New Roman" w:cs="Times New Roman"/>
          <w:sz w:val="28"/>
          <w:szCs w:val="28"/>
        </w:rPr>
        <w:t>одно из перспективных направлений развития оптики и лазерной техники. Акустооптическое формирование таких световых пучков позволяет реализо</w:t>
      </w:r>
      <w:r w:rsidR="001A6745">
        <w:rPr>
          <w:rFonts w:ascii="Times New Roman" w:hAnsi="Times New Roman" w:cs="Times New Roman"/>
          <w:sz w:val="28"/>
          <w:szCs w:val="28"/>
        </w:rPr>
        <w:t>вы</w:t>
      </w:r>
      <w:r w:rsidRPr="003A3817">
        <w:rPr>
          <w:rFonts w:ascii="Times New Roman" w:hAnsi="Times New Roman" w:cs="Times New Roman"/>
          <w:sz w:val="28"/>
          <w:szCs w:val="28"/>
        </w:rPr>
        <w:t xml:space="preserve">вать криволинейную траекторию их распространения, что </w:t>
      </w:r>
      <w:r w:rsidRPr="003A3817">
        <w:rPr>
          <w:rFonts w:ascii="Times New Roman" w:hAnsi="Times New Roman" w:cs="Times New Roman"/>
          <w:sz w:val="28"/>
          <w:szCs w:val="28"/>
        </w:rPr>
        <w:lastRenderedPageBreak/>
        <w:t>открывает возможности создания акустооптических</w:t>
      </w:r>
      <w:r w:rsidR="001A6745">
        <w:rPr>
          <w:rFonts w:ascii="Times New Roman" w:hAnsi="Times New Roman" w:cs="Times New Roman"/>
          <w:sz w:val="28"/>
          <w:szCs w:val="28"/>
        </w:rPr>
        <w:t xml:space="preserve"> устрой</w:t>
      </w:r>
      <w:proofErr w:type="gramStart"/>
      <w:r w:rsidR="001A6745">
        <w:rPr>
          <w:rFonts w:ascii="Times New Roman" w:hAnsi="Times New Roman" w:cs="Times New Roman"/>
          <w:sz w:val="28"/>
          <w:szCs w:val="28"/>
        </w:rPr>
        <w:t xml:space="preserve">ств с </w:t>
      </w:r>
      <w:r w:rsidRPr="003A381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A3817">
        <w:rPr>
          <w:rFonts w:ascii="Times New Roman" w:hAnsi="Times New Roman" w:cs="Times New Roman"/>
          <w:sz w:val="28"/>
          <w:szCs w:val="28"/>
        </w:rPr>
        <w:t>инципиально новыми характеристиками.</w:t>
      </w:r>
    </w:p>
    <w:p w:rsidR="008A5F3E" w:rsidRPr="003A3817" w:rsidRDefault="008A5F3E" w:rsidP="001A6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17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3A3817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Pr="003A3817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 им. И.</w:t>
      </w:r>
      <w:r w:rsidR="001A6745">
        <w:rPr>
          <w:rFonts w:ascii="Times New Roman" w:hAnsi="Times New Roman" w:cs="Times New Roman"/>
          <w:sz w:val="28"/>
          <w:szCs w:val="28"/>
        </w:rPr>
        <w:t xml:space="preserve"> </w:t>
      </w:r>
      <w:r w:rsidRPr="003A381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A3817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3A3817">
        <w:rPr>
          <w:rFonts w:ascii="Times New Roman" w:hAnsi="Times New Roman" w:cs="Times New Roman"/>
          <w:sz w:val="28"/>
          <w:szCs w:val="28"/>
        </w:rPr>
        <w:t xml:space="preserve"> ежегодно являются активными участниками проводимой в ГУАП международной научной конференции «Волновая электроника и инфокоммуникационны</w:t>
      </w:r>
      <w:r w:rsidR="001A6745">
        <w:rPr>
          <w:rFonts w:ascii="Times New Roman" w:hAnsi="Times New Roman" w:cs="Times New Roman"/>
          <w:sz w:val="28"/>
          <w:szCs w:val="28"/>
        </w:rPr>
        <w:t xml:space="preserve">е системы», представляют на ней </w:t>
      </w:r>
      <w:r w:rsidRPr="003A3817">
        <w:rPr>
          <w:rFonts w:ascii="Times New Roman" w:hAnsi="Times New Roman" w:cs="Times New Roman"/>
          <w:sz w:val="28"/>
          <w:szCs w:val="28"/>
        </w:rPr>
        <w:t xml:space="preserve">научные доклады по проблемам развития </w:t>
      </w:r>
      <w:proofErr w:type="spellStart"/>
      <w:r w:rsidRPr="003A3817">
        <w:rPr>
          <w:rFonts w:ascii="Times New Roman" w:hAnsi="Times New Roman" w:cs="Times New Roman"/>
          <w:sz w:val="28"/>
          <w:szCs w:val="28"/>
        </w:rPr>
        <w:t>акустооптик</w:t>
      </w:r>
      <w:r w:rsidR="00194EEE" w:rsidRPr="003A38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94EEE" w:rsidRPr="003A3817">
        <w:rPr>
          <w:rFonts w:ascii="Times New Roman" w:hAnsi="Times New Roman" w:cs="Times New Roman"/>
          <w:sz w:val="28"/>
          <w:szCs w:val="28"/>
        </w:rPr>
        <w:t>.</w:t>
      </w:r>
    </w:p>
    <w:p w:rsidR="001A6745" w:rsidRPr="001A6745" w:rsidRDefault="001A6745" w:rsidP="001A67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Заключенный договор поможет в реализации </w:t>
      </w:r>
      <w:r w:rsidR="008A5F3E" w:rsidRPr="003A3817">
        <w:rPr>
          <w:rFonts w:ascii="Times New Roman" w:hAnsi="Times New Roman" w:cs="Times New Roman"/>
          <w:bCs/>
          <w:sz w:val="28"/>
          <w:szCs w:val="28"/>
        </w:rPr>
        <w:t>даль</w:t>
      </w:r>
      <w:r>
        <w:rPr>
          <w:rFonts w:ascii="Times New Roman" w:hAnsi="Times New Roman" w:cs="Times New Roman"/>
          <w:bCs/>
          <w:sz w:val="28"/>
          <w:szCs w:val="28"/>
        </w:rPr>
        <w:t>нейшего сотрудничества, например, в п</w:t>
      </w:r>
      <w:r>
        <w:rPr>
          <w:rFonts w:ascii="Times New Roman" w:hAnsi="Times New Roman" w:cs="Times New Roman"/>
          <w:sz w:val="28"/>
          <w:szCs w:val="28"/>
        </w:rPr>
        <w:t>одаче</w:t>
      </w:r>
      <w:r w:rsidR="008A5F3E" w:rsidRPr="003A3817">
        <w:rPr>
          <w:rFonts w:ascii="Times New Roman" w:hAnsi="Times New Roman" w:cs="Times New Roman"/>
          <w:sz w:val="28"/>
          <w:szCs w:val="28"/>
        </w:rPr>
        <w:t xml:space="preserve"> совместных заявок на получение грантов по международным научным программам РНФ и Санк</w:t>
      </w:r>
      <w:r>
        <w:rPr>
          <w:rFonts w:ascii="Times New Roman" w:hAnsi="Times New Roman" w:cs="Times New Roman"/>
          <w:sz w:val="28"/>
          <w:szCs w:val="28"/>
        </w:rPr>
        <w:t xml:space="preserve">т-Петербургского научного фонда, а также в создании </w:t>
      </w:r>
      <w:r w:rsidR="007C321F" w:rsidRPr="003A3817">
        <w:rPr>
          <w:rFonts w:ascii="Times New Roman" w:hAnsi="Times New Roman" w:cs="Times New Roman"/>
          <w:sz w:val="28"/>
          <w:szCs w:val="28"/>
        </w:rPr>
        <w:t xml:space="preserve">сетевых программ обучения для студентов лазерно-оптического профиля в области </w:t>
      </w:r>
      <w:proofErr w:type="spellStart"/>
      <w:r w:rsidR="007C321F" w:rsidRPr="003A3817">
        <w:rPr>
          <w:rFonts w:ascii="Times New Roman" w:hAnsi="Times New Roman" w:cs="Times New Roman"/>
          <w:sz w:val="28"/>
          <w:szCs w:val="28"/>
        </w:rPr>
        <w:t>акустооптики</w:t>
      </w:r>
      <w:proofErr w:type="spellEnd"/>
      <w:r w:rsidR="007C321F" w:rsidRPr="003A3817">
        <w:rPr>
          <w:rFonts w:ascii="Times New Roman" w:hAnsi="Times New Roman" w:cs="Times New Roman"/>
          <w:sz w:val="28"/>
          <w:szCs w:val="28"/>
        </w:rPr>
        <w:t>.</w:t>
      </w:r>
      <w:r w:rsidRPr="001A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3E" w:rsidRPr="003A3817" w:rsidRDefault="008A5F3E" w:rsidP="003A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F3E" w:rsidRPr="003A3817" w:rsidSect="008C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31"/>
    <w:rsid w:val="00194EEE"/>
    <w:rsid w:val="001A6745"/>
    <w:rsid w:val="003006C4"/>
    <w:rsid w:val="003A3817"/>
    <w:rsid w:val="004E6BC8"/>
    <w:rsid w:val="007C321F"/>
    <w:rsid w:val="007D217B"/>
    <w:rsid w:val="007F246E"/>
    <w:rsid w:val="00895314"/>
    <w:rsid w:val="008A5F3E"/>
    <w:rsid w:val="008C2E24"/>
    <w:rsid w:val="00926F31"/>
    <w:rsid w:val="00C255ED"/>
    <w:rsid w:val="00C60B75"/>
    <w:rsid w:val="00D9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4D9A-D69D-45C2-8A47-7FFA1419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Kazakov</dc:creator>
  <cp:lastModifiedBy>Татьяна</cp:lastModifiedBy>
  <cp:revision>3</cp:revision>
  <dcterms:created xsi:type="dcterms:W3CDTF">2024-03-18T13:31:00Z</dcterms:created>
  <dcterms:modified xsi:type="dcterms:W3CDTF">2024-03-18T13:38:00Z</dcterms:modified>
</cp:coreProperties>
</file>