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49" w:rsidRPr="00E17449" w:rsidRDefault="00E17449" w:rsidP="0013438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17449">
        <w:rPr>
          <w:rFonts w:ascii="Times New Roman" w:hAnsi="Times New Roman" w:cs="Times New Roman"/>
          <w:sz w:val="24"/>
          <w:szCs w:val="24"/>
          <w:lang w:val="en-US"/>
        </w:rPr>
        <w:t xml:space="preserve">12 </w:t>
      </w:r>
      <w:r w:rsidRPr="00E17449">
        <w:rPr>
          <w:rFonts w:ascii="Times New Roman" w:hAnsi="Times New Roman" w:cs="Times New Roman"/>
          <w:sz w:val="24"/>
          <w:szCs w:val="24"/>
        </w:rPr>
        <w:t>апреля</w:t>
      </w:r>
    </w:p>
    <w:bookmarkEnd w:id="0"/>
    <w:p w:rsidR="00EC1CED" w:rsidRDefault="00EC1CED" w:rsidP="001343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повсюду иностранец</w:t>
      </w:r>
    </w:p>
    <w:p w:rsidR="0012769B" w:rsidRPr="00EC1CED" w:rsidRDefault="0012769B" w:rsidP="0013438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CE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6C8D">
        <w:rPr>
          <w:rFonts w:ascii="Times New Roman" w:hAnsi="Times New Roman" w:cs="Times New Roman"/>
          <w:i/>
          <w:sz w:val="24"/>
          <w:szCs w:val="24"/>
        </w:rPr>
        <w:t>ГУАП откроется</w:t>
      </w:r>
      <w:r w:rsidRPr="00EC1CED">
        <w:rPr>
          <w:rFonts w:ascii="Times New Roman" w:hAnsi="Times New Roman" w:cs="Times New Roman"/>
          <w:i/>
          <w:sz w:val="24"/>
          <w:szCs w:val="24"/>
        </w:rPr>
        <w:t xml:space="preserve"> прием иностранных абитуриентов</w:t>
      </w:r>
      <w:r w:rsidR="00196C8D">
        <w:rPr>
          <w:rFonts w:ascii="Times New Roman" w:hAnsi="Times New Roman" w:cs="Times New Roman"/>
          <w:i/>
          <w:sz w:val="24"/>
          <w:szCs w:val="24"/>
        </w:rPr>
        <w:t xml:space="preserve"> на новые образовательные программы</w:t>
      </w:r>
      <w:r w:rsidR="00EC1CED">
        <w:rPr>
          <w:rFonts w:ascii="Times New Roman" w:hAnsi="Times New Roman" w:cs="Times New Roman"/>
          <w:i/>
          <w:sz w:val="24"/>
          <w:szCs w:val="24"/>
        </w:rPr>
        <w:t>.</w:t>
      </w:r>
    </w:p>
    <w:p w:rsidR="001268B5" w:rsidRPr="00871927" w:rsidRDefault="007868AA" w:rsidP="0012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к</w:t>
      </w:r>
      <w:r w:rsidR="0013438F" w:rsidRPr="0013438F">
        <w:rPr>
          <w:rFonts w:ascii="Times New Roman" w:hAnsi="Times New Roman" w:cs="Times New Roman"/>
          <w:sz w:val="24"/>
          <w:szCs w:val="24"/>
        </w:rPr>
        <w:t xml:space="preserve">афедра международного предпринимательства ГУАП получила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A3509">
        <w:rPr>
          <w:rFonts w:ascii="Times New Roman" w:hAnsi="Times New Roman" w:cs="Times New Roman"/>
          <w:sz w:val="24"/>
          <w:szCs w:val="24"/>
        </w:rPr>
        <w:t>к</w:t>
      </w:r>
      <w:r w:rsidR="0013438F" w:rsidRPr="0013438F">
        <w:rPr>
          <w:rFonts w:ascii="Times New Roman" w:hAnsi="Times New Roman" w:cs="Times New Roman"/>
          <w:sz w:val="24"/>
          <w:szCs w:val="24"/>
        </w:rPr>
        <w:t xml:space="preserve">омиссии по экспортному контролю </w:t>
      </w:r>
      <w:r w:rsidR="0027172B">
        <w:rPr>
          <w:rFonts w:ascii="Times New Roman" w:hAnsi="Times New Roman" w:cs="Times New Roman"/>
          <w:sz w:val="24"/>
          <w:szCs w:val="24"/>
        </w:rPr>
        <w:t>положительные</w:t>
      </w:r>
      <w:r w:rsidR="001268B5">
        <w:rPr>
          <w:rFonts w:ascii="Times New Roman" w:hAnsi="Times New Roman" w:cs="Times New Roman"/>
          <w:sz w:val="24"/>
          <w:szCs w:val="24"/>
        </w:rPr>
        <w:t xml:space="preserve"> </w:t>
      </w:r>
      <w:r w:rsidR="0027172B">
        <w:rPr>
          <w:rFonts w:ascii="Times New Roman" w:hAnsi="Times New Roman" w:cs="Times New Roman"/>
          <w:sz w:val="24"/>
          <w:szCs w:val="24"/>
        </w:rPr>
        <w:t>заключения</w:t>
      </w:r>
      <w:r w:rsidRPr="007868AA">
        <w:rPr>
          <w:rFonts w:ascii="Times New Roman" w:hAnsi="Times New Roman" w:cs="Times New Roman"/>
          <w:sz w:val="24"/>
          <w:szCs w:val="24"/>
        </w:rPr>
        <w:t xml:space="preserve"> </w:t>
      </w:r>
      <w:r w:rsidR="0013438F" w:rsidRPr="0013438F">
        <w:rPr>
          <w:rFonts w:ascii="Times New Roman" w:hAnsi="Times New Roman" w:cs="Times New Roman"/>
          <w:sz w:val="24"/>
          <w:szCs w:val="24"/>
        </w:rPr>
        <w:t xml:space="preserve">на </w:t>
      </w:r>
      <w:r w:rsidR="001268B5">
        <w:rPr>
          <w:rFonts w:ascii="Times New Roman" w:hAnsi="Times New Roman" w:cs="Times New Roman"/>
          <w:sz w:val="24"/>
          <w:szCs w:val="24"/>
        </w:rPr>
        <w:t>проведение</w:t>
      </w:r>
      <w:r w:rsidR="001268B5" w:rsidRPr="001268B5">
        <w:rPr>
          <w:rFonts w:ascii="Times New Roman" w:hAnsi="Times New Roman" w:cs="Times New Roman"/>
          <w:sz w:val="24"/>
          <w:szCs w:val="24"/>
        </w:rPr>
        <w:t xml:space="preserve"> набора иностранных граждан</w:t>
      </w:r>
      <w:r w:rsidR="00C95630">
        <w:rPr>
          <w:rFonts w:ascii="Times New Roman" w:hAnsi="Times New Roman" w:cs="Times New Roman"/>
          <w:sz w:val="24"/>
          <w:szCs w:val="24"/>
        </w:rPr>
        <w:t xml:space="preserve">. В период грядущей приемной кампании университет осуществит набор на </w:t>
      </w:r>
      <w:r w:rsidR="00C95630" w:rsidRPr="00871927">
        <w:rPr>
          <w:rFonts w:ascii="Times New Roman" w:hAnsi="Times New Roman" w:cs="Times New Roman"/>
          <w:sz w:val="24"/>
          <w:szCs w:val="24"/>
        </w:rPr>
        <w:t xml:space="preserve">образовательные программы </w:t>
      </w:r>
      <w:proofErr w:type="spellStart"/>
      <w:r w:rsidR="00C37861" w:rsidRPr="0087192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C37861" w:rsidRPr="00871927">
        <w:rPr>
          <w:rFonts w:ascii="Times New Roman" w:hAnsi="Times New Roman" w:cs="Times New Roman"/>
          <w:sz w:val="24"/>
          <w:szCs w:val="24"/>
        </w:rPr>
        <w:t xml:space="preserve"> и магистратуры </w:t>
      </w:r>
      <w:r w:rsidR="00C95630" w:rsidRPr="00871927">
        <w:rPr>
          <w:rFonts w:ascii="Times New Roman" w:hAnsi="Times New Roman" w:cs="Times New Roman"/>
          <w:sz w:val="24"/>
          <w:szCs w:val="24"/>
        </w:rPr>
        <w:t>«Международные отношения»</w:t>
      </w:r>
      <w:r w:rsidR="00C37861" w:rsidRPr="00871927">
        <w:rPr>
          <w:rFonts w:ascii="Times New Roman" w:hAnsi="Times New Roman" w:cs="Times New Roman"/>
          <w:sz w:val="24"/>
          <w:szCs w:val="24"/>
        </w:rPr>
        <w:t xml:space="preserve">, а также на программу </w:t>
      </w:r>
      <w:proofErr w:type="spellStart"/>
      <w:r w:rsidR="00C37861" w:rsidRPr="00871927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C37861" w:rsidRPr="00871927">
        <w:rPr>
          <w:rFonts w:ascii="Times New Roman" w:hAnsi="Times New Roman" w:cs="Times New Roman"/>
          <w:sz w:val="24"/>
          <w:szCs w:val="24"/>
        </w:rPr>
        <w:t xml:space="preserve"> «Таможен</w:t>
      </w:r>
      <w:r w:rsidR="00B521FF" w:rsidRPr="00871927">
        <w:rPr>
          <w:rFonts w:ascii="Times New Roman" w:hAnsi="Times New Roman" w:cs="Times New Roman"/>
          <w:sz w:val="24"/>
          <w:szCs w:val="24"/>
        </w:rPr>
        <w:t>н</w:t>
      </w:r>
      <w:r w:rsidR="00C37861" w:rsidRPr="00871927">
        <w:rPr>
          <w:rFonts w:ascii="Times New Roman" w:hAnsi="Times New Roman" w:cs="Times New Roman"/>
          <w:sz w:val="24"/>
          <w:szCs w:val="24"/>
        </w:rPr>
        <w:t>ое дело».</w:t>
      </w:r>
      <w:r w:rsidR="004514E2" w:rsidRPr="00871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38F" w:rsidRPr="00871927" w:rsidRDefault="00C37861" w:rsidP="0013438F">
      <w:pPr>
        <w:jc w:val="both"/>
        <w:rPr>
          <w:rFonts w:ascii="Times New Roman" w:hAnsi="Times New Roman" w:cs="Times New Roman"/>
          <w:sz w:val="24"/>
          <w:szCs w:val="24"/>
        </w:rPr>
      </w:pPr>
      <w:r w:rsidRPr="00871927">
        <w:rPr>
          <w:rFonts w:ascii="Times New Roman" w:hAnsi="Times New Roman" w:cs="Times New Roman"/>
          <w:sz w:val="24"/>
          <w:szCs w:val="24"/>
        </w:rPr>
        <w:t>Направления</w:t>
      </w:r>
      <w:r w:rsidR="0013438F" w:rsidRPr="00871927">
        <w:rPr>
          <w:rFonts w:ascii="Times New Roman" w:hAnsi="Times New Roman" w:cs="Times New Roman"/>
          <w:sz w:val="24"/>
          <w:szCs w:val="24"/>
        </w:rPr>
        <w:t xml:space="preserve"> </w:t>
      </w:r>
      <w:r w:rsidRPr="00871927">
        <w:rPr>
          <w:rFonts w:ascii="Times New Roman" w:hAnsi="Times New Roman" w:cs="Times New Roman"/>
          <w:sz w:val="24"/>
          <w:szCs w:val="24"/>
        </w:rPr>
        <w:t>«Международные</w:t>
      </w:r>
      <w:r w:rsidR="0013438F" w:rsidRPr="00871927">
        <w:rPr>
          <w:rFonts w:ascii="Times New Roman" w:hAnsi="Times New Roman" w:cs="Times New Roman"/>
          <w:sz w:val="24"/>
          <w:szCs w:val="24"/>
        </w:rPr>
        <w:t xml:space="preserve"> отношения</w:t>
      </w:r>
      <w:r w:rsidR="003D2B7A" w:rsidRPr="00871927">
        <w:rPr>
          <w:rFonts w:ascii="Times New Roman" w:hAnsi="Times New Roman" w:cs="Times New Roman"/>
          <w:sz w:val="24"/>
          <w:szCs w:val="24"/>
        </w:rPr>
        <w:t>м</w:t>
      </w:r>
      <w:r w:rsidR="00B3328D" w:rsidRPr="00871927">
        <w:rPr>
          <w:rFonts w:ascii="Times New Roman" w:hAnsi="Times New Roman" w:cs="Times New Roman"/>
          <w:sz w:val="24"/>
          <w:szCs w:val="24"/>
        </w:rPr>
        <w:t>»</w:t>
      </w:r>
      <w:r w:rsidRPr="00871927">
        <w:rPr>
          <w:rFonts w:ascii="Times New Roman" w:hAnsi="Times New Roman" w:cs="Times New Roman"/>
          <w:sz w:val="24"/>
          <w:szCs w:val="24"/>
        </w:rPr>
        <w:t xml:space="preserve"> и «Таможенное дело»</w:t>
      </w:r>
      <w:r w:rsidR="0013438F" w:rsidRPr="00871927">
        <w:rPr>
          <w:rFonts w:ascii="Times New Roman" w:hAnsi="Times New Roman" w:cs="Times New Roman"/>
          <w:sz w:val="24"/>
          <w:szCs w:val="24"/>
        </w:rPr>
        <w:t xml:space="preserve"> </w:t>
      </w:r>
      <w:r w:rsidR="003D2B7A" w:rsidRPr="00871927">
        <w:rPr>
          <w:rFonts w:ascii="Times New Roman" w:hAnsi="Times New Roman" w:cs="Times New Roman"/>
          <w:sz w:val="24"/>
          <w:szCs w:val="24"/>
        </w:rPr>
        <w:t xml:space="preserve">в ГУАП </w:t>
      </w:r>
      <w:r w:rsidRPr="00871927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3D2B7A" w:rsidRPr="00871927">
        <w:rPr>
          <w:rFonts w:ascii="Times New Roman" w:hAnsi="Times New Roman" w:cs="Times New Roman"/>
          <w:sz w:val="24"/>
          <w:szCs w:val="24"/>
        </w:rPr>
        <w:t>вызывают</w:t>
      </w:r>
      <w:r w:rsidR="0013438F" w:rsidRPr="00871927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3D2B7A" w:rsidRPr="00871927">
        <w:rPr>
          <w:rFonts w:ascii="Times New Roman" w:hAnsi="Times New Roman" w:cs="Times New Roman"/>
          <w:sz w:val="24"/>
          <w:szCs w:val="24"/>
        </w:rPr>
        <w:t xml:space="preserve"> </w:t>
      </w:r>
      <w:r w:rsidR="0013438F" w:rsidRPr="00871927">
        <w:rPr>
          <w:rFonts w:ascii="Times New Roman" w:hAnsi="Times New Roman" w:cs="Times New Roman"/>
          <w:sz w:val="24"/>
          <w:szCs w:val="24"/>
        </w:rPr>
        <w:t xml:space="preserve">иностранных абитуриентов. </w:t>
      </w:r>
      <w:r w:rsidR="00587514" w:rsidRPr="00871927">
        <w:rPr>
          <w:rFonts w:ascii="Times New Roman" w:hAnsi="Times New Roman" w:cs="Times New Roman"/>
          <w:sz w:val="24"/>
          <w:szCs w:val="24"/>
        </w:rPr>
        <w:t>Отдел</w:t>
      </w:r>
      <w:r w:rsidR="0013438F" w:rsidRPr="00871927">
        <w:rPr>
          <w:rFonts w:ascii="Times New Roman" w:hAnsi="Times New Roman" w:cs="Times New Roman"/>
          <w:sz w:val="24"/>
          <w:szCs w:val="24"/>
        </w:rPr>
        <w:t xml:space="preserve"> по работе с иностра</w:t>
      </w:r>
      <w:r w:rsidR="00587514" w:rsidRPr="00871927">
        <w:rPr>
          <w:rFonts w:ascii="Times New Roman" w:hAnsi="Times New Roman" w:cs="Times New Roman"/>
          <w:sz w:val="24"/>
          <w:szCs w:val="24"/>
        </w:rPr>
        <w:t xml:space="preserve">нными обучающимися зафиксировал заявки и вопросы по поступлению </w:t>
      </w:r>
      <w:r w:rsidR="0013438F" w:rsidRPr="00871927">
        <w:rPr>
          <w:rFonts w:ascii="Times New Roman" w:hAnsi="Times New Roman" w:cs="Times New Roman"/>
          <w:sz w:val="24"/>
          <w:szCs w:val="24"/>
        </w:rPr>
        <w:t xml:space="preserve">от граждан </w:t>
      </w:r>
      <w:r w:rsidRPr="00871927">
        <w:rPr>
          <w:rFonts w:ascii="Times New Roman" w:hAnsi="Times New Roman" w:cs="Times New Roman"/>
          <w:sz w:val="24"/>
          <w:szCs w:val="24"/>
        </w:rPr>
        <w:t xml:space="preserve">Китая, Беларуси, Казахстана, Азербайджана и Алжира. </w:t>
      </w:r>
    </w:p>
    <w:p w:rsidR="008549B0" w:rsidRPr="00871927" w:rsidRDefault="002B0009" w:rsidP="008549B0">
      <w:pPr>
        <w:jc w:val="both"/>
        <w:rPr>
          <w:rFonts w:ascii="Times New Roman" w:hAnsi="Times New Roman" w:cs="Times New Roman"/>
          <w:sz w:val="24"/>
          <w:szCs w:val="24"/>
        </w:rPr>
      </w:pPr>
      <w:r w:rsidRPr="00871927">
        <w:rPr>
          <w:rFonts w:ascii="Times New Roman" w:hAnsi="Times New Roman" w:cs="Times New Roman"/>
          <w:sz w:val="24"/>
          <w:szCs w:val="24"/>
        </w:rPr>
        <w:t xml:space="preserve">Образовательные программы «Международные отношения» ориентированы на </w:t>
      </w:r>
      <w:r w:rsidR="00C37861" w:rsidRPr="00871927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Pr="00871927">
        <w:rPr>
          <w:rFonts w:ascii="Times New Roman" w:hAnsi="Times New Roman" w:cs="Times New Roman"/>
          <w:sz w:val="24"/>
          <w:szCs w:val="24"/>
        </w:rPr>
        <w:t xml:space="preserve">будущих практиков, способных анализировать мировые экономические, политические, информационные и культурные процессы. </w:t>
      </w:r>
      <w:r w:rsidR="008549B0" w:rsidRPr="00871927">
        <w:rPr>
          <w:rFonts w:ascii="Times New Roman" w:hAnsi="Times New Roman" w:cs="Times New Roman"/>
          <w:sz w:val="24"/>
          <w:szCs w:val="24"/>
        </w:rPr>
        <w:t xml:space="preserve">В обязательном порядке изучается два иностранных языка — на углубленном уровне.  В процессе обучения делается упор на основные экономические дисциплины, а также юриспруденцию.  </w:t>
      </w:r>
    </w:p>
    <w:p w:rsidR="00B521FF" w:rsidRDefault="00B521FF" w:rsidP="008549B0">
      <w:pPr>
        <w:jc w:val="both"/>
        <w:rPr>
          <w:rFonts w:ascii="Times New Roman" w:hAnsi="Times New Roman" w:cs="Times New Roman"/>
          <w:sz w:val="24"/>
          <w:szCs w:val="24"/>
        </w:rPr>
      </w:pPr>
      <w:r w:rsidRPr="00871927">
        <w:rPr>
          <w:rFonts w:ascii="Times New Roman" w:hAnsi="Times New Roman" w:cs="Times New Roman"/>
          <w:sz w:val="24"/>
          <w:szCs w:val="24"/>
        </w:rPr>
        <w:t>Специалист таможенного дела выполняет контрольно-аналитические функции, а это значит, что обладает знаниями в области экономики, финансов предприятия, знаком с формами и принципами осуществления внешнеэкономической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E23" w:rsidRPr="00871927" w:rsidRDefault="00E31765" w:rsidP="00134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Привлечению способствует</w:t>
      </w:r>
      <w:r w:rsidR="00512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8F" w:rsidRPr="0013438F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13438F" w:rsidRPr="0013438F">
        <w:rPr>
          <w:rFonts w:ascii="Times New Roman" w:hAnsi="Times New Roman" w:cs="Times New Roman"/>
          <w:sz w:val="24"/>
          <w:szCs w:val="24"/>
        </w:rPr>
        <w:t xml:space="preserve"> работа сотрудников</w:t>
      </w:r>
      <w:r w:rsidR="00535839">
        <w:rPr>
          <w:rFonts w:ascii="Times New Roman" w:hAnsi="Times New Roman" w:cs="Times New Roman"/>
          <w:sz w:val="24"/>
          <w:szCs w:val="24"/>
        </w:rPr>
        <w:t xml:space="preserve"> </w:t>
      </w:r>
      <w:r w:rsidR="00F4437F">
        <w:rPr>
          <w:rFonts w:ascii="Times New Roman" w:hAnsi="Times New Roman" w:cs="Times New Roman"/>
          <w:sz w:val="24"/>
          <w:szCs w:val="24"/>
        </w:rPr>
        <w:t>ГУАП</w:t>
      </w:r>
      <w:r w:rsidR="0013438F" w:rsidRPr="0013438F">
        <w:rPr>
          <w:rFonts w:ascii="Times New Roman" w:hAnsi="Times New Roman" w:cs="Times New Roman"/>
          <w:sz w:val="24"/>
          <w:szCs w:val="24"/>
        </w:rPr>
        <w:t xml:space="preserve">. </w:t>
      </w:r>
      <w:r w:rsidR="009755FC">
        <w:rPr>
          <w:rFonts w:ascii="Times New Roman" w:hAnsi="Times New Roman" w:cs="Times New Roman"/>
          <w:sz w:val="24"/>
          <w:szCs w:val="24"/>
        </w:rPr>
        <w:t xml:space="preserve">Делегации университета </w:t>
      </w:r>
      <w:r w:rsidR="004132E3">
        <w:rPr>
          <w:rFonts w:ascii="Times New Roman" w:hAnsi="Times New Roman" w:cs="Times New Roman"/>
          <w:sz w:val="24"/>
          <w:szCs w:val="24"/>
        </w:rPr>
        <w:t xml:space="preserve">выезжают в страны на тематические недели, знакомятся с потенциальными абитуриентами, рассказывают о направлениях подготовки. </w:t>
      </w:r>
      <w:proofErr w:type="spellStart"/>
      <w:r w:rsidR="00841E23">
        <w:rPr>
          <w:rFonts w:ascii="Times New Roman" w:hAnsi="Times New Roman" w:cs="Times New Roman"/>
          <w:sz w:val="24"/>
          <w:szCs w:val="24"/>
        </w:rPr>
        <w:t>Амбассадоры</w:t>
      </w:r>
      <w:proofErr w:type="spellEnd"/>
      <w:r w:rsidR="00841E23">
        <w:rPr>
          <w:rFonts w:ascii="Times New Roman" w:hAnsi="Times New Roman" w:cs="Times New Roman"/>
          <w:sz w:val="24"/>
          <w:szCs w:val="24"/>
        </w:rPr>
        <w:t xml:space="preserve"> вуза – иностранные </w:t>
      </w:r>
      <w:r w:rsidR="0013438F" w:rsidRPr="0013438F">
        <w:rPr>
          <w:rFonts w:ascii="Times New Roman" w:hAnsi="Times New Roman" w:cs="Times New Roman"/>
          <w:sz w:val="24"/>
          <w:szCs w:val="24"/>
        </w:rPr>
        <w:t>выпускник</w:t>
      </w:r>
      <w:r w:rsidR="00841E23">
        <w:rPr>
          <w:rFonts w:ascii="Times New Roman" w:hAnsi="Times New Roman" w:cs="Times New Roman"/>
          <w:sz w:val="24"/>
          <w:szCs w:val="24"/>
        </w:rPr>
        <w:t xml:space="preserve">и и действующие студенты ГУАП – также </w:t>
      </w:r>
      <w:r w:rsidR="008A1166">
        <w:rPr>
          <w:rFonts w:ascii="Times New Roman" w:hAnsi="Times New Roman" w:cs="Times New Roman"/>
          <w:sz w:val="24"/>
          <w:szCs w:val="24"/>
        </w:rPr>
        <w:t xml:space="preserve">делятся с соотечественниками условиями обучения в Первом аэрокосмическом, помогают </w:t>
      </w:r>
      <w:r w:rsidR="008A1166" w:rsidRPr="00871927">
        <w:rPr>
          <w:rFonts w:ascii="Times New Roman" w:hAnsi="Times New Roman" w:cs="Times New Roman"/>
          <w:sz w:val="24"/>
          <w:szCs w:val="24"/>
        </w:rPr>
        <w:t xml:space="preserve">определиться с траекторией поступления. </w:t>
      </w:r>
    </w:p>
    <w:p w:rsidR="009F6916" w:rsidRPr="009F6916" w:rsidRDefault="0071644A" w:rsidP="009F6916">
      <w:pPr>
        <w:jc w:val="both"/>
        <w:rPr>
          <w:rFonts w:ascii="Times New Roman" w:hAnsi="Times New Roman" w:cs="Times New Roman"/>
          <w:sz w:val="24"/>
          <w:szCs w:val="24"/>
        </w:rPr>
      </w:pPr>
      <w:r w:rsidRPr="00871927">
        <w:rPr>
          <w:rFonts w:ascii="Times New Roman" w:hAnsi="Times New Roman" w:cs="Times New Roman"/>
          <w:sz w:val="24"/>
          <w:szCs w:val="24"/>
        </w:rPr>
        <w:t xml:space="preserve">Иностранцам стало проще </w:t>
      </w:r>
      <w:r w:rsidR="00C37861" w:rsidRPr="00871927">
        <w:rPr>
          <w:rFonts w:ascii="Times New Roman" w:hAnsi="Times New Roman" w:cs="Times New Roman"/>
          <w:sz w:val="24"/>
          <w:szCs w:val="24"/>
        </w:rPr>
        <w:t>поступить</w:t>
      </w:r>
      <w:r w:rsidRPr="00871927">
        <w:rPr>
          <w:rFonts w:ascii="Times New Roman" w:hAnsi="Times New Roman" w:cs="Times New Roman"/>
          <w:sz w:val="24"/>
          <w:szCs w:val="24"/>
        </w:rPr>
        <w:t xml:space="preserve"> в ГУАП после обновления </w:t>
      </w:r>
      <w:proofErr w:type="gramStart"/>
      <w:r w:rsidRPr="00871927">
        <w:rPr>
          <w:rFonts w:ascii="Times New Roman" w:hAnsi="Times New Roman" w:cs="Times New Roman"/>
          <w:sz w:val="24"/>
          <w:szCs w:val="24"/>
        </w:rPr>
        <w:t>личного</w:t>
      </w:r>
      <w:r w:rsidR="00DE545C" w:rsidRPr="00871927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Pr="0087192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71927">
        <w:rPr>
          <w:rFonts w:ascii="Times New Roman" w:hAnsi="Times New Roman" w:cs="Times New Roman"/>
          <w:sz w:val="24"/>
          <w:szCs w:val="24"/>
        </w:rPr>
        <w:t xml:space="preserve"> </w:t>
      </w:r>
      <w:r w:rsidR="00DE545C" w:rsidRPr="00871927">
        <w:rPr>
          <w:rFonts w:ascii="Times New Roman" w:hAnsi="Times New Roman" w:cs="Times New Roman"/>
          <w:sz w:val="24"/>
          <w:szCs w:val="24"/>
        </w:rPr>
        <w:t xml:space="preserve">поступающего на официальном сайте приемной комиссии ГУАП. </w:t>
      </w:r>
      <w:r w:rsidRPr="00871927">
        <w:rPr>
          <w:rFonts w:ascii="Times New Roman" w:hAnsi="Times New Roman" w:cs="Times New Roman"/>
          <w:sz w:val="24"/>
          <w:szCs w:val="24"/>
        </w:rPr>
        <w:t>В дистанционной форме абитуриенты прикрепляют стандартный набор документов – паспорт и аттестат (диплом</w:t>
      </w:r>
      <w:r w:rsidR="00A43468" w:rsidRPr="00871927">
        <w:rPr>
          <w:rFonts w:ascii="Times New Roman" w:hAnsi="Times New Roman" w:cs="Times New Roman"/>
          <w:sz w:val="24"/>
          <w:szCs w:val="24"/>
        </w:rPr>
        <w:t>),</w:t>
      </w:r>
      <w:r w:rsidR="009D75D4" w:rsidRPr="00871927">
        <w:rPr>
          <w:rFonts w:ascii="Times New Roman" w:hAnsi="Times New Roman" w:cs="Times New Roman"/>
          <w:sz w:val="24"/>
          <w:szCs w:val="24"/>
        </w:rPr>
        <w:t xml:space="preserve"> нотариальный перевод</w:t>
      </w:r>
      <w:r w:rsidR="00A43468" w:rsidRPr="00871927">
        <w:rPr>
          <w:rFonts w:ascii="Times New Roman" w:hAnsi="Times New Roman" w:cs="Times New Roman"/>
          <w:sz w:val="24"/>
          <w:szCs w:val="24"/>
        </w:rPr>
        <w:t xml:space="preserve"> на русский язык и свидетельство</w:t>
      </w:r>
      <w:r w:rsidRPr="00871927">
        <w:rPr>
          <w:rFonts w:ascii="Times New Roman" w:hAnsi="Times New Roman" w:cs="Times New Roman"/>
          <w:sz w:val="24"/>
          <w:szCs w:val="24"/>
        </w:rPr>
        <w:t xml:space="preserve"> о при</w:t>
      </w:r>
      <w:r w:rsidR="00A43468" w:rsidRPr="00871927">
        <w:rPr>
          <w:rFonts w:ascii="Times New Roman" w:hAnsi="Times New Roman" w:cs="Times New Roman"/>
          <w:sz w:val="24"/>
          <w:szCs w:val="24"/>
        </w:rPr>
        <w:t xml:space="preserve">знании иностранного образования в случае необходимости. </w:t>
      </w:r>
      <w:r w:rsidR="009F6916" w:rsidRPr="00871927">
        <w:rPr>
          <w:rFonts w:ascii="Times New Roman" w:hAnsi="Times New Roman" w:cs="Times New Roman"/>
          <w:sz w:val="24"/>
          <w:szCs w:val="24"/>
        </w:rPr>
        <w:t>Посту</w:t>
      </w:r>
      <w:r w:rsidR="00C37861" w:rsidRPr="00871927">
        <w:rPr>
          <w:rFonts w:ascii="Times New Roman" w:hAnsi="Times New Roman" w:cs="Times New Roman"/>
          <w:sz w:val="24"/>
          <w:szCs w:val="24"/>
        </w:rPr>
        <w:t xml:space="preserve">пление на обучение по программам </w:t>
      </w:r>
      <w:proofErr w:type="spellStart"/>
      <w:r w:rsidR="009F6916" w:rsidRPr="0087192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C37861" w:rsidRPr="008719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7861" w:rsidRPr="00871927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9F6916" w:rsidRPr="00871927">
        <w:rPr>
          <w:rFonts w:ascii="Times New Roman" w:hAnsi="Times New Roman" w:cs="Times New Roman"/>
          <w:sz w:val="24"/>
          <w:szCs w:val="24"/>
        </w:rPr>
        <w:t xml:space="preserve"> подразумевает </w:t>
      </w:r>
      <w:r w:rsidR="00C37861" w:rsidRPr="00871927">
        <w:rPr>
          <w:rFonts w:ascii="Times New Roman" w:hAnsi="Times New Roman" w:cs="Times New Roman"/>
          <w:sz w:val="24"/>
          <w:szCs w:val="24"/>
        </w:rPr>
        <w:t>сдачу двух внутренних вступительных испытаний</w:t>
      </w:r>
      <w:r w:rsidR="00B521FF" w:rsidRPr="00871927">
        <w:rPr>
          <w:rFonts w:ascii="Times New Roman" w:hAnsi="Times New Roman" w:cs="Times New Roman"/>
          <w:sz w:val="24"/>
          <w:szCs w:val="24"/>
        </w:rPr>
        <w:t xml:space="preserve">, </w:t>
      </w:r>
      <w:r w:rsidR="00C37861" w:rsidRPr="0087192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521FF" w:rsidRPr="00871927">
        <w:rPr>
          <w:rFonts w:ascii="Times New Roman" w:hAnsi="Times New Roman" w:cs="Times New Roman"/>
          <w:sz w:val="24"/>
          <w:szCs w:val="24"/>
        </w:rPr>
        <w:t xml:space="preserve">приветствуется </w:t>
      </w:r>
      <w:r w:rsidR="009F6916" w:rsidRPr="00871927">
        <w:rPr>
          <w:rFonts w:ascii="Times New Roman" w:hAnsi="Times New Roman" w:cs="Times New Roman"/>
          <w:sz w:val="24"/>
          <w:szCs w:val="24"/>
        </w:rPr>
        <w:t>использование результатов еди</w:t>
      </w:r>
      <w:r w:rsidR="00C37861" w:rsidRPr="00871927">
        <w:rPr>
          <w:rFonts w:ascii="Times New Roman" w:hAnsi="Times New Roman" w:cs="Times New Roman"/>
          <w:sz w:val="24"/>
          <w:szCs w:val="24"/>
        </w:rPr>
        <w:t xml:space="preserve">ного государственного экзамена или </w:t>
      </w:r>
      <w:r w:rsidR="009F6916" w:rsidRPr="00871927">
        <w:rPr>
          <w:rFonts w:ascii="Times New Roman" w:hAnsi="Times New Roman" w:cs="Times New Roman"/>
          <w:sz w:val="24"/>
          <w:szCs w:val="24"/>
        </w:rPr>
        <w:t xml:space="preserve">централизованного тестирования </w:t>
      </w:r>
      <w:r w:rsidR="00C37861" w:rsidRPr="00871927">
        <w:rPr>
          <w:rFonts w:ascii="Times New Roman" w:hAnsi="Times New Roman" w:cs="Times New Roman"/>
          <w:sz w:val="24"/>
          <w:szCs w:val="24"/>
        </w:rPr>
        <w:t xml:space="preserve">Республики Беларусь. </w:t>
      </w:r>
      <w:r w:rsidR="00E61549" w:rsidRPr="00871927">
        <w:rPr>
          <w:rFonts w:ascii="Times New Roman" w:hAnsi="Times New Roman" w:cs="Times New Roman"/>
          <w:sz w:val="24"/>
          <w:szCs w:val="24"/>
        </w:rPr>
        <w:t xml:space="preserve">Магистранты зачисляются по итогам </w:t>
      </w:r>
      <w:r w:rsidR="00C37861" w:rsidRPr="00871927">
        <w:rPr>
          <w:rFonts w:ascii="Times New Roman" w:hAnsi="Times New Roman" w:cs="Times New Roman"/>
          <w:sz w:val="24"/>
          <w:szCs w:val="24"/>
        </w:rPr>
        <w:t xml:space="preserve">одного экзамена по направлению, который </w:t>
      </w:r>
      <w:r w:rsidR="00E61549" w:rsidRPr="00871927">
        <w:rPr>
          <w:rFonts w:ascii="Times New Roman" w:hAnsi="Times New Roman" w:cs="Times New Roman"/>
          <w:sz w:val="24"/>
          <w:szCs w:val="24"/>
        </w:rPr>
        <w:t>проводит ГУАП</w:t>
      </w:r>
      <w:r w:rsidR="00C37861" w:rsidRPr="00871927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E61549" w:rsidRPr="00871927">
        <w:rPr>
          <w:rFonts w:ascii="Times New Roman" w:hAnsi="Times New Roman" w:cs="Times New Roman"/>
          <w:sz w:val="24"/>
          <w:szCs w:val="24"/>
        </w:rPr>
        <w:t>.</w:t>
      </w:r>
      <w:r w:rsidR="00E61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38F" w:rsidRPr="0013438F" w:rsidRDefault="00DF34FA" w:rsidP="00134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 ГУАП</w:t>
      </w:r>
      <w:r w:rsidR="0013438F" w:rsidRPr="0013438F">
        <w:rPr>
          <w:rFonts w:ascii="Times New Roman" w:hAnsi="Times New Roman" w:cs="Times New Roman"/>
          <w:sz w:val="24"/>
          <w:szCs w:val="24"/>
        </w:rPr>
        <w:t xml:space="preserve"> </w:t>
      </w:r>
      <w:r w:rsidR="00B64711">
        <w:rPr>
          <w:rFonts w:ascii="Times New Roman" w:hAnsi="Times New Roman" w:cs="Times New Roman"/>
          <w:sz w:val="24"/>
          <w:szCs w:val="24"/>
        </w:rPr>
        <w:t>обучаются студенты из 33 стран, вуз выпустил более 4 000 иностранцев</w:t>
      </w:r>
      <w:r w:rsidR="0013438F" w:rsidRPr="0013438F">
        <w:rPr>
          <w:rFonts w:ascii="Times New Roman" w:hAnsi="Times New Roman" w:cs="Times New Roman"/>
          <w:sz w:val="24"/>
          <w:szCs w:val="24"/>
        </w:rPr>
        <w:t xml:space="preserve">. Напоминаем, что подача документов </w:t>
      </w:r>
      <w:r w:rsidR="008B7F12">
        <w:rPr>
          <w:rFonts w:ascii="Times New Roman" w:hAnsi="Times New Roman" w:cs="Times New Roman"/>
          <w:sz w:val="24"/>
          <w:szCs w:val="24"/>
        </w:rPr>
        <w:t xml:space="preserve">на новые образовательные программы </w:t>
      </w:r>
      <w:r w:rsidR="0013438F" w:rsidRPr="0013438F">
        <w:rPr>
          <w:rFonts w:ascii="Times New Roman" w:hAnsi="Times New Roman" w:cs="Times New Roman"/>
          <w:sz w:val="24"/>
          <w:szCs w:val="24"/>
        </w:rPr>
        <w:t>осуществляется с 20 июня по 17 августа</w:t>
      </w:r>
      <w:r w:rsidR="008B7F12">
        <w:rPr>
          <w:rFonts w:ascii="Times New Roman" w:hAnsi="Times New Roman" w:cs="Times New Roman"/>
          <w:sz w:val="24"/>
          <w:szCs w:val="24"/>
        </w:rPr>
        <w:t>.</w:t>
      </w:r>
    </w:p>
    <w:p w:rsidR="00D7638E" w:rsidRPr="005416DF" w:rsidRDefault="00D7638E" w:rsidP="001343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638E" w:rsidRPr="0054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93"/>
    <w:rsid w:val="001268B5"/>
    <w:rsid w:val="0012769B"/>
    <w:rsid w:val="0013438F"/>
    <w:rsid w:val="00196C8D"/>
    <w:rsid w:val="001E1CE9"/>
    <w:rsid w:val="0027172B"/>
    <w:rsid w:val="002A6374"/>
    <w:rsid w:val="002B0009"/>
    <w:rsid w:val="00351F1B"/>
    <w:rsid w:val="003D2B7A"/>
    <w:rsid w:val="004132E3"/>
    <w:rsid w:val="004514E2"/>
    <w:rsid w:val="004A609A"/>
    <w:rsid w:val="00512984"/>
    <w:rsid w:val="00512EDE"/>
    <w:rsid w:val="00535839"/>
    <w:rsid w:val="005416DF"/>
    <w:rsid w:val="005516B6"/>
    <w:rsid w:val="00587514"/>
    <w:rsid w:val="0071644A"/>
    <w:rsid w:val="00743AD7"/>
    <w:rsid w:val="007868AA"/>
    <w:rsid w:val="00841E23"/>
    <w:rsid w:val="008549B0"/>
    <w:rsid w:val="00871927"/>
    <w:rsid w:val="008A1166"/>
    <w:rsid w:val="008B7F12"/>
    <w:rsid w:val="008F32E6"/>
    <w:rsid w:val="009755FC"/>
    <w:rsid w:val="009D75D4"/>
    <w:rsid w:val="009F6916"/>
    <w:rsid w:val="00A43468"/>
    <w:rsid w:val="00AE2B3F"/>
    <w:rsid w:val="00B3328D"/>
    <w:rsid w:val="00B521FF"/>
    <w:rsid w:val="00B64711"/>
    <w:rsid w:val="00B96129"/>
    <w:rsid w:val="00BA3509"/>
    <w:rsid w:val="00BE2E51"/>
    <w:rsid w:val="00C25C93"/>
    <w:rsid w:val="00C37861"/>
    <w:rsid w:val="00C95630"/>
    <w:rsid w:val="00D23872"/>
    <w:rsid w:val="00D7638E"/>
    <w:rsid w:val="00DE545C"/>
    <w:rsid w:val="00DF34FA"/>
    <w:rsid w:val="00E17449"/>
    <w:rsid w:val="00E31765"/>
    <w:rsid w:val="00E61549"/>
    <w:rsid w:val="00EC1CED"/>
    <w:rsid w:val="00F4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83B1"/>
  <w15:chartTrackingRefBased/>
  <w15:docId w15:val="{DDD653EF-5270-4FA6-A6CF-BF838E48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51</cp:revision>
  <dcterms:created xsi:type="dcterms:W3CDTF">2024-04-03T08:34:00Z</dcterms:created>
  <dcterms:modified xsi:type="dcterms:W3CDTF">2024-04-12T08:28:00Z</dcterms:modified>
</cp:coreProperties>
</file>