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56" w:rsidRPr="00450156" w:rsidRDefault="00450156" w:rsidP="004501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56">
        <w:rPr>
          <w:rFonts w:ascii="Times New Roman" w:hAnsi="Times New Roman" w:cs="Times New Roman"/>
          <w:b/>
          <w:sz w:val="28"/>
          <w:szCs w:val="28"/>
        </w:rPr>
        <w:t xml:space="preserve">Вступление </w:t>
      </w:r>
      <w:proofErr w:type="spellStart"/>
      <w:r w:rsidRPr="00450156">
        <w:rPr>
          <w:rFonts w:ascii="Times New Roman" w:hAnsi="Times New Roman" w:cs="Times New Roman"/>
          <w:b/>
          <w:sz w:val="28"/>
          <w:szCs w:val="28"/>
        </w:rPr>
        <w:t>Uttaranchal</w:t>
      </w:r>
      <w:proofErr w:type="spellEnd"/>
      <w:r w:rsidRPr="004501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0156">
        <w:rPr>
          <w:rFonts w:ascii="Times New Roman" w:hAnsi="Times New Roman" w:cs="Times New Roman"/>
          <w:b/>
          <w:sz w:val="28"/>
          <w:szCs w:val="28"/>
        </w:rPr>
        <w:t>university</w:t>
      </w:r>
      <w:proofErr w:type="spellEnd"/>
      <w:r w:rsidRPr="00450156">
        <w:rPr>
          <w:rFonts w:ascii="Times New Roman" w:hAnsi="Times New Roman" w:cs="Times New Roman"/>
          <w:b/>
          <w:sz w:val="28"/>
          <w:szCs w:val="28"/>
        </w:rPr>
        <w:t xml:space="preserve"> в метрологический образовательный кластер </w:t>
      </w:r>
    </w:p>
    <w:p w:rsidR="00450156" w:rsidRDefault="00450156" w:rsidP="00450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2D9A" w:rsidRDefault="00491630" w:rsidP="00450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56">
        <w:rPr>
          <w:rFonts w:ascii="Times New Roman" w:hAnsi="Times New Roman" w:cs="Times New Roman"/>
          <w:sz w:val="28"/>
          <w:szCs w:val="28"/>
        </w:rPr>
        <w:t xml:space="preserve">13 апреля </w:t>
      </w:r>
      <w:r w:rsidR="00422D9A">
        <w:rPr>
          <w:rFonts w:ascii="Times New Roman" w:hAnsi="Times New Roman" w:cs="Times New Roman"/>
          <w:sz w:val="28"/>
          <w:szCs w:val="28"/>
        </w:rPr>
        <w:t xml:space="preserve">2024 года </w:t>
      </w:r>
      <w:r w:rsidRPr="00450156">
        <w:rPr>
          <w:rFonts w:ascii="Times New Roman" w:hAnsi="Times New Roman" w:cs="Times New Roman"/>
          <w:sz w:val="28"/>
          <w:szCs w:val="28"/>
        </w:rPr>
        <w:t xml:space="preserve">во Всероссийском научно-исследовательском институте метрологии им </w:t>
      </w:r>
      <w:proofErr w:type="spellStart"/>
      <w:r w:rsidRPr="00450156"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  <w:r w:rsidRPr="00450156">
        <w:rPr>
          <w:rFonts w:ascii="Times New Roman" w:hAnsi="Times New Roman" w:cs="Times New Roman"/>
          <w:sz w:val="28"/>
          <w:szCs w:val="28"/>
        </w:rPr>
        <w:t xml:space="preserve"> состоялось подписание рамочного соглашения о намерениях в области вступления индийского университета </w:t>
      </w:r>
      <w:r w:rsidR="00450156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="00450156" w:rsidRPr="00450156">
        <w:rPr>
          <w:rFonts w:ascii="Times New Roman" w:hAnsi="Times New Roman" w:cs="Times New Roman"/>
          <w:sz w:val="28"/>
          <w:szCs w:val="28"/>
        </w:rPr>
        <w:t>ttaranchal</w:t>
      </w:r>
      <w:proofErr w:type="spellEnd"/>
      <w:r w:rsidR="00450156" w:rsidRPr="00450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156" w:rsidRPr="00450156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450156" w:rsidRPr="00450156">
        <w:rPr>
          <w:rFonts w:ascii="Times New Roman" w:hAnsi="Times New Roman" w:cs="Times New Roman"/>
          <w:sz w:val="28"/>
          <w:szCs w:val="28"/>
        </w:rPr>
        <w:t xml:space="preserve"> </w:t>
      </w:r>
      <w:r w:rsidRPr="00450156">
        <w:rPr>
          <w:rFonts w:ascii="Times New Roman" w:hAnsi="Times New Roman" w:cs="Times New Roman"/>
          <w:sz w:val="28"/>
          <w:szCs w:val="28"/>
        </w:rPr>
        <w:t xml:space="preserve">в метрологический образовательный кластер </w:t>
      </w:r>
      <w:proofErr w:type="spellStart"/>
      <w:r w:rsidRPr="00450156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450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77C" w:rsidRPr="00450156" w:rsidRDefault="00491630" w:rsidP="00450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56">
        <w:rPr>
          <w:rFonts w:ascii="Times New Roman" w:hAnsi="Times New Roman" w:cs="Times New Roman"/>
          <w:sz w:val="28"/>
          <w:szCs w:val="28"/>
        </w:rPr>
        <w:t xml:space="preserve">На процедуре подписания присутствовали </w:t>
      </w:r>
      <w:proofErr w:type="spellStart"/>
      <w:r w:rsidR="00692C43" w:rsidRPr="00450156">
        <w:rPr>
          <w:rFonts w:ascii="Times New Roman" w:hAnsi="Times New Roman" w:cs="Times New Roman"/>
          <w:sz w:val="28"/>
          <w:szCs w:val="28"/>
          <w:lang w:val="en-US"/>
        </w:rPr>
        <w:t>Saurav</w:t>
      </w:r>
      <w:proofErr w:type="spellEnd"/>
      <w:r w:rsidR="00692C43" w:rsidRPr="00450156">
        <w:rPr>
          <w:rFonts w:ascii="Times New Roman" w:hAnsi="Times New Roman" w:cs="Times New Roman"/>
          <w:sz w:val="28"/>
          <w:szCs w:val="28"/>
        </w:rPr>
        <w:t xml:space="preserve"> </w:t>
      </w:r>
      <w:r w:rsidR="00692C43" w:rsidRPr="00450156">
        <w:rPr>
          <w:rFonts w:ascii="Times New Roman" w:hAnsi="Times New Roman" w:cs="Times New Roman"/>
          <w:sz w:val="28"/>
          <w:szCs w:val="28"/>
          <w:lang w:val="en-US"/>
        </w:rPr>
        <w:t>Dixit</w:t>
      </w:r>
      <w:r w:rsidR="00692C43" w:rsidRPr="00450156">
        <w:rPr>
          <w:rFonts w:ascii="Times New Roman" w:hAnsi="Times New Roman" w:cs="Times New Roman"/>
          <w:sz w:val="28"/>
          <w:szCs w:val="28"/>
        </w:rPr>
        <w:t xml:space="preserve">, заместитель декана </w:t>
      </w:r>
      <w:proofErr w:type="spellStart"/>
      <w:r w:rsidR="00450156" w:rsidRPr="00450156">
        <w:rPr>
          <w:rFonts w:ascii="Times New Roman" w:hAnsi="Times New Roman" w:cs="Times New Roman"/>
          <w:sz w:val="28"/>
          <w:szCs w:val="28"/>
        </w:rPr>
        <w:t>Uttaranchal</w:t>
      </w:r>
      <w:proofErr w:type="spellEnd"/>
      <w:r w:rsidR="00450156" w:rsidRPr="00450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156" w:rsidRPr="00450156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692C43" w:rsidRPr="00450156">
        <w:rPr>
          <w:rFonts w:ascii="Times New Roman" w:hAnsi="Times New Roman" w:cs="Times New Roman"/>
          <w:sz w:val="28"/>
          <w:szCs w:val="28"/>
        </w:rPr>
        <w:t xml:space="preserve">, </w:t>
      </w:r>
      <w:r w:rsidRPr="00450156">
        <w:rPr>
          <w:rFonts w:ascii="Times New Roman" w:hAnsi="Times New Roman" w:cs="Times New Roman"/>
          <w:sz w:val="28"/>
          <w:szCs w:val="28"/>
        </w:rPr>
        <w:t xml:space="preserve">Пронин А.Н., генеральный директор «ВНИИМ им. Д.И. Менделеева», </w:t>
      </w:r>
      <w:proofErr w:type="spellStart"/>
      <w:r w:rsidRPr="00450156">
        <w:rPr>
          <w:rFonts w:ascii="Times New Roman" w:hAnsi="Times New Roman" w:cs="Times New Roman"/>
          <w:sz w:val="28"/>
          <w:szCs w:val="28"/>
        </w:rPr>
        <w:t>Окрепилов</w:t>
      </w:r>
      <w:proofErr w:type="spellEnd"/>
      <w:r w:rsidRPr="00450156">
        <w:rPr>
          <w:rFonts w:ascii="Times New Roman" w:hAnsi="Times New Roman" w:cs="Times New Roman"/>
          <w:sz w:val="28"/>
          <w:szCs w:val="28"/>
        </w:rPr>
        <w:t xml:space="preserve"> М.В., </w:t>
      </w:r>
      <w:r w:rsidR="00422D9A" w:rsidRPr="00450156">
        <w:rPr>
          <w:rFonts w:ascii="Times New Roman" w:hAnsi="Times New Roman" w:cs="Times New Roman"/>
          <w:sz w:val="28"/>
          <w:szCs w:val="28"/>
        </w:rPr>
        <w:t>д.т.н., доцент</w:t>
      </w:r>
      <w:r w:rsidR="00422D9A">
        <w:rPr>
          <w:rFonts w:ascii="Times New Roman" w:hAnsi="Times New Roman" w:cs="Times New Roman"/>
          <w:sz w:val="28"/>
          <w:szCs w:val="28"/>
        </w:rPr>
        <w:t>,</w:t>
      </w:r>
      <w:r w:rsidR="00422D9A" w:rsidRPr="00450156">
        <w:rPr>
          <w:rFonts w:ascii="Times New Roman" w:hAnsi="Times New Roman" w:cs="Times New Roman"/>
          <w:sz w:val="28"/>
          <w:szCs w:val="28"/>
        </w:rPr>
        <w:t xml:space="preserve"> </w:t>
      </w:r>
      <w:r w:rsidRPr="00450156">
        <w:rPr>
          <w:rFonts w:ascii="Times New Roman" w:hAnsi="Times New Roman" w:cs="Times New Roman"/>
          <w:sz w:val="28"/>
          <w:szCs w:val="28"/>
        </w:rPr>
        <w:t>заместитель генерального директора по качеству и образовательной деятельности, заведующий кафедрой «Теоретическая и прикладная метрология» ФГУП «ВНИИМ им. Д.И. Менделеева»</w:t>
      </w:r>
      <w:r w:rsidR="00422D9A">
        <w:rPr>
          <w:rFonts w:ascii="Times New Roman" w:hAnsi="Times New Roman" w:cs="Times New Roman"/>
          <w:sz w:val="28"/>
          <w:szCs w:val="28"/>
        </w:rPr>
        <w:t>,</w:t>
      </w:r>
      <w:r w:rsidRPr="00450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56">
        <w:rPr>
          <w:rFonts w:ascii="Times New Roman" w:hAnsi="Times New Roman" w:cs="Times New Roman"/>
          <w:sz w:val="28"/>
          <w:szCs w:val="28"/>
        </w:rPr>
        <w:t>Игнаткович</w:t>
      </w:r>
      <w:proofErr w:type="spellEnd"/>
      <w:r w:rsidRPr="00450156">
        <w:rPr>
          <w:rFonts w:ascii="Times New Roman" w:hAnsi="Times New Roman" w:cs="Times New Roman"/>
          <w:sz w:val="28"/>
          <w:szCs w:val="28"/>
        </w:rPr>
        <w:t xml:space="preserve"> А.С., координатор Метрологического образовательного кластера </w:t>
      </w:r>
      <w:proofErr w:type="spellStart"/>
      <w:r w:rsidRPr="00450156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450156">
        <w:rPr>
          <w:rFonts w:ascii="Times New Roman" w:hAnsi="Times New Roman" w:cs="Times New Roman"/>
          <w:sz w:val="28"/>
          <w:szCs w:val="28"/>
        </w:rPr>
        <w:t>, начальник PR-службы ФГУП «ВНИИМ им. Д.И. Менделеева», доцент кафедры метрологического обеспечения инновационных технологий и промышленной бе</w:t>
      </w:r>
      <w:r w:rsidR="00692C43" w:rsidRPr="00450156">
        <w:rPr>
          <w:rFonts w:ascii="Times New Roman" w:hAnsi="Times New Roman" w:cs="Times New Roman"/>
          <w:sz w:val="28"/>
          <w:szCs w:val="28"/>
        </w:rPr>
        <w:t>зопасно</w:t>
      </w:r>
      <w:r w:rsidRPr="00450156">
        <w:rPr>
          <w:rFonts w:ascii="Times New Roman" w:hAnsi="Times New Roman" w:cs="Times New Roman"/>
          <w:sz w:val="28"/>
          <w:szCs w:val="28"/>
        </w:rPr>
        <w:t>сти ФПТИ ГУАП</w:t>
      </w:r>
      <w:r w:rsidR="00450156">
        <w:rPr>
          <w:rFonts w:ascii="Times New Roman" w:hAnsi="Times New Roman" w:cs="Times New Roman"/>
          <w:sz w:val="28"/>
          <w:szCs w:val="28"/>
        </w:rPr>
        <w:t>, к.т.н.,</w:t>
      </w:r>
      <w:r w:rsidRPr="00450156">
        <w:rPr>
          <w:rFonts w:ascii="Times New Roman" w:hAnsi="Times New Roman" w:cs="Times New Roman"/>
          <w:sz w:val="28"/>
          <w:szCs w:val="28"/>
        </w:rPr>
        <w:t xml:space="preserve"> доцент </w:t>
      </w:r>
      <w:proofErr w:type="spellStart"/>
      <w:r w:rsidRPr="00450156">
        <w:rPr>
          <w:rFonts w:ascii="Times New Roman" w:hAnsi="Times New Roman" w:cs="Times New Roman"/>
          <w:sz w:val="28"/>
          <w:szCs w:val="28"/>
        </w:rPr>
        <w:t>К.В.Епифанцев</w:t>
      </w:r>
      <w:proofErr w:type="spellEnd"/>
      <w:r w:rsidRPr="00450156">
        <w:rPr>
          <w:rFonts w:ascii="Times New Roman" w:hAnsi="Times New Roman" w:cs="Times New Roman"/>
          <w:sz w:val="28"/>
          <w:szCs w:val="28"/>
        </w:rPr>
        <w:t xml:space="preserve">. </w:t>
      </w:r>
      <w:r w:rsidR="00692C43" w:rsidRPr="00450156">
        <w:rPr>
          <w:rFonts w:ascii="Times New Roman" w:hAnsi="Times New Roman" w:cs="Times New Roman"/>
          <w:sz w:val="28"/>
          <w:szCs w:val="28"/>
        </w:rPr>
        <w:t>Также на встрече присутствовали ученики и классные руководители школ метрологического кластера Санкт-Петербурга.</w:t>
      </w:r>
      <w:r w:rsidR="00450156" w:rsidRPr="00450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C43" w:rsidRDefault="00692C43" w:rsidP="00450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56">
        <w:rPr>
          <w:rFonts w:ascii="Times New Roman" w:hAnsi="Times New Roman" w:cs="Times New Roman"/>
          <w:sz w:val="28"/>
          <w:szCs w:val="28"/>
        </w:rPr>
        <w:t xml:space="preserve">В ходе встречи были обсуждены ключевые этапы взаимодействия между ВНИИМ и институтами Индии, также возможные сценарии обучения студентов в Индии, совместные образовательные программы в области международного </w:t>
      </w:r>
      <w:r w:rsidR="00450156" w:rsidRPr="00450156">
        <w:rPr>
          <w:rFonts w:ascii="Times New Roman" w:hAnsi="Times New Roman" w:cs="Times New Roman"/>
          <w:sz w:val="28"/>
          <w:szCs w:val="28"/>
        </w:rPr>
        <w:t>сотрудничества</w:t>
      </w:r>
      <w:r w:rsidRPr="00450156">
        <w:rPr>
          <w:rFonts w:ascii="Times New Roman" w:hAnsi="Times New Roman" w:cs="Times New Roman"/>
          <w:sz w:val="28"/>
          <w:szCs w:val="28"/>
        </w:rPr>
        <w:t xml:space="preserve"> между школами России и Индии</w:t>
      </w:r>
      <w:r w:rsidR="00450156">
        <w:rPr>
          <w:rFonts w:ascii="Times New Roman" w:hAnsi="Times New Roman" w:cs="Times New Roman"/>
          <w:sz w:val="28"/>
          <w:szCs w:val="28"/>
        </w:rPr>
        <w:t xml:space="preserve"> в области метрологии и стандартизации</w:t>
      </w:r>
      <w:r w:rsidRPr="00450156">
        <w:rPr>
          <w:rFonts w:ascii="Times New Roman" w:hAnsi="Times New Roman" w:cs="Times New Roman"/>
          <w:sz w:val="28"/>
          <w:szCs w:val="28"/>
        </w:rPr>
        <w:t>. Инициатива по развитию международных отношений неоднократно обсуждалась между</w:t>
      </w:r>
      <w:r w:rsidR="00450156" w:rsidRPr="00450156">
        <w:rPr>
          <w:rFonts w:ascii="Times New Roman" w:hAnsi="Times New Roman" w:cs="Times New Roman"/>
          <w:sz w:val="28"/>
          <w:szCs w:val="28"/>
        </w:rPr>
        <w:t xml:space="preserve"> координатором Метрологического образовательного кластера </w:t>
      </w:r>
      <w:proofErr w:type="spellStart"/>
      <w:r w:rsidR="00450156" w:rsidRPr="00450156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450156" w:rsidRPr="00450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156" w:rsidRPr="00450156">
        <w:rPr>
          <w:rFonts w:ascii="Times New Roman" w:hAnsi="Times New Roman" w:cs="Times New Roman"/>
          <w:sz w:val="28"/>
          <w:szCs w:val="28"/>
        </w:rPr>
        <w:t>А.С.Игнатковича</w:t>
      </w:r>
      <w:proofErr w:type="spellEnd"/>
      <w:r w:rsidR="00450156" w:rsidRPr="00450156">
        <w:rPr>
          <w:rFonts w:ascii="Times New Roman" w:hAnsi="Times New Roman" w:cs="Times New Roman"/>
          <w:sz w:val="28"/>
          <w:szCs w:val="28"/>
        </w:rPr>
        <w:t xml:space="preserve"> и доцентом кафедры метрологического обеспечения инновационных технологий и промышленной безопасности </w:t>
      </w:r>
      <w:proofErr w:type="spellStart"/>
      <w:r w:rsidR="00450156" w:rsidRPr="00450156">
        <w:rPr>
          <w:rFonts w:ascii="Times New Roman" w:hAnsi="Times New Roman" w:cs="Times New Roman"/>
          <w:sz w:val="28"/>
          <w:szCs w:val="28"/>
        </w:rPr>
        <w:t>К.В.Епифанцевым</w:t>
      </w:r>
      <w:proofErr w:type="spellEnd"/>
      <w:r w:rsidR="00450156" w:rsidRPr="00450156">
        <w:rPr>
          <w:rFonts w:ascii="Times New Roman" w:hAnsi="Times New Roman" w:cs="Times New Roman"/>
          <w:sz w:val="28"/>
          <w:szCs w:val="28"/>
        </w:rPr>
        <w:t>, что стало итогом прошедшей встречи и подписания соглашения</w:t>
      </w:r>
      <w:r w:rsidR="00450156">
        <w:rPr>
          <w:rFonts w:ascii="Times New Roman" w:hAnsi="Times New Roman" w:cs="Times New Roman"/>
          <w:sz w:val="28"/>
          <w:szCs w:val="28"/>
        </w:rPr>
        <w:t>.</w:t>
      </w:r>
    </w:p>
    <w:p w:rsidR="00450156" w:rsidRPr="00450156" w:rsidRDefault="00450156" w:rsidP="00450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подписания соглашения была организована экскурсия в лабораторию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  <w:r w:rsidR="00422D9A">
        <w:rPr>
          <w:rFonts w:ascii="Times New Roman" w:hAnsi="Times New Roman" w:cs="Times New Roman"/>
          <w:sz w:val="28"/>
          <w:szCs w:val="28"/>
        </w:rPr>
        <w:t xml:space="preserve"> и музей эталонов. Особенно показательным был музейный зал, демонстрировавший работу ВНИИМ во время Великой Отечественной войны, где также были продемонстрированы защищенные в годы Блокады кандидатские диссертации на метрологические </w:t>
      </w:r>
      <w:proofErr w:type="spellStart"/>
      <w:r w:rsidR="00422D9A">
        <w:rPr>
          <w:rFonts w:ascii="Times New Roman" w:hAnsi="Times New Roman" w:cs="Times New Roman"/>
          <w:sz w:val="28"/>
          <w:szCs w:val="28"/>
        </w:rPr>
        <w:t>тематки</w:t>
      </w:r>
      <w:proofErr w:type="spellEnd"/>
      <w:r w:rsidR="00422D9A">
        <w:rPr>
          <w:rFonts w:ascii="Times New Roman" w:hAnsi="Times New Roman" w:cs="Times New Roman"/>
          <w:sz w:val="28"/>
          <w:szCs w:val="28"/>
        </w:rPr>
        <w:t>.</w:t>
      </w:r>
    </w:p>
    <w:sectPr w:rsidR="00450156" w:rsidRPr="0045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F5"/>
    <w:rsid w:val="00422D9A"/>
    <w:rsid w:val="00450156"/>
    <w:rsid w:val="00491630"/>
    <w:rsid w:val="00570853"/>
    <w:rsid w:val="005900F5"/>
    <w:rsid w:val="005C190D"/>
    <w:rsid w:val="00692C43"/>
    <w:rsid w:val="00B3191A"/>
    <w:rsid w:val="00D2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D9BA"/>
  <w15:chartTrackingRefBased/>
  <w15:docId w15:val="{9A688093-32A1-4CD5-BCBB-A7DD3C89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2024-04-14T16:56:00Z</dcterms:created>
  <dcterms:modified xsi:type="dcterms:W3CDTF">2024-04-14T17:31:00Z</dcterms:modified>
</cp:coreProperties>
</file>