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2B" w:rsidRDefault="00F2532B" w:rsidP="00F2532B">
      <w:pPr>
        <w:jc w:val="both"/>
        <w:rPr>
          <w:rFonts w:ascii="Times New Roman" w:hAnsi="Times New Roman" w:cs="Times New Roman"/>
          <w:sz w:val="20"/>
          <w:szCs w:val="20"/>
          <w:shd w:val="clear" w:color="auto" w:fill="FFFFFF"/>
        </w:rPr>
      </w:pPr>
      <w:r w:rsidRPr="000726A4">
        <w:rPr>
          <w:rFonts w:ascii="Times New Roman" w:hAnsi="Times New Roman" w:cs="Times New Roman"/>
          <w:sz w:val="20"/>
          <w:szCs w:val="20"/>
          <w:shd w:val="clear" w:color="auto" w:fill="FFFFFF"/>
        </w:rPr>
        <w:t xml:space="preserve">С 6 по 8 декабря в Москве проходил Всероссийский инженерный конкурс - ВИК-2018. </w:t>
      </w:r>
      <w:r w:rsidR="00F42151">
        <w:rPr>
          <w:rFonts w:ascii="Times New Roman" w:hAnsi="Times New Roman" w:cs="Times New Roman"/>
          <w:sz w:val="20"/>
          <w:szCs w:val="20"/>
          <w:shd w:val="clear" w:color="auto" w:fill="FFFFFF"/>
        </w:rPr>
        <w:t>Мероприятия было организовано</w:t>
      </w:r>
      <w:r w:rsidRPr="000726A4">
        <w:rPr>
          <w:rFonts w:ascii="Times New Roman" w:hAnsi="Times New Roman" w:cs="Times New Roman"/>
          <w:sz w:val="20"/>
          <w:szCs w:val="20"/>
          <w:shd w:val="clear" w:color="auto" w:fill="FFFFFF"/>
        </w:rPr>
        <w:t xml:space="preserve"> Министерство</w:t>
      </w:r>
      <w:r w:rsidR="00F42151">
        <w:rPr>
          <w:rFonts w:ascii="Times New Roman" w:hAnsi="Times New Roman" w:cs="Times New Roman"/>
          <w:sz w:val="20"/>
          <w:szCs w:val="20"/>
          <w:shd w:val="clear" w:color="auto" w:fill="FFFFFF"/>
        </w:rPr>
        <w:t>м</w:t>
      </w:r>
      <w:r w:rsidRPr="000726A4">
        <w:rPr>
          <w:rFonts w:ascii="Times New Roman" w:hAnsi="Times New Roman" w:cs="Times New Roman"/>
          <w:sz w:val="20"/>
          <w:szCs w:val="20"/>
          <w:shd w:val="clear" w:color="auto" w:fill="FFFFFF"/>
        </w:rPr>
        <w:t xml:space="preserve"> науки и высш</w:t>
      </w:r>
      <w:r w:rsidR="00F42151">
        <w:rPr>
          <w:rFonts w:ascii="Times New Roman" w:hAnsi="Times New Roman" w:cs="Times New Roman"/>
          <w:sz w:val="20"/>
          <w:szCs w:val="20"/>
          <w:shd w:val="clear" w:color="auto" w:fill="FFFFFF"/>
        </w:rPr>
        <w:t>его образования, государственной корпорации</w:t>
      </w:r>
      <w:r w:rsidRPr="000726A4">
        <w:rPr>
          <w:rFonts w:ascii="Times New Roman" w:hAnsi="Times New Roman" w:cs="Times New Roman"/>
          <w:sz w:val="20"/>
          <w:szCs w:val="20"/>
          <w:shd w:val="clear" w:color="auto" w:fill="FFFFFF"/>
        </w:rPr>
        <w:t xml:space="preserve"> по космической деятельности "Роскосмос" и </w:t>
      </w:r>
      <w:r w:rsidR="00F42151">
        <w:rPr>
          <w:rFonts w:ascii="Times New Roman" w:hAnsi="Times New Roman" w:cs="Times New Roman"/>
          <w:sz w:val="20"/>
          <w:szCs w:val="20"/>
          <w:shd w:val="clear" w:color="auto" w:fill="FFFFFF"/>
        </w:rPr>
        <w:t xml:space="preserve">университет </w:t>
      </w:r>
      <w:r w:rsidRPr="000726A4">
        <w:rPr>
          <w:rFonts w:ascii="Times New Roman" w:hAnsi="Times New Roman" w:cs="Times New Roman"/>
          <w:sz w:val="20"/>
          <w:szCs w:val="20"/>
          <w:shd w:val="clear" w:color="auto" w:fill="FFFFFF"/>
        </w:rPr>
        <w:t xml:space="preserve">МГТУ СТАНКИН. От ГУАП в этом конкурсе принимали участие </w:t>
      </w:r>
      <w:r w:rsidR="006E7517">
        <w:rPr>
          <w:rFonts w:ascii="Times New Roman" w:hAnsi="Times New Roman" w:cs="Times New Roman"/>
          <w:sz w:val="20"/>
          <w:szCs w:val="20"/>
          <w:shd w:val="clear" w:color="auto" w:fill="FFFFFF"/>
        </w:rPr>
        <w:t xml:space="preserve"> студенты института аэрокосмических приборов и систем</w:t>
      </w:r>
      <w:r w:rsidR="000F2895" w:rsidRPr="000F2895">
        <w:rPr>
          <w:rFonts w:ascii="Times New Roman" w:hAnsi="Times New Roman" w:cs="Times New Roman"/>
          <w:sz w:val="20"/>
          <w:szCs w:val="20"/>
          <w:shd w:val="clear" w:color="auto" w:fill="FFFFFF"/>
        </w:rPr>
        <w:t>,</w:t>
      </w:r>
      <w:r w:rsidR="006E7517">
        <w:rPr>
          <w:rFonts w:ascii="Times New Roman" w:hAnsi="Times New Roman" w:cs="Times New Roman"/>
          <w:sz w:val="20"/>
          <w:szCs w:val="20"/>
          <w:shd w:val="clear" w:color="auto" w:fill="FFFFFF"/>
        </w:rPr>
        <w:t xml:space="preserve"> кафедры  аэрокосмических измерительно-вычи</w:t>
      </w:r>
      <w:r w:rsidR="000F2895">
        <w:rPr>
          <w:rFonts w:ascii="Times New Roman" w:hAnsi="Times New Roman" w:cs="Times New Roman"/>
          <w:sz w:val="20"/>
          <w:szCs w:val="20"/>
          <w:shd w:val="clear" w:color="auto" w:fill="FFFFFF"/>
        </w:rPr>
        <w:t>слительных комплексов (к</w:t>
      </w:r>
      <w:r w:rsidR="006E7517">
        <w:rPr>
          <w:rFonts w:ascii="Times New Roman" w:hAnsi="Times New Roman" w:cs="Times New Roman"/>
          <w:sz w:val="20"/>
          <w:szCs w:val="20"/>
          <w:shd w:val="clear" w:color="auto" w:fill="FFFFFF"/>
        </w:rPr>
        <w:t>афедра № 11)</w:t>
      </w:r>
      <w:r w:rsidR="00F42151">
        <w:rPr>
          <w:rFonts w:ascii="Times New Roman" w:hAnsi="Times New Roman" w:cs="Times New Roman"/>
          <w:sz w:val="20"/>
          <w:szCs w:val="20"/>
          <w:shd w:val="clear" w:color="auto" w:fill="FFFFFF"/>
        </w:rPr>
        <w:t xml:space="preserve"> </w:t>
      </w:r>
      <w:r w:rsidRPr="000726A4">
        <w:rPr>
          <w:rFonts w:ascii="Times New Roman" w:hAnsi="Times New Roman" w:cs="Times New Roman"/>
          <w:sz w:val="20"/>
          <w:szCs w:val="20"/>
          <w:shd w:val="clear" w:color="auto" w:fill="FFFFFF"/>
        </w:rPr>
        <w:t>: Аристов Андрей, гр. 1611, Епринцев Михаил, гр. 1612 и Мамедова Лала, гр. 1512.</w:t>
      </w:r>
    </w:p>
    <w:p w:rsidR="00321B04" w:rsidRPr="000726A4" w:rsidRDefault="008F4824" w:rsidP="00F2532B">
      <w:pPr>
        <w:jc w:val="both"/>
        <w:rPr>
          <w:rFonts w:ascii="Times New Roman" w:hAnsi="Times New Roman" w:cs="Times New Roman"/>
          <w:sz w:val="20"/>
          <w:szCs w:val="20"/>
        </w:rPr>
      </w:pPr>
      <w:r w:rsidRPr="000726A4">
        <w:rPr>
          <w:rFonts w:ascii="Times New Roman" w:hAnsi="Times New Roman" w:cs="Times New Roman"/>
          <w:sz w:val="20"/>
          <w:szCs w:val="20"/>
        </w:rPr>
        <w:t xml:space="preserve">Всероссийский инженерный конкурс (ВИК) – это система ежегодных профессиональных соревнований по выявлению лучших представителей среди студентов и аспирантов, обучающихся в образовательных организациях высшего образования по инженерным направлениям подготовки в части освоения профессиональных компетенций в инженерных областях, а также молодых специалистов. Конкурс проводится с 2015 года. </w:t>
      </w:r>
    </w:p>
    <w:p w:rsidR="008F4824" w:rsidRPr="000726A4" w:rsidRDefault="008F4824" w:rsidP="00F2532B">
      <w:pPr>
        <w:jc w:val="both"/>
        <w:rPr>
          <w:rFonts w:ascii="Times New Roman" w:hAnsi="Times New Roman" w:cs="Times New Roman"/>
          <w:sz w:val="20"/>
          <w:szCs w:val="20"/>
          <w:shd w:val="clear" w:color="auto" w:fill="FFFFFF"/>
        </w:rPr>
      </w:pPr>
      <w:r w:rsidRPr="000726A4">
        <w:rPr>
          <w:rFonts w:ascii="Times New Roman" w:hAnsi="Times New Roman" w:cs="Times New Roman"/>
          <w:sz w:val="20"/>
          <w:szCs w:val="20"/>
        </w:rPr>
        <w:t>П</w:t>
      </w:r>
      <w:r w:rsidRPr="000726A4">
        <w:rPr>
          <w:rFonts w:ascii="Times New Roman" w:eastAsia="Times New Roman" w:hAnsi="Times New Roman" w:cs="Times New Roman"/>
          <w:iCs/>
          <w:sz w:val="20"/>
          <w:szCs w:val="20"/>
          <w:lang w:eastAsia="ru-RU"/>
        </w:rPr>
        <w:t xml:space="preserve">ромышленным партнером конкурса выступал </w:t>
      </w:r>
      <w:r w:rsidRPr="000726A4">
        <w:rPr>
          <w:rFonts w:ascii="Times New Roman" w:eastAsia="Times New Roman" w:hAnsi="Times New Roman" w:cs="Times New Roman"/>
          <w:sz w:val="20"/>
          <w:szCs w:val="20"/>
          <w:lang w:eastAsia="ru-RU"/>
        </w:rPr>
        <w:t>«Роскосмос», о</w:t>
      </w:r>
      <w:r w:rsidRPr="000726A4">
        <w:rPr>
          <w:rFonts w:ascii="Times New Roman" w:eastAsia="Times New Roman" w:hAnsi="Times New Roman" w:cs="Times New Roman"/>
          <w:iCs/>
          <w:sz w:val="20"/>
          <w:szCs w:val="20"/>
          <w:lang w:eastAsia="ru-RU"/>
        </w:rPr>
        <w:t>бразовательным партнером -</w:t>
      </w:r>
      <w:r w:rsidRPr="000726A4">
        <w:rPr>
          <w:rFonts w:ascii="Times New Roman" w:eastAsia="Times New Roman" w:hAnsi="Times New Roman" w:cs="Times New Roman"/>
          <w:sz w:val="20"/>
          <w:szCs w:val="20"/>
          <w:lang w:eastAsia="ru-RU"/>
        </w:rPr>
        <w:t xml:space="preserve">Московский государственный технологический университет «СТАНКИН». </w:t>
      </w:r>
      <w:r w:rsidRPr="000726A4">
        <w:rPr>
          <w:rFonts w:ascii="Times New Roman" w:hAnsi="Times New Roman" w:cs="Times New Roman"/>
          <w:sz w:val="20"/>
          <w:szCs w:val="20"/>
        </w:rPr>
        <w:t xml:space="preserve">Поэтому в этом году конкурс проходил в Москве, с </w:t>
      </w:r>
      <w:r w:rsidRPr="000726A4">
        <w:rPr>
          <w:rFonts w:ascii="Times New Roman" w:hAnsi="Times New Roman" w:cs="Times New Roman"/>
          <w:sz w:val="20"/>
          <w:szCs w:val="20"/>
          <w:shd w:val="clear" w:color="auto" w:fill="FFFFFF"/>
        </w:rPr>
        <w:t>6 по 9 декабря 2018 года.</w:t>
      </w:r>
    </w:p>
    <w:p w:rsidR="00F42151" w:rsidRPr="000726A4" w:rsidRDefault="00F42151" w:rsidP="00F42151">
      <w:pPr>
        <w:jc w:val="both"/>
        <w:rPr>
          <w:rFonts w:ascii="Times New Roman" w:eastAsia="Times New Roman" w:hAnsi="Times New Roman" w:cs="Times New Roman"/>
          <w:sz w:val="20"/>
          <w:szCs w:val="20"/>
          <w:lang w:eastAsia="ru-RU"/>
        </w:rPr>
      </w:pPr>
      <w:r w:rsidRPr="000726A4">
        <w:rPr>
          <w:rFonts w:ascii="Times New Roman" w:hAnsi="Times New Roman" w:cs="Times New Roman"/>
          <w:sz w:val="20"/>
          <w:szCs w:val="20"/>
          <w:shd w:val="clear" w:color="auto" w:fill="FFFFFF"/>
        </w:rPr>
        <w:t>По итогам конкурса Аристов Андрей и Мамедова Лала стали лауреатами, Епринцев Михаил - победителем.</w:t>
      </w:r>
    </w:p>
    <w:p w:rsidR="00F42151" w:rsidRDefault="00F42151" w:rsidP="00F2532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Отзыв </w:t>
      </w:r>
      <w:r w:rsidR="001827BA">
        <w:rPr>
          <w:rFonts w:ascii="Times New Roman" w:eastAsia="Times New Roman" w:hAnsi="Times New Roman" w:cs="Times New Roman"/>
          <w:sz w:val="20"/>
          <w:szCs w:val="20"/>
          <w:lang w:eastAsia="ru-RU"/>
        </w:rPr>
        <w:t>студентов</w:t>
      </w:r>
      <w:r w:rsidRPr="006E7517">
        <w:rPr>
          <w:rFonts w:ascii="Times New Roman" w:eastAsia="Times New Roman" w:hAnsi="Times New Roman" w:cs="Times New Roman"/>
          <w:sz w:val="20"/>
          <w:szCs w:val="20"/>
          <w:lang w:eastAsia="ru-RU"/>
        </w:rPr>
        <w:t>:</w:t>
      </w:r>
    </w:p>
    <w:p w:rsidR="00D2460A" w:rsidRPr="000726A4" w:rsidRDefault="008F4824" w:rsidP="00F2532B">
      <w:pPr>
        <w:jc w:val="both"/>
        <w:rPr>
          <w:rFonts w:ascii="Times New Roman" w:eastAsia="Times New Roman" w:hAnsi="Times New Roman" w:cs="Times New Roman"/>
          <w:sz w:val="20"/>
          <w:szCs w:val="20"/>
          <w:lang w:eastAsia="ru-RU"/>
        </w:rPr>
      </w:pPr>
      <w:r w:rsidRPr="000726A4">
        <w:rPr>
          <w:rFonts w:ascii="Times New Roman" w:eastAsia="Times New Roman" w:hAnsi="Times New Roman" w:cs="Times New Roman"/>
          <w:sz w:val="20"/>
          <w:szCs w:val="20"/>
          <w:lang w:eastAsia="ru-RU"/>
        </w:rPr>
        <w:t>Большая часть участников конкурса – либо студенты</w:t>
      </w:r>
      <w:r w:rsidR="00D2460A" w:rsidRPr="000726A4">
        <w:rPr>
          <w:rFonts w:ascii="Times New Roman" w:eastAsia="Times New Roman" w:hAnsi="Times New Roman" w:cs="Times New Roman"/>
          <w:sz w:val="20"/>
          <w:szCs w:val="20"/>
          <w:lang w:eastAsia="ru-RU"/>
        </w:rPr>
        <w:t>, начиная с первого курса</w:t>
      </w:r>
      <w:r w:rsidRPr="000726A4">
        <w:rPr>
          <w:rFonts w:ascii="Times New Roman" w:eastAsia="Times New Roman" w:hAnsi="Times New Roman" w:cs="Times New Roman"/>
          <w:sz w:val="20"/>
          <w:szCs w:val="20"/>
          <w:lang w:eastAsia="ru-RU"/>
        </w:rPr>
        <w:t>, хорошо проявившие себя в учебе</w:t>
      </w:r>
      <w:r w:rsidR="00D2460A" w:rsidRPr="000726A4">
        <w:rPr>
          <w:rFonts w:ascii="Times New Roman" w:eastAsia="Times New Roman" w:hAnsi="Times New Roman" w:cs="Times New Roman"/>
          <w:sz w:val="20"/>
          <w:szCs w:val="20"/>
          <w:lang w:eastAsia="ru-RU"/>
        </w:rPr>
        <w:t xml:space="preserve"> и зарекомендовавшие себя</w:t>
      </w:r>
      <w:r w:rsidRPr="000726A4">
        <w:rPr>
          <w:rFonts w:ascii="Times New Roman" w:eastAsia="Times New Roman" w:hAnsi="Times New Roman" w:cs="Times New Roman"/>
          <w:sz w:val="20"/>
          <w:szCs w:val="20"/>
          <w:lang w:eastAsia="ru-RU"/>
        </w:rPr>
        <w:t>, либо победители или призеру других различных всероссийских конкурсов и участники конференций.</w:t>
      </w:r>
      <w:r w:rsidR="00D2460A" w:rsidRPr="000726A4">
        <w:rPr>
          <w:rFonts w:ascii="Times New Roman" w:eastAsia="Times New Roman" w:hAnsi="Times New Roman" w:cs="Times New Roman"/>
          <w:sz w:val="20"/>
          <w:szCs w:val="20"/>
          <w:lang w:eastAsia="ru-RU"/>
        </w:rPr>
        <w:t xml:space="preserve"> Сами мы попали на этот конкурс т.к. выступали с докладом на конференции «Орбита молодежи», организованной РОСКОСМОСОМ.</w:t>
      </w:r>
      <w:r w:rsidRPr="000726A4">
        <w:rPr>
          <w:rFonts w:ascii="Times New Roman" w:eastAsia="Times New Roman" w:hAnsi="Times New Roman" w:cs="Times New Roman"/>
          <w:sz w:val="20"/>
          <w:szCs w:val="20"/>
          <w:lang w:eastAsia="ru-RU"/>
        </w:rPr>
        <w:t xml:space="preserve"> </w:t>
      </w:r>
    </w:p>
    <w:p w:rsidR="008F4824" w:rsidRPr="000726A4" w:rsidRDefault="008F4824" w:rsidP="00F2532B">
      <w:pPr>
        <w:jc w:val="both"/>
        <w:rPr>
          <w:rFonts w:ascii="Times New Roman" w:eastAsia="Times New Roman" w:hAnsi="Times New Roman" w:cs="Times New Roman"/>
          <w:sz w:val="20"/>
          <w:szCs w:val="20"/>
          <w:lang w:eastAsia="ru-RU"/>
        </w:rPr>
      </w:pPr>
      <w:r w:rsidRPr="000726A4">
        <w:rPr>
          <w:rFonts w:ascii="Times New Roman" w:eastAsia="Times New Roman" w:hAnsi="Times New Roman" w:cs="Times New Roman"/>
          <w:sz w:val="20"/>
          <w:szCs w:val="20"/>
          <w:lang w:eastAsia="ru-RU"/>
        </w:rPr>
        <w:t xml:space="preserve">По количеству </w:t>
      </w:r>
      <w:r w:rsidR="00D2460A" w:rsidRPr="000726A4">
        <w:rPr>
          <w:rFonts w:ascii="Times New Roman" w:eastAsia="Times New Roman" w:hAnsi="Times New Roman" w:cs="Times New Roman"/>
          <w:sz w:val="20"/>
          <w:szCs w:val="20"/>
          <w:lang w:eastAsia="ru-RU"/>
        </w:rPr>
        <w:t>участников ВИК насчитывалось о</w:t>
      </w:r>
      <w:r w:rsidRPr="000726A4">
        <w:rPr>
          <w:rFonts w:ascii="Times New Roman" w:eastAsia="Times New Roman" w:hAnsi="Times New Roman" w:cs="Times New Roman"/>
          <w:sz w:val="20"/>
          <w:szCs w:val="20"/>
          <w:lang w:eastAsia="ru-RU"/>
        </w:rPr>
        <w:t xml:space="preserve">коло 300 человек, из </w:t>
      </w:r>
      <w:r w:rsidR="00D2460A" w:rsidRPr="000726A4">
        <w:rPr>
          <w:rFonts w:ascii="Times New Roman" w:eastAsia="Times New Roman" w:hAnsi="Times New Roman" w:cs="Times New Roman"/>
          <w:sz w:val="20"/>
          <w:szCs w:val="20"/>
          <w:lang w:eastAsia="ru-RU"/>
        </w:rPr>
        <w:t xml:space="preserve">которых было собрано 32 команды случайным образом. Сделано это было для того чтобы исключить возможность участия в конкурсе заранее подготовленных сборных и обеспечить всем разные шансы на победу. </w:t>
      </w:r>
    </w:p>
    <w:p w:rsidR="00D2460A" w:rsidRPr="000726A4" w:rsidRDefault="00D2460A" w:rsidP="00F2532B">
      <w:pPr>
        <w:jc w:val="both"/>
        <w:rPr>
          <w:rFonts w:ascii="Times New Roman" w:eastAsia="Times New Roman" w:hAnsi="Times New Roman" w:cs="Times New Roman"/>
          <w:sz w:val="20"/>
          <w:szCs w:val="20"/>
          <w:lang w:eastAsia="ru-RU"/>
        </w:rPr>
      </w:pPr>
      <w:r w:rsidRPr="000726A4">
        <w:rPr>
          <w:rFonts w:ascii="Times New Roman" w:eastAsia="Times New Roman" w:hAnsi="Times New Roman" w:cs="Times New Roman"/>
          <w:sz w:val="20"/>
          <w:szCs w:val="20"/>
          <w:lang w:eastAsia="ru-RU"/>
        </w:rPr>
        <w:t>Конкурс был построен на подобии Хакатона и состоял из двух секций:</w:t>
      </w:r>
    </w:p>
    <w:p w:rsidR="00D2460A" w:rsidRPr="000726A4" w:rsidRDefault="00D2460A" w:rsidP="00F2532B">
      <w:pPr>
        <w:jc w:val="both"/>
        <w:rPr>
          <w:rFonts w:ascii="Times New Roman" w:eastAsia="Times New Roman" w:hAnsi="Times New Roman" w:cs="Times New Roman"/>
          <w:sz w:val="20"/>
          <w:szCs w:val="20"/>
          <w:lang w:eastAsia="ru-RU"/>
        </w:rPr>
      </w:pPr>
      <w:r w:rsidRPr="000726A4">
        <w:rPr>
          <w:rFonts w:ascii="Times New Roman" w:eastAsia="Times New Roman" w:hAnsi="Times New Roman" w:cs="Times New Roman"/>
          <w:sz w:val="20"/>
          <w:szCs w:val="20"/>
          <w:lang w:eastAsia="ru-RU"/>
        </w:rPr>
        <w:t>Работать предстояло с незнакомыми людьми, было немного непривычно. Но для только что собранной команды сработались хорошо. Думаю это связано с тем, что практически все участники конкурса имели опыт участия в каких-либо конкурсах, соревнованиях и конференциях инженерной направленности. Имелась практика применения каких-либо своих знаний и навыков на деле</w:t>
      </w:r>
      <w:r w:rsidR="00EB7F4E" w:rsidRPr="000726A4">
        <w:rPr>
          <w:rFonts w:ascii="Times New Roman" w:eastAsia="Times New Roman" w:hAnsi="Times New Roman" w:cs="Times New Roman"/>
          <w:sz w:val="20"/>
          <w:szCs w:val="20"/>
          <w:lang w:eastAsia="ru-RU"/>
        </w:rPr>
        <w:t>.</w:t>
      </w:r>
    </w:p>
    <w:p w:rsidR="00EB7F4E" w:rsidRPr="000726A4" w:rsidRDefault="00EB7F4E" w:rsidP="00F2532B">
      <w:pPr>
        <w:jc w:val="both"/>
        <w:rPr>
          <w:rFonts w:ascii="Times New Roman" w:eastAsia="Times New Roman" w:hAnsi="Times New Roman" w:cs="Times New Roman"/>
          <w:sz w:val="20"/>
          <w:szCs w:val="20"/>
          <w:lang w:eastAsia="ru-RU"/>
        </w:rPr>
      </w:pPr>
      <w:r w:rsidRPr="000726A4">
        <w:rPr>
          <w:rFonts w:ascii="Times New Roman" w:eastAsia="Times New Roman" w:hAnsi="Times New Roman" w:cs="Times New Roman"/>
          <w:sz w:val="20"/>
          <w:szCs w:val="20"/>
          <w:lang w:eastAsia="ru-RU"/>
        </w:rPr>
        <w:t>Как студент, учащийся в аэрокосмическом вузе, я вызвался работать именно по второму заданию. По нему, нужно было разработать систему солнечных панелей для спутника, укладывающуюся в определенные габаритные параметры и с использованием стандартных элементов определенной формы. На первый взгляд задача выглядит как что-то из геометрии 9-го класса, однако в ходе работы многократно сталкивались с трудностями различного рода, т.к. была необходимость разработать рациональный проект при этом выполнив ТЗ: общая площадь панели 2м</w:t>
      </w:r>
      <w:r w:rsidRPr="000726A4">
        <w:rPr>
          <w:rFonts w:ascii="Times New Roman" w:eastAsia="Times New Roman" w:hAnsi="Times New Roman" w:cs="Times New Roman"/>
          <w:sz w:val="20"/>
          <w:szCs w:val="20"/>
          <w:vertAlign w:val="superscript"/>
          <w:lang w:eastAsia="ru-RU"/>
        </w:rPr>
        <w:t>2</w:t>
      </w:r>
      <w:r w:rsidRPr="000726A4">
        <w:rPr>
          <w:rFonts w:ascii="Times New Roman" w:eastAsia="Times New Roman" w:hAnsi="Times New Roman" w:cs="Times New Roman"/>
          <w:sz w:val="20"/>
          <w:szCs w:val="20"/>
          <w:lang w:eastAsia="ru-RU"/>
        </w:rPr>
        <w:t xml:space="preserve">, в сложенном состоянии панель не должна иметь габариты больше чем 500х600мм, и необходимо использовать минимальное количество элементов. Так же отдельным критерием оценки, не оговоренным в задании, но объявленным судьями была оригинальность. </w:t>
      </w:r>
    </w:p>
    <w:p w:rsidR="00EB7F4E" w:rsidRPr="000726A4" w:rsidRDefault="00EB7F4E" w:rsidP="00F2532B">
      <w:pPr>
        <w:jc w:val="both"/>
        <w:rPr>
          <w:rFonts w:ascii="Times New Roman" w:eastAsia="Times New Roman" w:hAnsi="Times New Roman" w:cs="Times New Roman"/>
          <w:sz w:val="20"/>
          <w:szCs w:val="20"/>
          <w:lang w:eastAsia="ru-RU"/>
        </w:rPr>
      </w:pPr>
      <w:r w:rsidRPr="000726A4">
        <w:rPr>
          <w:rFonts w:ascii="Times New Roman" w:eastAsia="Times New Roman" w:hAnsi="Times New Roman" w:cs="Times New Roman"/>
          <w:sz w:val="20"/>
          <w:szCs w:val="20"/>
          <w:lang w:eastAsia="ru-RU"/>
        </w:rPr>
        <w:t xml:space="preserve">На оба задания было выделено 4 часа и два часа на подготовку презентации проектов. Однако грамотно и качественно решить даже одно задание всей командой за такой короткий срок не представлялось возможным, поэтому мы все работали в свободное время, иными словами всю ночь. Стоит сказать, что так работали многие, если не все команды. </w:t>
      </w:r>
    </w:p>
    <w:p w:rsidR="007E784B" w:rsidRPr="000726A4" w:rsidRDefault="004A0017" w:rsidP="00F2532B">
      <w:pPr>
        <w:jc w:val="both"/>
        <w:rPr>
          <w:rFonts w:ascii="Times New Roman" w:eastAsia="Times New Roman" w:hAnsi="Times New Roman" w:cs="Times New Roman"/>
          <w:sz w:val="20"/>
          <w:szCs w:val="20"/>
          <w:lang w:eastAsia="ru-RU"/>
        </w:rPr>
      </w:pPr>
      <w:r w:rsidRPr="000726A4">
        <w:rPr>
          <w:rFonts w:ascii="Times New Roman" w:eastAsia="Times New Roman" w:hAnsi="Times New Roman" w:cs="Times New Roman"/>
          <w:sz w:val="20"/>
          <w:szCs w:val="20"/>
          <w:lang w:eastAsia="ru-RU"/>
        </w:rPr>
        <w:t xml:space="preserve">По итогу работы по второму кейсу было разработано около 10 вариантов компоновки элементов солнечной панели, из которой был выбран один содержащий в себе оптимальное количество элементов и обладающий максимальной площадью, секция, на которой крепились эти элементы, а так же система крепления секций и система разворачивания батареи из сложенного вдоль корпуса состояния в рабочий режим. </w:t>
      </w:r>
      <w:r w:rsidR="007E784B" w:rsidRPr="000726A4">
        <w:rPr>
          <w:rFonts w:ascii="Times New Roman" w:eastAsia="Times New Roman" w:hAnsi="Times New Roman" w:cs="Times New Roman"/>
          <w:sz w:val="20"/>
          <w:szCs w:val="20"/>
          <w:lang w:eastAsia="ru-RU"/>
        </w:rPr>
        <w:t xml:space="preserve">Не было ясно из условий конкурса, до какой степени нужно прорабатывать систему, поэтому было принято решение проработать ее настолько, насколько получится в отведенные сроки и с имеющимися навыками и знаниями. </w:t>
      </w:r>
      <w:r w:rsidRPr="000726A4">
        <w:rPr>
          <w:rFonts w:ascii="Times New Roman" w:eastAsia="Times New Roman" w:hAnsi="Times New Roman" w:cs="Times New Roman"/>
          <w:sz w:val="20"/>
          <w:szCs w:val="20"/>
          <w:lang w:eastAsia="ru-RU"/>
        </w:rPr>
        <w:lastRenderedPageBreak/>
        <w:t xml:space="preserve">Общее время работы над этим заданием составило примерно 14 часов и закончилась за 15 минут до окончания сдачи презентаций проекта. Проделано было много работы, но проект нельзя было назвать завершенным, т.к. оставались некоторые непроработанные моменты, например редуктор на двигатель для разворота солнечной батареи. </w:t>
      </w:r>
      <w:r w:rsidR="007E784B" w:rsidRPr="000726A4">
        <w:rPr>
          <w:rFonts w:ascii="Times New Roman" w:eastAsia="Times New Roman" w:hAnsi="Times New Roman" w:cs="Times New Roman"/>
          <w:sz w:val="20"/>
          <w:szCs w:val="20"/>
          <w:lang w:eastAsia="ru-RU"/>
        </w:rPr>
        <w:t xml:space="preserve">Правда, не было уверенности, нужно ли было вообще прорабатывать систему настолько. </w:t>
      </w:r>
    </w:p>
    <w:p w:rsidR="007E784B" w:rsidRPr="000726A4" w:rsidRDefault="007E784B" w:rsidP="00F2532B">
      <w:pPr>
        <w:jc w:val="both"/>
        <w:rPr>
          <w:rFonts w:ascii="Times New Roman" w:eastAsia="Times New Roman" w:hAnsi="Times New Roman" w:cs="Times New Roman"/>
          <w:sz w:val="20"/>
          <w:szCs w:val="20"/>
          <w:lang w:eastAsia="ru-RU"/>
        </w:rPr>
      </w:pPr>
      <w:r w:rsidRPr="000726A4">
        <w:rPr>
          <w:rFonts w:ascii="Times New Roman" w:eastAsia="Times New Roman" w:hAnsi="Times New Roman" w:cs="Times New Roman"/>
          <w:sz w:val="20"/>
          <w:szCs w:val="20"/>
          <w:lang w:eastAsia="ru-RU"/>
        </w:rPr>
        <w:t xml:space="preserve">Представлять проекты предстояло в секциях из 8 команд. Всего было 4 секции. В нашей секции было 5 судей, один из которых - представитель РОСКОСМОСА, а так же представители других промышленных предприятий инженерной направленности и инженерных ВУЗов России. Так же выступления в секции, в которой мы выступали, оценивала главный судья всего конкурса. Судья задавали различные, местами провокационные вопрос по обеим секциям. Вопросы были связаны с пониманием самого задания, умением обосновать принятое в ходе решения задачи решение, а так же на знания предмета задания как такового и общей инженерной эрудиции. В частности, мне был задан вопрос об обоснованности использования элементов различной формы </w:t>
      </w:r>
      <w:r w:rsidR="00874A24" w:rsidRPr="000726A4">
        <w:rPr>
          <w:rFonts w:ascii="Times New Roman" w:eastAsia="Times New Roman" w:hAnsi="Times New Roman" w:cs="Times New Roman"/>
          <w:sz w:val="20"/>
          <w:szCs w:val="20"/>
          <w:lang w:eastAsia="ru-RU"/>
        </w:rPr>
        <w:t>в конструкции солнечной батареи.</w:t>
      </w:r>
    </w:p>
    <w:p w:rsidR="00874A24" w:rsidRPr="000726A4" w:rsidRDefault="00874A24" w:rsidP="00F2532B">
      <w:pPr>
        <w:jc w:val="both"/>
        <w:rPr>
          <w:rFonts w:ascii="Times New Roman" w:eastAsia="Times New Roman" w:hAnsi="Times New Roman" w:cs="Times New Roman"/>
          <w:sz w:val="20"/>
          <w:szCs w:val="20"/>
          <w:lang w:eastAsia="ru-RU"/>
        </w:rPr>
      </w:pPr>
      <w:r w:rsidRPr="000726A4">
        <w:rPr>
          <w:rFonts w:ascii="Times New Roman" w:eastAsia="Times New Roman" w:hAnsi="Times New Roman" w:cs="Times New Roman"/>
          <w:sz w:val="20"/>
          <w:szCs w:val="20"/>
          <w:lang w:eastAsia="ru-RU"/>
        </w:rPr>
        <w:t xml:space="preserve">В этой же секции выступали два других представителя ГУАПа: Аристов Андрей Алексеевич и Мамедова Лала Сергеевна со своими решениями этих же заданий. </w:t>
      </w:r>
    </w:p>
    <w:p w:rsidR="00874A24" w:rsidRPr="000726A4" w:rsidRDefault="00874A24" w:rsidP="00F2532B">
      <w:pPr>
        <w:jc w:val="both"/>
        <w:rPr>
          <w:rFonts w:ascii="Times New Roman" w:eastAsia="Times New Roman" w:hAnsi="Times New Roman" w:cs="Times New Roman"/>
          <w:sz w:val="20"/>
          <w:szCs w:val="20"/>
          <w:lang w:eastAsia="ru-RU"/>
        </w:rPr>
      </w:pPr>
      <w:r w:rsidRPr="000726A4">
        <w:rPr>
          <w:rFonts w:ascii="Times New Roman" w:eastAsia="Times New Roman" w:hAnsi="Times New Roman" w:cs="Times New Roman"/>
          <w:sz w:val="20"/>
          <w:szCs w:val="20"/>
          <w:lang w:eastAsia="ru-RU"/>
        </w:rPr>
        <w:t>После выступления всех восьми команд было объявлены три команды, прошедшие в полуфинал: моя команда и команда Андрея Аристова. Команда Лалы Мамедовой столкнулась с техническими трудностями при работе, связанными с оборудованием, на котором они работали и им пришлось начинать проекты сначала, из-за чего им просто не хватило времени.</w:t>
      </w:r>
    </w:p>
    <w:p w:rsidR="00646441" w:rsidRPr="000726A4" w:rsidRDefault="00646441" w:rsidP="00F2532B">
      <w:pPr>
        <w:jc w:val="both"/>
        <w:rPr>
          <w:rFonts w:ascii="Times New Roman" w:eastAsia="Times New Roman" w:hAnsi="Times New Roman" w:cs="Times New Roman"/>
          <w:sz w:val="20"/>
          <w:szCs w:val="20"/>
          <w:lang w:eastAsia="ru-RU"/>
        </w:rPr>
      </w:pPr>
      <w:r w:rsidRPr="000726A4">
        <w:rPr>
          <w:rFonts w:ascii="Times New Roman" w:eastAsia="Times New Roman" w:hAnsi="Times New Roman" w:cs="Times New Roman"/>
          <w:sz w:val="20"/>
          <w:szCs w:val="20"/>
          <w:lang w:eastAsia="ru-RU"/>
        </w:rPr>
        <w:t>На награждении помимо объявления команды – победителя всего конкурса были так же объявлены победители каждой из четырёх секций. В секции, где выступали мы</w:t>
      </w:r>
      <w:r w:rsidR="00F2532B" w:rsidRPr="000726A4">
        <w:rPr>
          <w:rFonts w:ascii="Times New Roman" w:eastAsia="Times New Roman" w:hAnsi="Times New Roman" w:cs="Times New Roman"/>
          <w:sz w:val="20"/>
          <w:szCs w:val="20"/>
          <w:lang w:eastAsia="ru-RU"/>
        </w:rPr>
        <w:t>, победителем была объявлена наша</w:t>
      </w:r>
      <w:r w:rsidR="00F42151">
        <w:rPr>
          <w:rFonts w:ascii="Times New Roman" w:eastAsia="Times New Roman" w:hAnsi="Times New Roman" w:cs="Times New Roman"/>
          <w:sz w:val="20"/>
          <w:szCs w:val="20"/>
          <w:lang w:eastAsia="ru-RU"/>
        </w:rPr>
        <w:t xml:space="preserve"> команда. П</w:t>
      </w:r>
      <w:r w:rsidRPr="000726A4">
        <w:rPr>
          <w:rFonts w:ascii="Times New Roman" w:eastAsia="Times New Roman" w:hAnsi="Times New Roman" w:cs="Times New Roman"/>
          <w:sz w:val="20"/>
          <w:szCs w:val="20"/>
          <w:lang w:eastAsia="ru-RU"/>
        </w:rPr>
        <w:t>роекты, представленные другими командами были необычны как с точки решения самой задачи, так и с точки зрения подхода к решению этих задач.</w:t>
      </w:r>
    </w:p>
    <w:p w:rsidR="008F4824" w:rsidRPr="000726A4" w:rsidRDefault="008F4824" w:rsidP="008F4824">
      <w:bookmarkStart w:id="0" w:name="_GoBack"/>
      <w:bookmarkEnd w:id="0"/>
    </w:p>
    <w:sectPr w:rsidR="008F4824" w:rsidRPr="000726A4" w:rsidSect="009100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05C" w:rsidRDefault="00DE505C" w:rsidP="00BA2862">
      <w:pPr>
        <w:spacing w:after="0" w:line="240" w:lineRule="auto"/>
      </w:pPr>
      <w:r>
        <w:separator/>
      </w:r>
    </w:p>
  </w:endnote>
  <w:endnote w:type="continuationSeparator" w:id="0">
    <w:p w:rsidR="00DE505C" w:rsidRDefault="00DE505C" w:rsidP="00BA2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05C" w:rsidRDefault="00DE505C" w:rsidP="00BA2862">
      <w:pPr>
        <w:spacing w:after="0" w:line="240" w:lineRule="auto"/>
      </w:pPr>
      <w:r>
        <w:separator/>
      </w:r>
    </w:p>
  </w:footnote>
  <w:footnote w:type="continuationSeparator" w:id="0">
    <w:p w:rsidR="00DE505C" w:rsidRDefault="00DE505C" w:rsidP="00BA2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C41"/>
    <w:multiLevelType w:val="multilevel"/>
    <w:tmpl w:val="9760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F4824"/>
    <w:rsid w:val="000726A4"/>
    <w:rsid w:val="000F2895"/>
    <w:rsid w:val="001827BA"/>
    <w:rsid w:val="001A4A78"/>
    <w:rsid w:val="002E3AC0"/>
    <w:rsid w:val="00324FB5"/>
    <w:rsid w:val="003D3886"/>
    <w:rsid w:val="003E285A"/>
    <w:rsid w:val="0040171C"/>
    <w:rsid w:val="00422028"/>
    <w:rsid w:val="00454B36"/>
    <w:rsid w:val="004A0017"/>
    <w:rsid w:val="00517B9D"/>
    <w:rsid w:val="00557655"/>
    <w:rsid w:val="005A22A8"/>
    <w:rsid w:val="005B00D1"/>
    <w:rsid w:val="00614C5A"/>
    <w:rsid w:val="00646441"/>
    <w:rsid w:val="00665AC4"/>
    <w:rsid w:val="006741BE"/>
    <w:rsid w:val="0067559A"/>
    <w:rsid w:val="006A47C0"/>
    <w:rsid w:val="006E4418"/>
    <w:rsid w:val="006E7517"/>
    <w:rsid w:val="00770C5B"/>
    <w:rsid w:val="00790540"/>
    <w:rsid w:val="007E784B"/>
    <w:rsid w:val="008329AC"/>
    <w:rsid w:val="008573A4"/>
    <w:rsid w:val="00874A24"/>
    <w:rsid w:val="008B217A"/>
    <w:rsid w:val="008F4824"/>
    <w:rsid w:val="009100BB"/>
    <w:rsid w:val="0093383E"/>
    <w:rsid w:val="00997D4F"/>
    <w:rsid w:val="00AE0914"/>
    <w:rsid w:val="00BA2862"/>
    <w:rsid w:val="00BE1BBE"/>
    <w:rsid w:val="00C361DF"/>
    <w:rsid w:val="00C677C1"/>
    <w:rsid w:val="00C86402"/>
    <w:rsid w:val="00C9654E"/>
    <w:rsid w:val="00CF1823"/>
    <w:rsid w:val="00D2460A"/>
    <w:rsid w:val="00DE505C"/>
    <w:rsid w:val="00EB7F4E"/>
    <w:rsid w:val="00EF49A2"/>
    <w:rsid w:val="00F2532B"/>
    <w:rsid w:val="00F42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BB"/>
  </w:style>
  <w:style w:type="paragraph" w:styleId="3">
    <w:name w:val="heading 3"/>
    <w:basedOn w:val="a"/>
    <w:link w:val="30"/>
    <w:uiPriority w:val="9"/>
    <w:qFormat/>
    <w:rsid w:val="00BA2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2862"/>
  </w:style>
  <w:style w:type="paragraph" w:styleId="a5">
    <w:name w:val="footer"/>
    <w:basedOn w:val="a"/>
    <w:link w:val="a6"/>
    <w:uiPriority w:val="99"/>
    <w:unhideWhenUsed/>
    <w:rsid w:val="00BA2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2862"/>
  </w:style>
  <w:style w:type="character" w:customStyle="1" w:styleId="30">
    <w:name w:val="Заголовок 3 Знак"/>
    <w:basedOn w:val="a0"/>
    <w:link w:val="3"/>
    <w:uiPriority w:val="9"/>
    <w:rsid w:val="00BA2862"/>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A2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2862"/>
  </w:style>
  <w:style w:type="paragraph" w:styleId="a5">
    <w:name w:val="footer"/>
    <w:basedOn w:val="a"/>
    <w:link w:val="a6"/>
    <w:uiPriority w:val="99"/>
    <w:unhideWhenUsed/>
    <w:rsid w:val="00BA2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2862"/>
  </w:style>
  <w:style w:type="character" w:customStyle="1" w:styleId="30">
    <w:name w:val="Заголовок 3 Знак"/>
    <w:basedOn w:val="a0"/>
    <w:link w:val="3"/>
    <w:uiPriority w:val="9"/>
    <w:rsid w:val="00BA286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580062208">
      <w:bodyDiv w:val="1"/>
      <w:marLeft w:val="0"/>
      <w:marRight w:val="0"/>
      <w:marTop w:val="0"/>
      <w:marBottom w:val="0"/>
      <w:divBdr>
        <w:top w:val="none" w:sz="0" w:space="0" w:color="auto"/>
        <w:left w:val="none" w:sz="0" w:space="0" w:color="auto"/>
        <w:bottom w:val="none" w:sz="0" w:space="0" w:color="auto"/>
        <w:right w:val="none" w:sz="0" w:space="0" w:color="auto"/>
      </w:divBdr>
    </w:div>
    <w:div w:id="12928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kaf16</cp:lastModifiedBy>
  <cp:revision>8</cp:revision>
  <dcterms:created xsi:type="dcterms:W3CDTF">2018-12-23T19:29:00Z</dcterms:created>
  <dcterms:modified xsi:type="dcterms:W3CDTF">2018-12-24T14:23:00Z</dcterms:modified>
</cp:coreProperties>
</file>