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1F7166" w:rsidP="001F71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166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1E4932" w:rsidRDefault="00482499" w:rsidP="001F7166">
      <w:pPr>
        <w:rPr>
          <w:rFonts w:ascii="Times New Roman" w:hAnsi="Times New Roman" w:cs="Times New Roman"/>
          <w:b/>
          <w:sz w:val="24"/>
          <w:szCs w:val="24"/>
        </w:rPr>
      </w:pPr>
      <w:r w:rsidRPr="001E4932">
        <w:rPr>
          <w:rFonts w:ascii="Times New Roman" w:hAnsi="Times New Roman" w:cs="Times New Roman"/>
          <w:b/>
          <w:bCs/>
          <w:sz w:val="24"/>
          <w:szCs w:val="24"/>
        </w:rPr>
        <w:t xml:space="preserve">Студенты и преподаватели ГУАП приняли участие </w:t>
      </w:r>
      <w:r w:rsidRPr="001E4932">
        <w:rPr>
          <w:rFonts w:ascii="Times New Roman" w:hAnsi="Times New Roman" w:cs="Times New Roman"/>
          <w:b/>
          <w:sz w:val="24"/>
          <w:szCs w:val="24"/>
        </w:rPr>
        <w:t xml:space="preserve">в Международном конгрессе </w:t>
      </w:r>
    </w:p>
    <w:p w:rsidR="001F7166" w:rsidRDefault="001F7166" w:rsidP="001F71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166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1E4932" w:rsidRPr="001F7166" w:rsidRDefault="001E4932" w:rsidP="001E49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 xml:space="preserve">16 ноября студенты и преподаватели кафедры Электромеханики и робототехники института </w:t>
      </w:r>
      <w:proofErr w:type="spellStart"/>
      <w:r w:rsidRPr="00632FD3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Pr="00632FD3">
        <w:rPr>
          <w:rFonts w:ascii="Times New Roman" w:hAnsi="Times New Roman" w:cs="Times New Roman"/>
          <w:sz w:val="24"/>
          <w:szCs w:val="24"/>
        </w:rPr>
        <w:t xml:space="preserve"> систем ГУАП приняли участие в XXI Международном конгрессе «</w:t>
      </w:r>
      <w:proofErr w:type="spellStart"/>
      <w:r w:rsidRPr="00632FD3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632FD3">
        <w:rPr>
          <w:rFonts w:ascii="Times New Roman" w:hAnsi="Times New Roman" w:cs="Times New Roman"/>
          <w:sz w:val="24"/>
          <w:szCs w:val="24"/>
        </w:rPr>
        <w:t>. XXI век. Архитектура. Инженерия. Цифровизация. Экология»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166" w:rsidRPr="001F7166" w:rsidRDefault="001F7166" w:rsidP="001F7166">
      <w:pPr>
        <w:rPr>
          <w:rFonts w:ascii="Times New Roman" w:hAnsi="Times New Roman" w:cs="Times New Roman"/>
          <w:b/>
          <w:sz w:val="24"/>
          <w:szCs w:val="24"/>
        </w:rPr>
      </w:pPr>
      <w:r w:rsidRPr="001F7166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В рамках деловой программы конгресса  обсуждались вопросы цифровизации энергетической отрасли, экологии, внедрения новейших технологий в инженерные системы зданий и сооружений. Конгресс в течение многих лет является одной из ведущих площадок, в том числе, и для продвижения на рынок продукции отечественных производителей.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На пленарном заседании были затронуты следующие вопросы: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- цифровизация проектирования, как важнейший инструмент повышения энергоэффективности;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- государственная политика в области энергосбережения;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и экологии;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- перспективные направления развития Каталога импортозамещающих строительных материалов и оборудования; - цифровые решения, как важная составляющая ESG-ответственного строительства;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- цифровизация в целом, как важнейший инструмент продвижения страны на пути энергосбережения и повышения эффективности в сфере строительства и ЖКХ;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- выбор между энергосбережением и альтернативной энергетикой.</w:t>
      </w:r>
    </w:p>
    <w:p w:rsidR="00104A78" w:rsidRPr="00632FD3" w:rsidRDefault="00104A78" w:rsidP="00104A7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D3">
        <w:rPr>
          <w:rFonts w:ascii="Times New Roman" w:hAnsi="Times New Roman" w:cs="Times New Roman"/>
          <w:sz w:val="24"/>
          <w:szCs w:val="24"/>
        </w:rPr>
        <w:t>После студенты и преподаватели ГУАП приняли участие в работе секции «Эффективное проектирование систем электроснабжения в условиях изменений в законодательстве и цифровой трансформации энергетики и строительства».</w:t>
      </w:r>
    </w:p>
    <w:p w:rsidR="009111B8" w:rsidRDefault="00104A78" w:rsidP="00104A78">
      <w:pPr>
        <w:jc w:val="both"/>
      </w:pPr>
      <w:r w:rsidRPr="00632FD3">
        <w:rPr>
          <w:rFonts w:ascii="Times New Roman" w:hAnsi="Times New Roman" w:cs="Times New Roman"/>
          <w:sz w:val="24"/>
          <w:szCs w:val="24"/>
        </w:rPr>
        <w:t xml:space="preserve">Важно отметить, что в сегодняшних экономических условиях векторы развития России по энергосбережению, повышению энергоэффективности, </w:t>
      </w:r>
      <w:proofErr w:type="spellStart"/>
      <w:r w:rsidRPr="00632FD3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632FD3">
        <w:rPr>
          <w:rFonts w:ascii="Times New Roman" w:hAnsi="Times New Roman" w:cs="Times New Roman"/>
          <w:sz w:val="24"/>
          <w:szCs w:val="24"/>
        </w:rPr>
        <w:t>, продвижению цифровых, ТИМ и BIM-технологий, не только не потеряли своей актуальности, но стали передовыми и вышли в авангард отечественной внутренней и внешней политики.</w:t>
      </w:r>
      <w:r>
        <w:t xml:space="preserve"> </w:t>
      </w:r>
    </w:p>
    <w:sectPr w:rsidR="009111B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50C8C"/>
    <w:rsid w:val="000E3039"/>
    <w:rsid w:val="00104A78"/>
    <w:rsid w:val="001176D1"/>
    <w:rsid w:val="00141B51"/>
    <w:rsid w:val="0015337F"/>
    <w:rsid w:val="00185B04"/>
    <w:rsid w:val="001E4932"/>
    <w:rsid w:val="001F7166"/>
    <w:rsid w:val="0024196C"/>
    <w:rsid w:val="002553BF"/>
    <w:rsid w:val="00265451"/>
    <w:rsid w:val="002850D9"/>
    <w:rsid w:val="0029439C"/>
    <w:rsid w:val="0029504B"/>
    <w:rsid w:val="002C2474"/>
    <w:rsid w:val="002F1392"/>
    <w:rsid w:val="00303B37"/>
    <w:rsid w:val="00373D6C"/>
    <w:rsid w:val="0037529B"/>
    <w:rsid w:val="00386F1E"/>
    <w:rsid w:val="003A636D"/>
    <w:rsid w:val="00423DFE"/>
    <w:rsid w:val="00482499"/>
    <w:rsid w:val="00484539"/>
    <w:rsid w:val="00556798"/>
    <w:rsid w:val="00626E25"/>
    <w:rsid w:val="00632FD3"/>
    <w:rsid w:val="006A6E54"/>
    <w:rsid w:val="006F07A4"/>
    <w:rsid w:val="00705F8D"/>
    <w:rsid w:val="007C3AE1"/>
    <w:rsid w:val="007D1A1D"/>
    <w:rsid w:val="00842867"/>
    <w:rsid w:val="008A73B3"/>
    <w:rsid w:val="008B2D07"/>
    <w:rsid w:val="008C11CC"/>
    <w:rsid w:val="009111B8"/>
    <w:rsid w:val="009975F5"/>
    <w:rsid w:val="00A2428F"/>
    <w:rsid w:val="00A93E4E"/>
    <w:rsid w:val="00B74410"/>
    <w:rsid w:val="00B93543"/>
    <w:rsid w:val="00B96084"/>
    <w:rsid w:val="00C14C77"/>
    <w:rsid w:val="00C82C97"/>
    <w:rsid w:val="00CD30AA"/>
    <w:rsid w:val="00E0739F"/>
    <w:rsid w:val="00E44765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4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2022-11-23T09:00:00Z</dcterms:created>
  <dcterms:modified xsi:type="dcterms:W3CDTF">2022-11-23T09:00:00Z</dcterms:modified>
</cp:coreProperties>
</file>