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A67C9E" w:rsidRDefault="00A67C9E" w:rsidP="00A67C9E">
      <w:pPr>
        <w:jc w:val="center"/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Сотрудник ГУАП принял участие</w:t>
      </w:r>
      <w:r w:rsidR="00B170EC">
        <w:rPr>
          <w:rFonts w:ascii="Times New Roman" w:hAnsi="Times New Roman" w:cs="Times New Roman"/>
        </w:rPr>
        <w:t xml:space="preserve"> в мероприятиях деловой </w:t>
      </w:r>
      <w:proofErr w:type="gramStart"/>
      <w:r w:rsidR="00B170EC">
        <w:rPr>
          <w:rFonts w:ascii="Times New Roman" w:hAnsi="Times New Roman" w:cs="Times New Roman"/>
        </w:rPr>
        <w:t xml:space="preserve">программы </w:t>
      </w:r>
      <w:r w:rsidRPr="00A67C9E">
        <w:rPr>
          <w:rFonts w:ascii="Times New Roman" w:hAnsi="Times New Roman" w:cs="Times New Roman"/>
        </w:rPr>
        <w:t xml:space="preserve"> «</w:t>
      </w:r>
      <w:proofErr w:type="spellStart"/>
      <w:proofErr w:type="gramEnd"/>
      <w:r w:rsidRPr="00A67C9E">
        <w:rPr>
          <w:rFonts w:ascii="Times New Roman" w:hAnsi="Times New Roman" w:cs="Times New Roman"/>
        </w:rPr>
        <w:t>Аэронет</w:t>
      </w:r>
      <w:proofErr w:type="spellEnd"/>
      <w:r w:rsidRPr="00A67C9E">
        <w:rPr>
          <w:rFonts w:ascii="Times New Roman" w:hAnsi="Times New Roman" w:cs="Times New Roman"/>
        </w:rPr>
        <w:t xml:space="preserve"> 2035»</w:t>
      </w:r>
    </w:p>
    <w:p w:rsidR="00A67C9E" w:rsidRPr="00A67C9E" w:rsidRDefault="00A67C9E" w:rsidP="00A67C9E">
      <w:pPr>
        <w:jc w:val="both"/>
        <w:rPr>
          <w:rFonts w:ascii="Times New Roman" w:hAnsi="Times New Roman" w:cs="Times New Roman"/>
        </w:rPr>
      </w:pPr>
    </w:p>
    <w:p w:rsidR="00A67C9E" w:rsidRDefault="005744AB" w:rsidP="00A67C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ноября а</w:t>
      </w:r>
      <w:r w:rsidR="00A67C9E" w:rsidRPr="00A67C9E">
        <w:rPr>
          <w:rFonts w:ascii="Times New Roman" w:hAnsi="Times New Roman" w:cs="Times New Roman"/>
        </w:rPr>
        <w:t>ссистент кафедры системного анализа и логистики</w:t>
      </w:r>
      <w:r w:rsidRPr="00574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заведующий лабораторией беспилотных авиационных систем инженерной школы </w:t>
      </w:r>
      <w:proofErr w:type="gramStart"/>
      <w:r>
        <w:rPr>
          <w:rFonts w:ascii="Times New Roman" w:hAnsi="Times New Roman" w:cs="Times New Roman"/>
        </w:rPr>
        <w:t>ГУАП</w:t>
      </w:r>
      <w:r w:rsidR="00A67C9E" w:rsidRPr="00A67C9E">
        <w:rPr>
          <w:rFonts w:ascii="Times New Roman" w:hAnsi="Times New Roman" w:cs="Times New Roman"/>
        </w:rPr>
        <w:t xml:space="preserve"> </w:t>
      </w:r>
      <w:r w:rsidR="00A67C9E" w:rsidRPr="00A67C9E">
        <w:rPr>
          <w:rFonts w:ascii="Times New Roman" w:hAnsi="Times New Roman" w:cs="Times New Roman"/>
        </w:rPr>
        <w:t xml:space="preserve"> </w:t>
      </w:r>
      <w:r w:rsidR="00A67C9E" w:rsidRPr="00A67C9E">
        <w:rPr>
          <w:rFonts w:ascii="Times New Roman" w:hAnsi="Times New Roman" w:cs="Times New Roman"/>
        </w:rPr>
        <w:t>Костин</w:t>
      </w:r>
      <w:proofErr w:type="gramEnd"/>
      <w:r w:rsidR="00A67C9E" w:rsidRPr="00A67C9E">
        <w:rPr>
          <w:rFonts w:ascii="Times New Roman" w:hAnsi="Times New Roman" w:cs="Times New Roman"/>
        </w:rPr>
        <w:t xml:space="preserve"> </w:t>
      </w:r>
      <w:r w:rsidR="00A67C9E">
        <w:rPr>
          <w:rFonts w:ascii="Times New Roman" w:hAnsi="Times New Roman" w:cs="Times New Roman"/>
        </w:rPr>
        <w:t>А</w:t>
      </w:r>
      <w:r w:rsidR="00A67C9E" w:rsidRPr="00A67C9E">
        <w:rPr>
          <w:rFonts w:ascii="Times New Roman" w:hAnsi="Times New Roman" w:cs="Times New Roman"/>
        </w:rPr>
        <w:t>.</w:t>
      </w:r>
      <w:r w:rsidR="00A67C9E">
        <w:rPr>
          <w:rFonts w:ascii="Times New Roman" w:hAnsi="Times New Roman" w:cs="Times New Roman"/>
        </w:rPr>
        <w:t>С</w:t>
      </w:r>
      <w:r w:rsidR="00A67C9E" w:rsidRPr="00A67C9E">
        <w:rPr>
          <w:rFonts w:ascii="Times New Roman" w:hAnsi="Times New Roman" w:cs="Times New Roman"/>
        </w:rPr>
        <w:t>.</w:t>
      </w:r>
      <w:r w:rsidR="00A67C9E" w:rsidRPr="00A67C9E">
        <w:rPr>
          <w:rFonts w:ascii="Times New Roman" w:hAnsi="Times New Roman" w:cs="Times New Roman"/>
        </w:rPr>
        <w:t xml:space="preserve"> принял участие в</w:t>
      </w:r>
      <w:r w:rsidR="00B170EC">
        <w:rPr>
          <w:rFonts w:ascii="Times New Roman" w:hAnsi="Times New Roman" w:cs="Times New Roman"/>
        </w:rPr>
        <w:t xml:space="preserve">  деловой программе</w:t>
      </w:r>
      <w:r w:rsidR="00B170EC" w:rsidRPr="00B170EC">
        <w:rPr>
          <w:rFonts w:ascii="Times New Roman" w:hAnsi="Times New Roman" w:cs="Times New Roman"/>
        </w:rPr>
        <w:t xml:space="preserve"> для научно-исследовательских и образовательных организаций </w:t>
      </w:r>
      <w:r w:rsidR="00B170EC">
        <w:rPr>
          <w:rFonts w:ascii="Times New Roman" w:hAnsi="Times New Roman" w:cs="Times New Roman"/>
        </w:rPr>
        <w:t xml:space="preserve"> в программе выставки </w:t>
      </w:r>
      <w:r w:rsidR="00A67C9E" w:rsidRPr="00A67C9E">
        <w:rPr>
          <w:rFonts w:ascii="Times New Roman" w:hAnsi="Times New Roman" w:cs="Times New Roman"/>
        </w:rPr>
        <w:t xml:space="preserve"> «АЭРОНЕТ 2035».</w:t>
      </w:r>
      <w:r w:rsidR="00A67C9E">
        <w:rPr>
          <w:rFonts w:ascii="Times New Roman" w:hAnsi="Times New Roman" w:cs="Times New Roman"/>
        </w:rPr>
        <w:t xml:space="preserve"> На данной выставке были п</w:t>
      </w:r>
      <w:r w:rsidR="00A67C9E" w:rsidRPr="00A67C9E">
        <w:rPr>
          <w:rFonts w:ascii="Times New Roman" w:hAnsi="Times New Roman" w:cs="Times New Roman"/>
        </w:rPr>
        <w:t xml:space="preserve">редставлены передовые отечественные разработками в сфере беспилотных авиационных систем (БАС) для логистики, лесного и сельского хозяйства, специального назначения и сбора </w:t>
      </w:r>
      <w:proofErr w:type="spellStart"/>
      <w:r w:rsidR="00A67C9E" w:rsidRPr="00A67C9E">
        <w:rPr>
          <w:rFonts w:ascii="Times New Roman" w:hAnsi="Times New Roman" w:cs="Times New Roman"/>
        </w:rPr>
        <w:t>геопространственных</w:t>
      </w:r>
      <w:proofErr w:type="spellEnd"/>
      <w:r w:rsidR="00A67C9E" w:rsidRPr="00A67C9E">
        <w:rPr>
          <w:rFonts w:ascii="Times New Roman" w:hAnsi="Times New Roman" w:cs="Times New Roman"/>
        </w:rPr>
        <w:t xml:space="preserve"> данных.</w:t>
      </w:r>
    </w:p>
    <w:p w:rsidR="00A67C9E" w:rsidRPr="00A67C9E" w:rsidRDefault="00A67C9E" w:rsidP="00A67C9E"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Выставка прошла</w:t>
      </w:r>
      <w:r w:rsidRPr="00A67C9E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proofErr w:type="spellStart"/>
      <w:r w:rsidRPr="00A67C9E">
        <w:rPr>
          <w:rFonts w:ascii="Times New Roman" w:hAnsi="Times New Roman" w:cs="Times New Roman"/>
        </w:rPr>
        <w:t>ВДНХМосква</w:t>
      </w:r>
      <w:proofErr w:type="spellEnd"/>
      <w:r w:rsidRPr="00A67C9E">
        <w:rPr>
          <w:rFonts w:ascii="Times New Roman" w:hAnsi="Times New Roman" w:cs="Times New Roman"/>
        </w:rPr>
        <w:t>, проспект Мира, 119, ВДНХ, пл. Промышленности, павильон №34 «Космос»</w:t>
      </w:r>
      <w:r>
        <w:rPr>
          <w:rFonts w:ascii="Times New Roman" w:hAnsi="Times New Roman" w:cs="Times New Roman"/>
          <w:lang w:val="en-US"/>
        </w:rPr>
        <w:t>.</w:t>
      </w:r>
    </w:p>
    <w:p w:rsidR="00A67C9E" w:rsidRDefault="00A67C9E" w:rsidP="00A67C9E">
      <w:pPr>
        <w:ind w:firstLine="708"/>
        <w:jc w:val="both"/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Организаторы мероприятия: Правительство Москвы, Агентство стратегических инициатив (АСИ), Платформа НТИ и Фонд НТИ.</w:t>
      </w:r>
    </w:p>
    <w:p w:rsidR="00A67C9E" w:rsidRPr="00A67C9E" w:rsidRDefault="00B170EC" w:rsidP="00A67C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данной деловой программы </w:t>
      </w:r>
      <w:r w:rsidR="00A67C9E" w:rsidRPr="00A67C9E">
        <w:rPr>
          <w:rFonts w:ascii="Times New Roman" w:hAnsi="Times New Roman" w:cs="Times New Roman"/>
        </w:rPr>
        <w:t>приняли участие:</w:t>
      </w:r>
    </w:p>
    <w:p w:rsidR="00A67C9E" w:rsidRPr="00A67C9E" w:rsidRDefault="00A67C9E" w:rsidP="00A67C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67C9E">
        <w:rPr>
          <w:rFonts w:ascii="Times New Roman" w:hAnsi="Times New Roman" w:cs="Times New Roman"/>
        </w:rPr>
        <w:t>.</w:t>
      </w:r>
      <w:r w:rsidRPr="00A67C9E">
        <w:rPr>
          <w:rFonts w:ascii="Times New Roman" w:hAnsi="Times New Roman" w:cs="Times New Roman"/>
        </w:rPr>
        <w:t xml:space="preserve"> Подольский Олег Андреевич, советник ректора по GR, Университет 2035</w:t>
      </w:r>
    </w:p>
    <w:p w:rsidR="00A67C9E" w:rsidRPr="00A67C9E" w:rsidRDefault="00A67C9E" w:rsidP="00A67C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67C9E">
        <w:rPr>
          <w:rFonts w:ascii="Times New Roman" w:hAnsi="Times New Roman" w:cs="Times New Roman"/>
        </w:rPr>
        <w:t xml:space="preserve"> </w:t>
      </w:r>
      <w:proofErr w:type="spellStart"/>
      <w:r w:rsidRPr="00A67C9E">
        <w:rPr>
          <w:rFonts w:ascii="Times New Roman" w:hAnsi="Times New Roman" w:cs="Times New Roman"/>
        </w:rPr>
        <w:t>Боровская</w:t>
      </w:r>
      <w:proofErr w:type="spellEnd"/>
      <w:r w:rsidRPr="00A67C9E">
        <w:rPr>
          <w:rFonts w:ascii="Times New Roman" w:hAnsi="Times New Roman" w:cs="Times New Roman"/>
        </w:rPr>
        <w:t xml:space="preserve"> Марина Александровна, президент Южного федерального университета, председатель Совета ректоров вузов Юга России</w:t>
      </w:r>
    </w:p>
    <w:p w:rsidR="00A67C9E" w:rsidRPr="00A67C9E" w:rsidRDefault="00A67C9E" w:rsidP="00A67C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67C9E">
        <w:rPr>
          <w:rFonts w:ascii="Times New Roman" w:hAnsi="Times New Roman" w:cs="Times New Roman"/>
        </w:rPr>
        <w:t xml:space="preserve"> Любимова Екатерина Валерьевна, проректор по образованию, Университет 2035</w:t>
      </w:r>
    </w:p>
    <w:p w:rsidR="00A67C9E" w:rsidRDefault="00A67C9E" w:rsidP="00A67C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A67C9E">
        <w:rPr>
          <w:rFonts w:ascii="Times New Roman" w:hAnsi="Times New Roman" w:cs="Times New Roman"/>
        </w:rPr>
        <w:t xml:space="preserve"> Кобзева Лиана Валериевна, директор по развитию технологических сообществ и партнерств, АНО «Платформа НТИ»</w:t>
      </w:r>
    </w:p>
    <w:p w:rsidR="00A67C9E" w:rsidRPr="00A67C9E" w:rsidRDefault="00A67C9E" w:rsidP="00A67C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67C9E" w:rsidRDefault="00A67C9E" w:rsidP="00A67C9E">
      <w:pPr>
        <w:ind w:firstLine="708"/>
        <w:jc w:val="both"/>
        <w:rPr>
          <w:rFonts w:ascii="Times New Roman" w:hAnsi="Times New Roman" w:cs="Times New Roman"/>
        </w:rPr>
      </w:pPr>
      <w:r w:rsidRPr="00A67C9E">
        <w:rPr>
          <w:rFonts w:ascii="Times New Roman" w:hAnsi="Times New Roman" w:cs="Times New Roman"/>
        </w:rPr>
        <w:t>На данном мероприятии рассматривались вопросы, связанные с перспективами развития отрасли БПЛА, применения технологий 5G, новых материалов и технологий в сфере БПЛА</w:t>
      </w:r>
      <w:r w:rsidR="005744AB" w:rsidRPr="005744AB">
        <w:rPr>
          <w:rFonts w:ascii="Times New Roman" w:hAnsi="Times New Roman" w:cs="Times New Roman"/>
        </w:rPr>
        <w:t xml:space="preserve">, </w:t>
      </w:r>
      <w:r w:rsidR="005744AB">
        <w:rPr>
          <w:rFonts w:ascii="Times New Roman" w:hAnsi="Times New Roman" w:cs="Times New Roman"/>
        </w:rPr>
        <w:t>БАС</w:t>
      </w:r>
      <w:r w:rsidRPr="00A67C9E">
        <w:rPr>
          <w:rFonts w:ascii="Times New Roman" w:hAnsi="Times New Roman" w:cs="Times New Roman"/>
        </w:rPr>
        <w:t>, а также велось групповое обсуждение, связанное с перспективами развития беспилотных авиационных систем для решения современных задач научно – технологического развития.</w:t>
      </w:r>
    </w:p>
    <w:p w:rsidR="005744AB" w:rsidRDefault="005744AB" w:rsidP="00A67C9E">
      <w:pPr>
        <w:ind w:firstLine="708"/>
        <w:jc w:val="both"/>
        <w:rPr>
          <w:rFonts w:ascii="Times New Roman" w:hAnsi="Times New Roman" w:cs="Times New Roman"/>
        </w:rPr>
      </w:pPr>
    </w:p>
    <w:p w:rsidR="005744AB" w:rsidRPr="005744AB" w:rsidRDefault="005744AB" w:rsidP="005744AB">
      <w:pPr>
        <w:ind w:firstLine="708"/>
        <w:jc w:val="both"/>
        <w:rPr>
          <w:rFonts w:ascii="Times New Roman" w:hAnsi="Times New Roman" w:cs="Times New Roman"/>
        </w:rPr>
      </w:pPr>
      <w:r w:rsidRPr="005744AB">
        <w:rPr>
          <w:rFonts w:ascii="Times New Roman" w:hAnsi="Times New Roman" w:cs="Times New Roman"/>
        </w:rPr>
        <w:t>Отзыв о данном мероприятии от Костина А.С.:</w:t>
      </w:r>
    </w:p>
    <w:p w:rsidR="005744AB" w:rsidRPr="005744AB" w:rsidRDefault="005744AB" w:rsidP="005744AB">
      <w:pPr>
        <w:ind w:firstLine="708"/>
        <w:jc w:val="both"/>
        <w:rPr>
          <w:rFonts w:ascii="Times New Roman" w:hAnsi="Times New Roman" w:cs="Times New Roman"/>
          <w:i/>
        </w:rPr>
      </w:pPr>
      <w:r w:rsidRPr="005744AB">
        <w:rPr>
          <w:rFonts w:ascii="Times New Roman" w:hAnsi="Times New Roman" w:cs="Times New Roman"/>
          <w:i/>
        </w:rPr>
        <w:t xml:space="preserve">Это было важное мероприятие, на котором прорабатывались векторы развития беспилотных авиационных систем в РФ, а также прорабатывался документ, в котором описаны основное проблемное поле и векторы развития отрасли в целом. Итоговые тезисы экспертной группы будут направлены в сообщество </w:t>
      </w:r>
      <w:r w:rsidR="00B170EC" w:rsidRPr="005744AB">
        <w:rPr>
          <w:rFonts w:ascii="Times New Roman" w:hAnsi="Times New Roman" w:cs="Times New Roman"/>
          <w:i/>
        </w:rPr>
        <w:t>АЭРОНЕТ</w:t>
      </w:r>
      <w:r w:rsidRPr="005744AB">
        <w:rPr>
          <w:rFonts w:ascii="Times New Roman" w:hAnsi="Times New Roman" w:cs="Times New Roman"/>
          <w:i/>
        </w:rPr>
        <w:t xml:space="preserve">. Выставка была масштабной, представлено большое количество самых разных разработок в сфере беспилотных авиационных систем. Были интересные решения, которые </w:t>
      </w:r>
      <w:proofErr w:type="gramStart"/>
      <w:r w:rsidRPr="005744AB">
        <w:rPr>
          <w:rFonts w:ascii="Times New Roman" w:hAnsi="Times New Roman" w:cs="Times New Roman"/>
          <w:i/>
        </w:rPr>
        <w:t>представляли</w:t>
      </w:r>
      <w:proofErr w:type="gramEnd"/>
      <w:r w:rsidRPr="005744AB">
        <w:rPr>
          <w:rFonts w:ascii="Times New Roman" w:hAnsi="Times New Roman" w:cs="Times New Roman"/>
          <w:i/>
        </w:rPr>
        <w:t xml:space="preserve"> как компании – производители, так и университеты в рамках решения исследовательских задач.</w:t>
      </w:r>
    </w:p>
    <w:sectPr w:rsidR="005744AB" w:rsidRPr="0057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12"/>
    <w:rsid w:val="00427312"/>
    <w:rsid w:val="005744AB"/>
    <w:rsid w:val="006B064F"/>
    <w:rsid w:val="00A67C9E"/>
    <w:rsid w:val="00B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CAB59-560B-48C8-B8E5-BD295119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2022-11-28T06:54:00Z</dcterms:created>
  <dcterms:modified xsi:type="dcterms:W3CDTF">2022-11-28T07:16:00Z</dcterms:modified>
</cp:coreProperties>
</file>