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C1" w:rsidRPr="00B7221B" w:rsidRDefault="00B7221B" w:rsidP="00B7221B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ГУАП приняли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участие в  международном дистанционном учебно-методическом семинаре для преподавателей Чжунъюаньского технологического университета (КНР)</w:t>
      </w:r>
    </w:p>
    <w:p w:rsidR="00B7221B" w:rsidRDefault="00B7221B" w:rsidP="00737C5C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766" w:rsidRDefault="00E22766" w:rsidP="00737C5C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ноября по 26 ноября 2022 г. на базе университета был проведен международный дистанционный учебно-методический семинар «Методы преподавания дисциплин бакалавриата по направлениям: Техническая эксплуатация авиационных электросистем и пилотажно-навигационных комплексов; Конструирование и технология электронных средств» для преподавателей</w:t>
      </w:r>
      <w:r w:rsidR="00C43FD0">
        <w:rPr>
          <w:rFonts w:ascii="Times New Roman" w:hAnsi="Times New Roman" w:cs="Times New Roman"/>
          <w:sz w:val="28"/>
          <w:szCs w:val="28"/>
        </w:rPr>
        <w:t xml:space="preserve"> для преподавателей Чжуанъюаньского технологического университета (КНР).</w:t>
      </w:r>
    </w:p>
    <w:p w:rsidR="00737C5C" w:rsidRDefault="00E22766" w:rsidP="00737C5C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Лекционный материал предоставили ответственные за проведения мероприятия: и. о. </w:t>
      </w:r>
      <w:r w:rsidR="001C0CC1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737C5C">
        <w:rPr>
          <w:rFonts w:ascii="Times New Roman" w:hAnsi="Times New Roman" w:cs="Times New Roman"/>
          <w:sz w:val="28"/>
          <w:szCs w:val="28"/>
        </w:rPr>
        <w:t>к</w:t>
      </w:r>
      <w:r w:rsidR="001C0CC1">
        <w:rPr>
          <w:rFonts w:ascii="Times New Roman" w:hAnsi="Times New Roman" w:cs="Times New Roman"/>
          <w:sz w:val="28"/>
          <w:szCs w:val="28"/>
        </w:rPr>
        <w:t>афедрой</w:t>
      </w:r>
      <w:r w:rsidR="00737C5C">
        <w:rPr>
          <w:rFonts w:ascii="Times New Roman" w:hAnsi="Times New Roman" w:cs="Times New Roman"/>
          <w:sz w:val="28"/>
          <w:szCs w:val="28"/>
        </w:rPr>
        <w:t xml:space="preserve"> «Э</w:t>
      </w:r>
      <w:r w:rsidR="001C0CC1" w:rsidRPr="001C0CC1">
        <w:rPr>
          <w:rFonts w:ascii="Times New Roman" w:hAnsi="Times New Roman" w:cs="Times New Roman"/>
          <w:sz w:val="28"/>
          <w:szCs w:val="28"/>
        </w:rPr>
        <w:t>ксплуатации и управ</w:t>
      </w:r>
      <w:r w:rsidR="00737C5C">
        <w:rPr>
          <w:rFonts w:ascii="Times New Roman" w:hAnsi="Times New Roman" w:cs="Times New Roman"/>
          <w:sz w:val="28"/>
          <w:szCs w:val="28"/>
        </w:rPr>
        <w:t xml:space="preserve">ления аэрокосмическими система», </w:t>
      </w:r>
      <w:r>
        <w:rPr>
          <w:rFonts w:ascii="Times New Roman" w:hAnsi="Times New Roman" w:cs="Times New Roman"/>
          <w:sz w:val="28"/>
          <w:szCs w:val="28"/>
        </w:rPr>
        <w:t xml:space="preserve">Овчинникова </w:t>
      </w:r>
      <w:r w:rsidR="00C43FD0">
        <w:rPr>
          <w:rFonts w:ascii="Times New Roman" w:hAnsi="Times New Roman" w:cs="Times New Roman"/>
          <w:sz w:val="28"/>
          <w:szCs w:val="28"/>
        </w:rPr>
        <w:t>Наталья Анатольевна и</w:t>
      </w:r>
      <w:r>
        <w:rPr>
          <w:rFonts w:ascii="Times New Roman" w:hAnsi="Times New Roman" w:cs="Times New Roman"/>
          <w:sz w:val="28"/>
          <w:szCs w:val="28"/>
        </w:rPr>
        <w:t xml:space="preserve"> профессор </w:t>
      </w:r>
      <w:r w:rsidR="00737C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афедры </w:t>
      </w:r>
      <w:r w:rsidR="00737C5C">
        <w:rPr>
          <w:rFonts w:ascii="Times New Roman" w:hAnsi="Times New Roman" w:cs="Times New Roman"/>
          <w:sz w:val="28"/>
          <w:szCs w:val="28"/>
        </w:rPr>
        <w:t>«К</w:t>
      </w:r>
      <w:r w:rsidR="001C0CC1" w:rsidRPr="001C0CC1">
        <w:rPr>
          <w:rFonts w:ascii="Times New Roman" w:hAnsi="Times New Roman" w:cs="Times New Roman"/>
          <w:sz w:val="28"/>
          <w:szCs w:val="28"/>
        </w:rPr>
        <w:t>онструирования и технологий электронных и лазерных средств</w:t>
      </w:r>
      <w:r w:rsidR="00737C5C">
        <w:rPr>
          <w:rFonts w:ascii="Times New Roman" w:hAnsi="Times New Roman" w:cs="Times New Roman"/>
          <w:sz w:val="28"/>
          <w:szCs w:val="28"/>
        </w:rPr>
        <w:t>»</w:t>
      </w:r>
      <w:r w:rsidR="001C0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Курков </w:t>
      </w:r>
      <w:r w:rsidR="00C43FD0">
        <w:rPr>
          <w:rFonts w:ascii="Times New Roman" w:hAnsi="Times New Roman" w:cs="Times New Roman"/>
          <w:sz w:val="28"/>
          <w:szCs w:val="28"/>
        </w:rPr>
        <w:t>Ольга Петровна.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C5C" w:rsidRDefault="00737C5C" w:rsidP="00737C5C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5C" w:rsidRDefault="00737C5C" w:rsidP="00737C5C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20" w:rsidRPr="00E22766" w:rsidRDefault="00B01420" w:rsidP="00737C5C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1420" w:rsidRPr="00E22766" w:rsidSect="0040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01" w:rsidRDefault="00C50D01" w:rsidP="00E22766">
      <w:pPr>
        <w:spacing w:after="0" w:line="240" w:lineRule="auto"/>
      </w:pPr>
      <w:r>
        <w:separator/>
      </w:r>
    </w:p>
  </w:endnote>
  <w:endnote w:type="continuationSeparator" w:id="0">
    <w:p w:rsidR="00C50D01" w:rsidRDefault="00C50D01" w:rsidP="00E2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01" w:rsidRDefault="00C50D01" w:rsidP="00E22766">
      <w:pPr>
        <w:spacing w:after="0" w:line="240" w:lineRule="auto"/>
      </w:pPr>
      <w:r>
        <w:separator/>
      </w:r>
    </w:p>
  </w:footnote>
  <w:footnote w:type="continuationSeparator" w:id="0">
    <w:p w:rsidR="00C50D01" w:rsidRDefault="00C50D01" w:rsidP="00E22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0"/>
    <w:rsid w:val="00107489"/>
    <w:rsid w:val="001C0CC1"/>
    <w:rsid w:val="00341EA7"/>
    <w:rsid w:val="003463D5"/>
    <w:rsid w:val="0040182D"/>
    <w:rsid w:val="00737C5C"/>
    <w:rsid w:val="00790110"/>
    <w:rsid w:val="00965669"/>
    <w:rsid w:val="00B01420"/>
    <w:rsid w:val="00B32540"/>
    <w:rsid w:val="00B7221B"/>
    <w:rsid w:val="00C43FD0"/>
    <w:rsid w:val="00C50D01"/>
    <w:rsid w:val="00C9559E"/>
    <w:rsid w:val="00E2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1113B-CD72-4B2A-A2BD-800C1261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766"/>
  </w:style>
  <w:style w:type="paragraph" w:styleId="a5">
    <w:name w:val="footer"/>
    <w:basedOn w:val="a"/>
    <w:link w:val="a6"/>
    <w:uiPriority w:val="99"/>
    <w:unhideWhenUsed/>
    <w:rsid w:val="00E2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User</cp:lastModifiedBy>
  <cp:revision>3</cp:revision>
  <cp:lastPrinted>2022-11-28T09:49:00Z</cp:lastPrinted>
  <dcterms:created xsi:type="dcterms:W3CDTF">2022-11-29T06:51:00Z</dcterms:created>
  <dcterms:modified xsi:type="dcterms:W3CDTF">2022-11-29T08:13:00Z</dcterms:modified>
</cp:coreProperties>
</file>