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B3" w:rsidRDefault="0009127D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17">
        <w:rPr>
          <w:rFonts w:ascii="Times New Roman" w:hAnsi="Times New Roman" w:cs="Times New Roman"/>
          <w:b/>
          <w:sz w:val="24"/>
          <w:szCs w:val="24"/>
        </w:rPr>
        <w:t>Ректор ГУАП приняла участие в заседании правления Российского союза промышленников и предпринимателей</w:t>
      </w:r>
    </w:p>
    <w:p w:rsidR="00635517" w:rsidRPr="00635517" w:rsidRDefault="00635517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7D" w:rsidRDefault="0009127D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17">
        <w:rPr>
          <w:rFonts w:ascii="Times New Roman" w:hAnsi="Times New Roman" w:cs="Times New Roman"/>
          <w:b/>
          <w:sz w:val="24"/>
          <w:szCs w:val="24"/>
        </w:rPr>
        <w:t xml:space="preserve">С 29 ноября по 1 декабря в </w:t>
      </w:r>
      <w:proofErr w:type="spellStart"/>
      <w:r w:rsidRPr="00635517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635517">
        <w:rPr>
          <w:rFonts w:ascii="Times New Roman" w:hAnsi="Times New Roman" w:cs="Times New Roman"/>
          <w:b/>
          <w:sz w:val="24"/>
          <w:szCs w:val="24"/>
        </w:rPr>
        <w:t>-выставочном центре «</w:t>
      </w:r>
      <w:proofErr w:type="spellStart"/>
      <w:r w:rsidRPr="00635517">
        <w:rPr>
          <w:rFonts w:ascii="Times New Roman" w:hAnsi="Times New Roman" w:cs="Times New Roman"/>
          <w:b/>
          <w:sz w:val="24"/>
          <w:szCs w:val="24"/>
        </w:rPr>
        <w:t>Экспофорум</w:t>
      </w:r>
      <w:proofErr w:type="spellEnd"/>
      <w:r w:rsidRPr="00635517">
        <w:rPr>
          <w:rFonts w:ascii="Times New Roman" w:hAnsi="Times New Roman" w:cs="Times New Roman"/>
          <w:b/>
          <w:sz w:val="24"/>
          <w:szCs w:val="24"/>
        </w:rPr>
        <w:t>» проходил Международный форум «Российский промышленник». В нескольких его мероприятиях приняла участие ректор ГУАП Юлия Антохина.</w:t>
      </w:r>
    </w:p>
    <w:p w:rsidR="00635517" w:rsidRPr="00635517" w:rsidRDefault="00635517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17" w:rsidRPr="00635517" w:rsidRDefault="00635517" w:rsidP="00635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517">
        <w:rPr>
          <w:rFonts w:ascii="Times New Roman" w:hAnsi="Times New Roman" w:cs="Times New Roman"/>
          <w:sz w:val="24"/>
          <w:szCs w:val="24"/>
        </w:rPr>
        <w:t xml:space="preserve">Форум «Российский промышленник» объединил более 80 деловых мероприятий и биржу деловых контактов. В нем приняли участие более 220 высокотехнологичных промышленных предприятий, институтов развития, технических университетов из более чем 35 российских регионов, а также из Белоруссии, Казахстана, Узбекистана, Абхазии, других стран. </w:t>
      </w:r>
    </w:p>
    <w:p w:rsidR="00635517" w:rsidRPr="00635517" w:rsidRDefault="00635517" w:rsidP="00635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517">
        <w:rPr>
          <w:rFonts w:ascii="Times New Roman" w:hAnsi="Times New Roman" w:cs="Times New Roman"/>
          <w:sz w:val="24"/>
          <w:szCs w:val="24"/>
        </w:rPr>
        <w:t>На официальном открытии форума-выс</w:t>
      </w:r>
      <w:r w:rsidR="00132385">
        <w:rPr>
          <w:rFonts w:ascii="Times New Roman" w:hAnsi="Times New Roman" w:cs="Times New Roman"/>
          <w:sz w:val="24"/>
          <w:szCs w:val="24"/>
        </w:rPr>
        <w:t xml:space="preserve">тавки </w:t>
      </w:r>
      <w:r w:rsidRPr="00635517">
        <w:rPr>
          <w:rFonts w:ascii="Times New Roman" w:hAnsi="Times New Roman" w:cs="Times New Roman"/>
          <w:sz w:val="24"/>
          <w:szCs w:val="24"/>
        </w:rPr>
        <w:t xml:space="preserve">с приветствием </w:t>
      </w:r>
      <w:r w:rsidR="00132385">
        <w:rPr>
          <w:rFonts w:ascii="Times New Roman" w:hAnsi="Times New Roman" w:cs="Times New Roman"/>
          <w:sz w:val="24"/>
          <w:szCs w:val="24"/>
        </w:rPr>
        <w:t>к участникам форума обратились п</w:t>
      </w:r>
      <w:r w:rsidRPr="00635517">
        <w:rPr>
          <w:rFonts w:ascii="Times New Roman" w:hAnsi="Times New Roman" w:cs="Times New Roman"/>
          <w:sz w:val="24"/>
          <w:szCs w:val="24"/>
        </w:rPr>
        <w:t xml:space="preserve">резидент РСПП </w:t>
      </w:r>
      <w:r w:rsidR="00CF02A2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r w:rsidRPr="00635517">
        <w:rPr>
          <w:rFonts w:ascii="Times New Roman" w:hAnsi="Times New Roman" w:cs="Times New Roman"/>
          <w:bCs/>
          <w:sz w:val="24"/>
          <w:szCs w:val="24"/>
        </w:rPr>
        <w:t>Шохин</w:t>
      </w:r>
      <w:r w:rsidRPr="00635517">
        <w:rPr>
          <w:rFonts w:ascii="Times New Roman" w:hAnsi="Times New Roman" w:cs="Times New Roman"/>
          <w:sz w:val="24"/>
          <w:szCs w:val="24"/>
        </w:rPr>
        <w:t xml:space="preserve">, первый заместитель министра промышленности и торговли РФ </w:t>
      </w:r>
      <w:r w:rsidR="00CF02A2">
        <w:rPr>
          <w:rFonts w:ascii="Times New Roman" w:hAnsi="Times New Roman" w:cs="Times New Roman"/>
          <w:bCs/>
          <w:sz w:val="24"/>
          <w:szCs w:val="24"/>
        </w:rPr>
        <w:t xml:space="preserve">Василий </w:t>
      </w:r>
      <w:r w:rsidRPr="00635517">
        <w:rPr>
          <w:rFonts w:ascii="Times New Roman" w:hAnsi="Times New Roman" w:cs="Times New Roman"/>
          <w:bCs/>
          <w:sz w:val="24"/>
          <w:szCs w:val="24"/>
        </w:rPr>
        <w:t>Осьмаков</w:t>
      </w:r>
      <w:r w:rsidRPr="00635517">
        <w:rPr>
          <w:rFonts w:ascii="Times New Roman" w:hAnsi="Times New Roman" w:cs="Times New Roman"/>
          <w:sz w:val="24"/>
          <w:szCs w:val="24"/>
        </w:rPr>
        <w:t xml:space="preserve">, вице-губернатор Петербурга </w:t>
      </w:r>
      <w:r w:rsidR="005D0EFE">
        <w:rPr>
          <w:rFonts w:ascii="Times New Roman" w:hAnsi="Times New Roman" w:cs="Times New Roman"/>
          <w:bCs/>
          <w:sz w:val="24"/>
          <w:szCs w:val="24"/>
        </w:rPr>
        <w:t xml:space="preserve">Кирилл </w:t>
      </w:r>
      <w:r w:rsidRPr="00635517">
        <w:rPr>
          <w:rFonts w:ascii="Times New Roman" w:hAnsi="Times New Roman" w:cs="Times New Roman"/>
          <w:bCs/>
          <w:sz w:val="24"/>
          <w:szCs w:val="24"/>
        </w:rPr>
        <w:t>Поляков</w:t>
      </w:r>
      <w:r w:rsidRPr="00635517">
        <w:rPr>
          <w:rFonts w:ascii="Times New Roman" w:hAnsi="Times New Roman" w:cs="Times New Roman"/>
          <w:sz w:val="24"/>
          <w:szCs w:val="24"/>
        </w:rPr>
        <w:t xml:space="preserve">, первый заместитель председателя комитета Госдумы по экономической политике </w:t>
      </w:r>
      <w:r w:rsidR="00CF02A2">
        <w:rPr>
          <w:rFonts w:ascii="Times New Roman" w:hAnsi="Times New Roman" w:cs="Times New Roman"/>
          <w:bCs/>
          <w:sz w:val="24"/>
          <w:szCs w:val="24"/>
        </w:rPr>
        <w:t xml:space="preserve">Денис </w:t>
      </w:r>
      <w:r w:rsidRPr="00635517">
        <w:rPr>
          <w:rFonts w:ascii="Times New Roman" w:hAnsi="Times New Roman" w:cs="Times New Roman"/>
          <w:bCs/>
          <w:sz w:val="24"/>
          <w:szCs w:val="24"/>
        </w:rPr>
        <w:t>Кравченко</w:t>
      </w:r>
      <w:r w:rsidRPr="00635517">
        <w:rPr>
          <w:rFonts w:ascii="Times New Roman" w:hAnsi="Times New Roman" w:cs="Times New Roman"/>
          <w:sz w:val="24"/>
          <w:szCs w:val="24"/>
        </w:rPr>
        <w:t xml:space="preserve">, </w:t>
      </w:r>
      <w:r w:rsidR="00282586" w:rsidRPr="00C20928">
        <w:rPr>
          <w:rFonts w:ascii="Times New Roman" w:hAnsi="Times New Roman" w:cs="Times New Roman"/>
          <w:sz w:val="24"/>
          <w:szCs w:val="24"/>
        </w:rPr>
        <w:t xml:space="preserve">президент общественной организации «Союз промышленников и предпринимателей Санкт-Петербурга», член наблюдательного совета ГУАП Анатолий </w:t>
      </w:r>
      <w:proofErr w:type="spellStart"/>
      <w:r w:rsidR="00282586" w:rsidRPr="00C20928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="00282586" w:rsidRPr="00C20928">
        <w:rPr>
          <w:rFonts w:ascii="Times New Roman" w:hAnsi="Times New Roman" w:cs="Times New Roman"/>
          <w:sz w:val="24"/>
          <w:szCs w:val="24"/>
        </w:rPr>
        <w:t xml:space="preserve">, </w:t>
      </w:r>
      <w:r w:rsidR="008C104C" w:rsidRPr="00C20928">
        <w:rPr>
          <w:rFonts w:ascii="Times New Roman" w:hAnsi="Times New Roman" w:cs="Times New Roman"/>
          <w:sz w:val="24"/>
          <w:szCs w:val="24"/>
        </w:rPr>
        <w:t>председатель комитета по промышленной политике, инновациям и торговле Санкт‑Петербурга Кирилл Соловейчик</w:t>
      </w:r>
      <w:r w:rsidR="008C104C">
        <w:rPr>
          <w:rFonts w:ascii="Times New Roman" w:hAnsi="Times New Roman" w:cs="Times New Roman"/>
          <w:sz w:val="24"/>
          <w:szCs w:val="24"/>
        </w:rPr>
        <w:t xml:space="preserve">, </w:t>
      </w:r>
      <w:r w:rsidRPr="00635517">
        <w:rPr>
          <w:rFonts w:ascii="Times New Roman" w:hAnsi="Times New Roman" w:cs="Times New Roman"/>
          <w:sz w:val="24"/>
          <w:szCs w:val="24"/>
        </w:rPr>
        <w:t>генеральный директор компании «</w:t>
      </w:r>
      <w:proofErr w:type="spellStart"/>
      <w:r w:rsidRPr="00635517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635517">
        <w:rPr>
          <w:rFonts w:ascii="Times New Roman" w:hAnsi="Times New Roman" w:cs="Times New Roman"/>
          <w:sz w:val="24"/>
          <w:szCs w:val="24"/>
        </w:rPr>
        <w:t xml:space="preserve">-Интернэшнл» </w:t>
      </w:r>
      <w:r w:rsidRPr="00635517">
        <w:rPr>
          <w:rFonts w:ascii="Times New Roman" w:hAnsi="Times New Roman" w:cs="Times New Roman"/>
          <w:bCs/>
          <w:sz w:val="24"/>
          <w:szCs w:val="24"/>
        </w:rPr>
        <w:t>Сергей Воронков</w:t>
      </w:r>
      <w:r w:rsidRPr="00635517">
        <w:rPr>
          <w:rFonts w:ascii="Times New Roman" w:hAnsi="Times New Roman" w:cs="Times New Roman"/>
          <w:sz w:val="24"/>
          <w:szCs w:val="24"/>
        </w:rPr>
        <w:t xml:space="preserve"> и другие. Александр Шохин подчеркнул, что с 2022 года РСПП стал </w:t>
      </w:r>
      <w:proofErr w:type="spellStart"/>
      <w:r w:rsidRPr="00635517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635517">
        <w:rPr>
          <w:rFonts w:ascii="Times New Roman" w:hAnsi="Times New Roman" w:cs="Times New Roman"/>
          <w:sz w:val="24"/>
          <w:szCs w:val="24"/>
        </w:rPr>
        <w:t xml:space="preserve"> форума вместе с Министерством промышленности и торговли РФ.</w:t>
      </w:r>
    </w:p>
    <w:p w:rsidR="00635517" w:rsidRPr="00635517" w:rsidRDefault="0009127D" w:rsidP="00635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517">
        <w:rPr>
          <w:rFonts w:ascii="Times New Roman" w:hAnsi="Times New Roman" w:cs="Times New Roman"/>
          <w:sz w:val="24"/>
          <w:szCs w:val="24"/>
        </w:rPr>
        <w:t xml:space="preserve">В рамах форума </w:t>
      </w:r>
      <w:r w:rsidR="00635517" w:rsidRPr="00635517">
        <w:rPr>
          <w:rFonts w:ascii="Times New Roman" w:hAnsi="Times New Roman" w:cs="Times New Roman"/>
          <w:sz w:val="24"/>
          <w:szCs w:val="24"/>
        </w:rPr>
        <w:t>состоялось совместное заседание правления Российского союза промышленников и предпринимателей и президиума Союза промышленников и предпринимателей Санкт-Петербурга.</w:t>
      </w:r>
    </w:p>
    <w:p w:rsidR="00635517" w:rsidRPr="00635517" w:rsidRDefault="00635517" w:rsidP="00635517">
      <w:pPr>
        <w:pStyle w:val="a3"/>
        <w:spacing w:before="0" w:beforeAutospacing="0" w:after="0" w:afterAutospacing="0" w:line="276" w:lineRule="auto"/>
        <w:ind w:firstLine="708"/>
        <w:jc w:val="both"/>
      </w:pPr>
      <w:r w:rsidRPr="00635517">
        <w:t>Кроме того, на форуме Российский союз промышленников и пред</w:t>
      </w:r>
      <w:r w:rsidR="005D0EFE">
        <w:t>принимателей подписал соглашение</w:t>
      </w:r>
      <w:r w:rsidRPr="00635517">
        <w:t xml:space="preserve"> о сотрудничестве с Правительством Санкт-Петербурга и Союзом промышленников и предпринимателей Санкт-Петербурга </w:t>
      </w:r>
      <w:r>
        <w:t>– региональным отделением РСПП.</w:t>
      </w:r>
      <w:r w:rsidRPr="00635517">
        <w:t xml:space="preserve"> Стороны договорились </w:t>
      </w:r>
      <w:r w:rsidR="005D0EFE" w:rsidRPr="00C20928">
        <w:t>о содействии</w:t>
      </w:r>
      <w:bookmarkStart w:id="0" w:name="_GoBack"/>
      <w:bookmarkEnd w:id="0"/>
      <w:r w:rsidRPr="00635517">
        <w:t xml:space="preserve"> обеспечению благоприятного инвестиционного климата Санкт-Петербурга и повышению производительности труда путем внедрения передовых технологий на промышленных предприятиях региона. Соглашение также предполагает сотрудничество в сфере развития кадрового потенциала на предприятиях Санкт-Петербурга, работу по развитию на территории региона детского технического творчества. </w:t>
      </w:r>
    </w:p>
    <w:p w:rsidR="00635517" w:rsidRPr="00635517" w:rsidRDefault="00635517" w:rsidP="0063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27D" w:rsidRPr="00635517" w:rsidRDefault="0009127D" w:rsidP="00635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7D" w:rsidRPr="00635517" w:rsidSect="001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7D"/>
    <w:rsid w:val="0009127D"/>
    <w:rsid w:val="0009716C"/>
    <w:rsid w:val="00132385"/>
    <w:rsid w:val="001E1BB3"/>
    <w:rsid w:val="00282586"/>
    <w:rsid w:val="005D0EFE"/>
    <w:rsid w:val="00635517"/>
    <w:rsid w:val="008C104C"/>
    <w:rsid w:val="00924885"/>
    <w:rsid w:val="00C20928"/>
    <w:rsid w:val="00C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Татьяна</cp:lastModifiedBy>
  <cp:revision>2</cp:revision>
  <dcterms:created xsi:type="dcterms:W3CDTF">2022-12-04T20:42:00Z</dcterms:created>
  <dcterms:modified xsi:type="dcterms:W3CDTF">2022-12-04T20:42:00Z</dcterms:modified>
</cp:coreProperties>
</file>