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8688" w14:textId="7A5B16AE" w:rsidR="00670A5A" w:rsidRDefault="00670A5A" w:rsidP="00F67EB4">
      <w:pPr>
        <w:ind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10 декабря</w:t>
      </w:r>
    </w:p>
    <w:p w14:paraId="13821730" w14:textId="08F3AE6A" w:rsidR="00670A5A" w:rsidRDefault="00670A5A" w:rsidP="00F67EB4">
      <w:pPr>
        <w:ind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Подведены  итоги</w:t>
      </w:r>
      <w:bookmarkStart w:id="0" w:name="_GoBack"/>
      <w:bookmarkEnd w:id="0"/>
      <w:r>
        <w:rPr>
          <w:rFonts w:cs="Times New Roman"/>
          <w:bCs/>
          <w:sz w:val="24"/>
          <w:szCs w:val="24"/>
        </w:rPr>
        <w:t xml:space="preserve"> </w:t>
      </w:r>
      <w:r w:rsidRPr="00F67EB4">
        <w:rPr>
          <w:rFonts w:cs="Times New Roman"/>
          <w:bCs/>
          <w:sz w:val="24"/>
          <w:szCs w:val="24"/>
        </w:rPr>
        <w:t>декад</w:t>
      </w:r>
      <w:r>
        <w:rPr>
          <w:rFonts w:cs="Times New Roman"/>
          <w:bCs/>
          <w:sz w:val="24"/>
          <w:szCs w:val="24"/>
        </w:rPr>
        <w:t>ы цикловой</w:t>
      </w:r>
      <w:r w:rsidRPr="00F67EB4">
        <w:rPr>
          <w:rFonts w:cs="Times New Roman"/>
          <w:bCs/>
          <w:sz w:val="24"/>
          <w:szCs w:val="24"/>
        </w:rPr>
        <w:t xml:space="preserve"> комиссии «Общепрофессиональные дисциплины».</w:t>
      </w:r>
    </w:p>
    <w:p w14:paraId="2FB20BE2" w14:textId="77777777" w:rsidR="00670A5A" w:rsidRDefault="00670A5A" w:rsidP="00F67EB4">
      <w:pPr>
        <w:ind w:firstLine="0"/>
        <w:rPr>
          <w:rFonts w:cs="Times New Roman"/>
          <w:bCs/>
          <w:sz w:val="24"/>
          <w:szCs w:val="24"/>
        </w:rPr>
      </w:pPr>
    </w:p>
    <w:p w14:paraId="38F44275" w14:textId="37474949" w:rsidR="00F52647" w:rsidRPr="00F67EB4" w:rsidRDefault="00F52647" w:rsidP="00F67EB4">
      <w:pPr>
        <w:ind w:firstLine="0"/>
        <w:rPr>
          <w:rFonts w:cs="Times New Roman"/>
          <w:bCs/>
          <w:sz w:val="24"/>
          <w:szCs w:val="24"/>
        </w:rPr>
      </w:pPr>
      <w:r w:rsidRPr="00F67EB4">
        <w:rPr>
          <w:rFonts w:cs="Times New Roman"/>
          <w:bCs/>
          <w:sz w:val="24"/>
          <w:szCs w:val="24"/>
        </w:rPr>
        <w:t xml:space="preserve">В период со </w:t>
      </w:r>
      <w:r w:rsidR="00AD3852" w:rsidRPr="00F67EB4">
        <w:rPr>
          <w:rFonts w:cs="Times New Roman"/>
          <w:bCs/>
          <w:sz w:val="24"/>
          <w:szCs w:val="24"/>
        </w:rPr>
        <w:t>1</w:t>
      </w:r>
      <w:r w:rsidRPr="00F67EB4">
        <w:rPr>
          <w:rFonts w:cs="Times New Roman"/>
          <w:bCs/>
          <w:sz w:val="24"/>
          <w:szCs w:val="24"/>
        </w:rPr>
        <w:t xml:space="preserve"> по 1</w:t>
      </w:r>
      <w:r w:rsidR="00AD3852" w:rsidRPr="00F67EB4">
        <w:rPr>
          <w:rFonts w:cs="Times New Roman"/>
          <w:bCs/>
          <w:sz w:val="24"/>
          <w:szCs w:val="24"/>
        </w:rPr>
        <w:t>0</w:t>
      </w:r>
      <w:r w:rsidRPr="00F67EB4">
        <w:rPr>
          <w:rFonts w:cs="Times New Roman"/>
          <w:bCs/>
          <w:sz w:val="24"/>
          <w:szCs w:val="24"/>
        </w:rPr>
        <w:t xml:space="preserve"> декабря на факультете СПО </w:t>
      </w:r>
      <w:r w:rsidR="003E6F55" w:rsidRPr="00F67EB4">
        <w:rPr>
          <w:rFonts w:cs="Times New Roman"/>
          <w:bCs/>
          <w:sz w:val="24"/>
          <w:szCs w:val="24"/>
        </w:rPr>
        <w:t>проходила</w:t>
      </w:r>
      <w:r w:rsidRPr="00F67EB4">
        <w:rPr>
          <w:rFonts w:cs="Times New Roman"/>
          <w:bCs/>
          <w:sz w:val="24"/>
          <w:szCs w:val="24"/>
        </w:rPr>
        <w:t xml:space="preserve"> декада </w:t>
      </w:r>
      <w:r w:rsidR="00670A5A">
        <w:rPr>
          <w:rFonts w:cs="Times New Roman"/>
          <w:bCs/>
          <w:sz w:val="24"/>
          <w:szCs w:val="24"/>
        </w:rPr>
        <w:t xml:space="preserve">цикловой </w:t>
      </w:r>
      <w:r w:rsidRPr="00F67EB4">
        <w:rPr>
          <w:rFonts w:cs="Times New Roman"/>
          <w:bCs/>
          <w:sz w:val="24"/>
          <w:szCs w:val="24"/>
        </w:rPr>
        <w:t xml:space="preserve">комиссии </w:t>
      </w:r>
      <w:r w:rsidR="00AD28DA" w:rsidRPr="00F67EB4">
        <w:rPr>
          <w:rFonts w:cs="Times New Roman"/>
          <w:bCs/>
          <w:sz w:val="24"/>
          <w:szCs w:val="24"/>
        </w:rPr>
        <w:t>«О</w:t>
      </w:r>
      <w:r w:rsidRPr="00F67EB4">
        <w:rPr>
          <w:rFonts w:cs="Times New Roman"/>
          <w:bCs/>
          <w:sz w:val="24"/>
          <w:szCs w:val="24"/>
        </w:rPr>
        <w:t>бщепрофессиональны</w:t>
      </w:r>
      <w:r w:rsidR="00AD28DA" w:rsidRPr="00F67EB4">
        <w:rPr>
          <w:rFonts w:cs="Times New Roman"/>
          <w:bCs/>
          <w:sz w:val="24"/>
          <w:szCs w:val="24"/>
        </w:rPr>
        <w:t>е</w:t>
      </w:r>
      <w:r w:rsidRPr="00F67EB4">
        <w:rPr>
          <w:rFonts w:cs="Times New Roman"/>
          <w:bCs/>
          <w:sz w:val="24"/>
          <w:szCs w:val="24"/>
        </w:rPr>
        <w:t xml:space="preserve"> дисциплин</w:t>
      </w:r>
      <w:r w:rsidR="00AD28DA" w:rsidRPr="00F67EB4">
        <w:rPr>
          <w:rFonts w:cs="Times New Roman"/>
          <w:bCs/>
          <w:sz w:val="24"/>
          <w:szCs w:val="24"/>
        </w:rPr>
        <w:t>ы»</w:t>
      </w:r>
      <w:r w:rsidRPr="00F67EB4">
        <w:rPr>
          <w:rFonts w:cs="Times New Roman"/>
          <w:bCs/>
          <w:sz w:val="24"/>
          <w:szCs w:val="24"/>
        </w:rPr>
        <w:t>. В рамках декады</w:t>
      </w:r>
      <w:r w:rsidR="00AD28DA" w:rsidRPr="00F67EB4">
        <w:rPr>
          <w:rFonts w:cs="Times New Roman"/>
          <w:bCs/>
          <w:sz w:val="24"/>
          <w:szCs w:val="24"/>
        </w:rPr>
        <w:t xml:space="preserve"> </w:t>
      </w:r>
      <w:r w:rsidR="00D01CE5" w:rsidRPr="00F67EB4">
        <w:rPr>
          <w:rFonts w:cs="Times New Roman"/>
          <w:bCs/>
          <w:sz w:val="24"/>
          <w:szCs w:val="24"/>
        </w:rPr>
        <w:t>проводились</w:t>
      </w:r>
      <w:r w:rsidRPr="00F67EB4">
        <w:rPr>
          <w:rFonts w:cs="Times New Roman"/>
          <w:bCs/>
          <w:sz w:val="24"/>
          <w:szCs w:val="24"/>
        </w:rPr>
        <w:t xml:space="preserve"> мероприятия</w:t>
      </w:r>
      <w:r w:rsidR="00A60358" w:rsidRPr="00F67EB4">
        <w:rPr>
          <w:rFonts w:cs="Times New Roman"/>
          <w:bCs/>
          <w:sz w:val="24"/>
          <w:szCs w:val="24"/>
        </w:rPr>
        <w:t xml:space="preserve">, </w:t>
      </w:r>
      <w:r w:rsidR="00AD28DA" w:rsidRPr="00F67EB4">
        <w:rPr>
          <w:rFonts w:cs="Times New Roman"/>
          <w:bCs/>
          <w:sz w:val="24"/>
          <w:szCs w:val="24"/>
        </w:rPr>
        <w:t>предоставляющие студентам возможност</w:t>
      </w:r>
      <w:r w:rsidR="0033287D" w:rsidRPr="00F67EB4">
        <w:rPr>
          <w:rFonts w:cs="Times New Roman"/>
          <w:bCs/>
          <w:sz w:val="24"/>
          <w:szCs w:val="24"/>
        </w:rPr>
        <w:t>ь</w:t>
      </w:r>
      <w:r w:rsidR="00AD28DA" w:rsidRPr="00F67EB4">
        <w:rPr>
          <w:rFonts w:cs="Times New Roman"/>
          <w:bCs/>
          <w:sz w:val="24"/>
          <w:szCs w:val="24"/>
        </w:rPr>
        <w:t xml:space="preserve"> раскрыть свои способности и интеллектуальный потенциал</w:t>
      </w:r>
      <w:r w:rsidR="0033287D" w:rsidRPr="00F67EB4">
        <w:rPr>
          <w:rFonts w:cs="Times New Roman"/>
          <w:bCs/>
          <w:sz w:val="24"/>
          <w:szCs w:val="24"/>
        </w:rPr>
        <w:t>, показать слаженность работы в команде, продемонстрировать профессиональные навыки.</w:t>
      </w:r>
      <w:r w:rsidR="00AD28DA" w:rsidRPr="00F67EB4">
        <w:rPr>
          <w:rFonts w:cs="Times New Roman"/>
          <w:bCs/>
          <w:sz w:val="24"/>
          <w:szCs w:val="24"/>
        </w:rPr>
        <w:t xml:space="preserve"> Викторины, конкурсы и квесты были составлены с таким расчетом, чтобы </w:t>
      </w:r>
      <w:r w:rsidR="00A60358" w:rsidRPr="00F67EB4">
        <w:rPr>
          <w:rFonts w:cs="Times New Roman"/>
          <w:bCs/>
          <w:sz w:val="24"/>
          <w:szCs w:val="24"/>
        </w:rPr>
        <w:t>охват</w:t>
      </w:r>
      <w:r w:rsidR="00AD28DA" w:rsidRPr="00F67EB4">
        <w:rPr>
          <w:rFonts w:cs="Times New Roman"/>
          <w:bCs/>
          <w:sz w:val="24"/>
          <w:szCs w:val="24"/>
        </w:rPr>
        <w:t>ить</w:t>
      </w:r>
      <w:r w:rsidR="00A60358" w:rsidRPr="00F67EB4">
        <w:rPr>
          <w:rFonts w:cs="Times New Roman"/>
          <w:bCs/>
          <w:sz w:val="24"/>
          <w:szCs w:val="24"/>
        </w:rPr>
        <w:t xml:space="preserve"> студентов с первого по четвёртый курс.</w:t>
      </w:r>
    </w:p>
    <w:p w14:paraId="146BE3B4" w14:textId="0C8EA8AF" w:rsidR="00AD28DA" w:rsidRPr="00F67EB4" w:rsidRDefault="00AD28DA" w:rsidP="00F67EB4">
      <w:pPr>
        <w:ind w:firstLine="0"/>
        <w:rPr>
          <w:rFonts w:cs="Times New Roman"/>
          <w:b/>
          <w:bCs/>
          <w:i/>
          <w:i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 xml:space="preserve">Декада началась с проведения </w:t>
      </w:r>
      <w:r w:rsidR="00D1798E" w:rsidRPr="00F67EB4">
        <w:rPr>
          <w:rFonts w:cs="Times New Roman"/>
          <w:b/>
          <w:bCs/>
          <w:sz w:val="24"/>
          <w:szCs w:val="24"/>
        </w:rPr>
        <w:t>О</w:t>
      </w:r>
      <w:r w:rsidR="0093529B" w:rsidRPr="00F67EB4">
        <w:rPr>
          <w:rFonts w:cs="Times New Roman"/>
          <w:b/>
          <w:bCs/>
          <w:sz w:val="24"/>
          <w:szCs w:val="24"/>
        </w:rPr>
        <w:t>лимпиад</w:t>
      </w:r>
      <w:r w:rsidRPr="00F67EB4">
        <w:rPr>
          <w:rFonts w:cs="Times New Roman"/>
          <w:b/>
          <w:bCs/>
          <w:sz w:val="24"/>
          <w:szCs w:val="24"/>
        </w:rPr>
        <w:t>ы по физике</w:t>
      </w:r>
      <w:r w:rsidR="00E452B2" w:rsidRPr="00F67EB4">
        <w:rPr>
          <w:rFonts w:cs="Times New Roman"/>
          <w:b/>
          <w:bCs/>
          <w:sz w:val="24"/>
          <w:szCs w:val="24"/>
        </w:rPr>
        <w:t xml:space="preserve">. Поскольку физика является </w:t>
      </w:r>
      <w:r w:rsidRPr="00F67EB4">
        <w:rPr>
          <w:rFonts w:cs="Times New Roman"/>
          <w:b/>
          <w:bCs/>
          <w:sz w:val="24"/>
          <w:szCs w:val="24"/>
        </w:rPr>
        <w:t>основополагающи</w:t>
      </w:r>
      <w:r w:rsidR="00E452B2" w:rsidRPr="00F67EB4">
        <w:rPr>
          <w:rFonts w:cs="Times New Roman"/>
          <w:b/>
          <w:bCs/>
          <w:sz w:val="24"/>
          <w:szCs w:val="24"/>
        </w:rPr>
        <w:t>м</w:t>
      </w:r>
      <w:r w:rsidRPr="00F67EB4">
        <w:rPr>
          <w:rFonts w:cs="Times New Roman"/>
          <w:b/>
          <w:bCs/>
          <w:sz w:val="24"/>
          <w:szCs w:val="24"/>
        </w:rPr>
        <w:t xml:space="preserve"> предмето</w:t>
      </w:r>
      <w:r w:rsidR="00E452B2" w:rsidRPr="00F67EB4">
        <w:rPr>
          <w:rFonts w:cs="Times New Roman"/>
          <w:b/>
          <w:bCs/>
          <w:sz w:val="24"/>
          <w:szCs w:val="24"/>
        </w:rPr>
        <w:t>м</w:t>
      </w:r>
      <w:r w:rsidRPr="00F67EB4">
        <w:rPr>
          <w:rFonts w:cs="Times New Roman"/>
          <w:b/>
          <w:bCs/>
          <w:sz w:val="24"/>
          <w:szCs w:val="24"/>
        </w:rPr>
        <w:t xml:space="preserve"> для студентов 1 курса</w:t>
      </w:r>
      <w:r w:rsidR="00E452B2" w:rsidRPr="00F67EB4">
        <w:rPr>
          <w:rFonts w:cs="Times New Roman"/>
          <w:b/>
          <w:bCs/>
          <w:sz w:val="24"/>
          <w:szCs w:val="24"/>
        </w:rPr>
        <w:t xml:space="preserve">, в </w:t>
      </w:r>
      <w:r w:rsidR="00D1798E" w:rsidRPr="00F67EB4">
        <w:rPr>
          <w:rFonts w:cs="Times New Roman"/>
          <w:b/>
          <w:bCs/>
          <w:sz w:val="24"/>
          <w:szCs w:val="24"/>
        </w:rPr>
        <w:t>О</w:t>
      </w:r>
      <w:r w:rsidR="00E452B2" w:rsidRPr="00F67EB4">
        <w:rPr>
          <w:rFonts w:cs="Times New Roman"/>
          <w:b/>
          <w:bCs/>
          <w:sz w:val="24"/>
          <w:szCs w:val="24"/>
        </w:rPr>
        <w:t>лимпиаде принимали участие первокурсники всех технических специальностей.</w:t>
      </w:r>
    </w:p>
    <w:p w14:paraId="584732B8" w14:textId="1D60E631" w:rsidR="00E452B2" w:rsidRPr="00F67EB4" w:rsidRDefault="00E452B2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Вещагина Т.Н., Хачатуров С.Е.</w:t>
      </w:r>
    </w:p>
    <w:p w14:paraId="586F7F25" w14:textId="12B1F48A" w:rsidR="0093529B" w:rsidRPr="00F67EB4" w:rsidRDefault="00E452B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Олимпиада «Мы ищем таланты» </w:t>
      </w:r>
      <w:r w:rsidR="0093529B" w:rsidRPr="00F67EB4">
        <w:rPr>
          <w:rFonts w:cs="Times New Roman"/>
          <w:sz w:val="24"/>
          <w:szCs w:val="24"/>
        </w:rPr>
        <w:t xml:space="preserve">проводилась в два тура строго по заданиям предметной городской студенческой </w:t>
      </w:r>
      <w:r w:rsidRPr="00F67EB4">
        <w:rPr>
          <w:rFonts w:cs="Times New Roman"/>
          <w:sz w:val="24"/>
          <w:szCs w:val="24"/>
        </w:rPr>
        <w:t>о</w:t>
      </w:r>
      <w:r w:rsidR="0093529B" w:rsidRPr="00F67EB4">
        <w:rPr>
          <w:rFonts w:cs="Times New Roman"/>
          <w:sz w:val="24"/>
          <w:szCs w:val="24"/>
        </w:rPr>
        <w:t xml:space="preserve">лимпиады по физике. Первый тур проводился по заданиям для подготовки к олимпиаде, второй тур проводился непосредственно по заданиям олимпиады текущего учебного года, которые охватывали такие разделы физики как механику, термодинамику, электростатику. Первый тур проводился среди студентов всех групп 1 курса технических специальностей. В нем приняли участие </w:t>
      </w:r>
      <w:r w:rsidRPr="00F67EB4">
        <w:rPr>
          <w:rFonts w:cs="Times New Roman"/>
          <w:sz w:val="24"/>
          <w:szCs w:val="24"/>
        </w:rPr>
        <w:t>310</w:t>
      </w:r>
      <w:r w:rsidR="0093529B" w:rsidRPr="00F67EB4">
        <w:rPr>
          <w:rFonts w:cs="Times New Roman"/>
          <w:sz w:val="24"/>
          <w:szCs w:val="24"/>
        </w:rPr>
        <w:t xml:space="preserve"> человек. Во второй тур прошли </w:t>
      </w:r>
      <w:r w:rsidR="00C53447" w:rsidRPr="00F67EB4">
        <w:rPr>
          <w:rFonts w:cs="Times New Roman"/>
          <w:sz w:val="24"/>
          <w:szCs w:val="24"/>
        </w:rPr>
        <w:t>26</w:t>
      </w:r>
      <w:r w:rsidR="0093529B" w:rsidRPr="00F67EB4">
        <w:rPr>
          <w:rFonts w:cs="Times New Roman"/>
          <w:sz w:val="24"/>
          <w:szCs w:val="24"/>
        </w:rPr>
        <w:t xml:space="preserve"> человек.</w:t>
      </w:r>
    </w:p>
    <w:p w14:paraId="4036DF01" w14:textId="27724CDD" w:rsidR="00E452B2" w:rsidRPr="00F67EB4" w:rsidRDefault="00E452B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72A32518" w14:textId="77777777" w:rsidR="00C53447" w:rsidRPr="00F67EB4" w:rsidRDefault="00C53447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1 место – </w:t>
      </w:r>
      <w:proofErr w:type="spellStart"/>
      <w:r w:rsidRPr="00F67EB4">
        <w:rPr>
          <w:rFonts w:cs="Times New Roman"/>
          <w:sz w:val="24"/>
          <w:szCs w:val="24"/>
        </w:rPr>
        <w:t>Бучинский</w:t>
      </w:r>
      <w:proofErr w:type="spellEnd"/>
      <w:r w:rsidRPr="00F67EB4">
        <w:rPr>
          <w:rFonts w:cs="Times New Roman"/>
          <w:sz w:val="24"/>
          <w:szCs w:val="24"/>
        </w:rPr>
        <w:t xml:space="preserve"> А. (гр. С272), Сапрыкин С. (гр. С224)</w:t>
      </w:r>
    </w:p>
    <w:p w14:paraId="77D2F517" w14:textId="77777777" w:rsidR="00C53447" w:rsidRPr="00F67EB4" w:rsidRDefault="00C53447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2 место – Успенский В. (гр. С212), Козлов И. (гр. С202), </w:t>
      </w:r>
      <w:proofErr w:type="spellStart"/>
      <w:r w:rsidRPr="00F67EB4">
        <w:rPr>
          <w:rFonts w:cs="Times New Roman"/>
          <w:sz w:val="24"/>
          <w:szCs w:val="24"/>
        </w:rPr>
        <w:t>Стебунов</w:t>
      </w:r>
      <w:proofErr w:type="spellEnd"/>
      <w:r w:rsidRPr="00F67EB4">
        <w:rPr>
          <w:rFonts w:cs="Times New Roman"/>
          <w:sz w:val="24"/>
          <w:szCs w:val="24"/>
        </w:rPr>
        <w:t xml:space="preserve"> Н. (гр. С224)</w:t>
      </w:r>
    </w:p>
    <w:p w14:paraId="7311586E" w14:textId="77777777" w:rsidR="00C53447" w:rsidRPr="00F67EB4" w:rsidRDefault="00C53447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3 место –Володин А. (гр. С221к), </w:t>
      </w:r>
      <w:proofErr w:type="spellStart"/>
      <w:r w:rsidRPr="00F67EB4">
        <w:rPr>
          <w:rFonts w:cs="Times New Roman"/>
          <w:sz w:val="24"/>
          <w:szCs w:val="24"/>
        </w:rPr>
        <w:t>Перевозник</w:t>
      </w:r>
      <w:proofErr w:type="spellEnd"/>
      <w:r w:rsidRPr="00F67EB4">
        <w:rPr>
          <w:rFonts w:cs="Times New Roman"/>
          <w:sz w:val="24"/>
          <w:szCs w:val="24"/>
        </w:rPr>
        <w:t xml:space="preserve"> (гр. С216), Карих Д. (гр. С222)</w:t>
      </w:r>
    </w:p>
    <w:p w14:paraId="764AB840" w14:textId="77777777" w:rsidR="00A152E6" w:rsidRPr="00F67EB4" w:rsidRDefault="00A152E6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За нестандартное решение: Гулов В. (гр. С216), Сабиров Т. (гр. С214), Макеев М. (гр. С242), Курятников Ф. (гр. С272), Соколов А. (гр. С272).</w:t>
      </w:r>
    </w:p>
    <w:p w14:paraId="23FAFEAE" w14:textId="77777777" w:rsidR="00C53447" w:rsidRPr="00F67EB4" w:rsidRDefault="00C53447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За стремление к знаниям: Кирпич А. (гр. С202), </w:t>
      </w:r>
      <w:proofErr w:type="spellStart"/>
      <w:r w:rsidRPr="00F67EB4">
        <w:rPr>
          <w:rFonts w:cs="Times New Roman"/>
          <w:sz w:val="24"/>
          <w:szCs w:val="24"/>
        </w:rPr>
        <w:t>Янкина</w:t>
      </w:r>
      <w:proofErr w:type="spellEnd"/>
      <w:r w:rsidRPr="00F67EB4">
        <w:rPr>
          <w:rFonts w:cs="Times New Roman"/>
          <w:sz w:val="24"/>
          <w:szCs w:val="24"/>
        </w:rPr>
        <w:t xml:space="preserve"> Э. (гр. С202), Полоцкий И. (гр.201к)</w:t>
      </w:r>
    </w:p>
    <w:p w14:paraId="72705127" w14:textId="77777777" w:rsidR="00FD289F" w:rsidRPr="00F67EB4" w:rsidRDefault="00FD289F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Далее прошел </w:t>
      </w:r>
      <w:proofErr w:type="spellStart"/>
      <w:r w:rsidRPr="00F67EB4">
        <w:rPr>
          <w:rFonts w:cs="Times New Roman"/>
          <w:b/>
          <w:bCs/>
          <w:sz w:val="24"/>
          <w:szCs w:val="24"/>
        </w:rPr>
        <w:t>брейн</w:t>
      </w:r>
      <w:proofErr w:type="spellEnd"/>
      <w:r w:rsidRPr="00F67EB4">
        <w:rPr>
          <w:rFonts w:cs="Times New Roman"/>
          <w:b/>
          <w:bCs/>
          <w:sz w:val="24"/>
          <w:szCs w:val="24"/>
        </w:rPr>
        <w:t>-ринг по предмету астрономия для студентов 1 курса</w:t>
      </w:r>
      <w:r w:rsidRPr="00F67EB4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>специальности 09.02.07 «Информационные системы и программирование» под девизом «Время первых-космические имена».</w:t>
      </w:r>
    </w:p>
    <w:p w14:paraId="59E63183" w14:textId="77777777" w:rsidR="00FD289F" w:rsidRPr="00F67EB4" w:rsidRDefault="00FD289F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Хачатуров С.Е., Вещагина Т.Н.</w:t>
      </w:r>
    </w:p>
    <w:p w14:paraId="6F06619A" w14:textId="58ECEF85" w:rsidR="00FD289F" w:rsidRPr="00F67EB4" w:rsidRDefault="00FD289F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Соревнования проводились в форме викторины, где ребята могли показать свои знания в истории освоения космического пространства. В ходе конкурса</w:t>
      </w:r>
      <w:r w:rsidR="00317DFD" w:rsidRPr="00F67EB4">
        <w:rPr>
          <w:rFonts w:cs="Times New Roman"/>
          <w:sz w:val="24"/>
          <w:szCs w:val="24"/>
        </w:rPr>
        <w:t>, который состоял из пяти этапов,</w:t>
      </w:r>
      <w:r w:rsidRPr="00F67EB4">
        <w:rPr>
          <w:rFonts w:cs="Times New Roman"/>
          <w:sz w:val="24"/>
          <w:szCs w:val="24"/>
        </w:rPr>
        <w:t xml:space="preserve"> участникам было предложено ответить на вопросы, нацеленные на расширение кругозора</w:t>
      </w:r>
      <w:r w:rsidR="00317DFD" w:rsidRPr="00F67EB4">
        <w:rPr>
          <w:rFonts w:cs="Times New Roman"/>
          <w:sz w:val="24"/>
          <w:szCs w:val="24"/>
        </w:rPr>
        <w:t>,</w:t>
      </w:r>
      <w:r w:rsidRPr="00F67EB4">
        <w:rPr>
          <w:rFonts w:cs="Times New Roman"/>
          <w:sz w:val="24"/>
          <w:szCs w:val="24"/>
        </w:rPr>
        <w:t xml:space="preserve"> развитие логического мышления</w:t>
      </w:r>
      <w:r w:rsidR="00317DFD" w:rsidRPr="00F67EB4">
        <w:rPr>
          <w:rFonts w:cs="Times New Roman"/>
          <w:sz w:val="24"/>
          <w:szCs w:val="24"/>
        </w:rPr>
        <w:t xml:space="preserve"> и общую эрудицию.</w:t>
      </w:r>
      <w:r w:rsidR="00ED16EC" w:rsidRPr="00F67EB4">
        <w:rPr>
          <w:rFonts w:cs="Times New Roman"/>
          <w:sz w:val="24"/>
          <w:szCs w:val="24"/>
        </w:rPr>
        <w:t xml:space="preserve"> </w:t>
      </w:r>
      <w:r w:rsidR="00317DFD" w:rsidRPr="00F67EB4">
        <w:rPr>
          <w:rFonts w:cs="Times New Roman"/>
          <w:sz w:val="24"/>
          <w:szCs w:val="24"/>
        </w:rPr>
        <w:t xml:space="preserve">Вопросы усложнялись по </w:t>
      </w:r>
      <w:r w:rsidR="00317DFD" w:rsidRPr="00F67EB4">
        <w:rPr>
          <w:rFonts w:cs="Times New Roman"/>
          <w:sz w:val="24"/>
          <w:szCs w:val="24"/>
        </w:rPr>
        <w:lastRenderedPageBreak/>
        <w:t>мере перехода от одного этапа к другому</w:t>
      </w:r>
      <w:r w:rsidR="00ED16EC" w:rsidRPr="00F67EB4">
        <w:rPr>
          <w:rFonts w:cs="Times New Roman"/>
          <w:sz w:val="24"/>
          <w:szCs w:val="24"/>
        </w:rPr>
        <w:t>, при этом уменьшалось количество участников, так как студенты, ошибочно ответившие на очередной вопрос, выбывали из игры. Ребят охватил такой азарт, что они не хотели расходиться.</w:t>
      </w:r>
    </w:p>
    <w:p w14:paraId="62DB4A2D" w14:textId="77777777" w:rsidR="00FD289F" w:rsidRPr="00F67EB4" w:rsidRDefault="00FD289F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5687DA25" w14:textId="3518ED65" w:rsidR="007933BA" w:rsidRPr="00F67EB4" w:rsidRDefault="007933BA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1 место – Рудин Д</w:t>
      </w:r>
      <w:r w:rsidR="00FF06C2" w:rsidRPr="00F67EB4">
        <w:rPr>
          <w:rFonts w:cs="Times New Roman"/>
          <w:sz w:val="24"/>
          <w:szCs w:val="24"/>
        </w:rPr>
        <w:t>.</w:t>
      </w:r>
      <w:r w:rsidRPr="00F67EB4">
        <w:rPr>
          <w:rFonts w:cs="Times New Roman"/>
          <w:sz w:val="24"/>
          <w:szCs w:val="24"/>
        </w:rPr>
        <w:t xml:space="preserve"> (гр. С221к)</w:t>
      </w:r>
    </w:p>
    <w:p w14:paraId="34C89269" w14:textId="2523A4CA" w:rsidR="007933BA" w:rsidRPr="00F67EB4" w:rsidRDefault="007933BA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2 место – Карих Д</w:t>
      </w:r>
      <w:r w:rsidR="00FF06C2" w:rsidRPr="00F67EB4">
        <w:rPr>
          <w:rFonts w:cs="Times New Roman"/>
          <w:sz w:val="24"/>
          <w:szCs w:val="24"/>
        </w:rPr>
        <w:t>.</w:t>
      </w:r>
      <w:r w:rsidRPr="00F67EB4">
        <w:rPr>
          <w:rFonts w:cs="Times New Roman"/>
          <w:sz w:val="24"/>
          <w:szCs w:val="24"/>
        </w:rPr>
        <w:t xml:space="preserve"> (гр. С222) и Портов </w:t>
      </w:r>
      <w:r w:rsidR="00FF06C2" w:rsidRPr="00F67EB4">
        <w:rPr>
          <w:rFonts w:cs="Times New Roman"/>
          <w:sz w:val="24"/>
          <w:szCs w:val="24"/>
        </w:rPr>
        <w:t>А.</w:t>
      </w:r>
      <w:r w:rsidRPr="00F67EB4">
        <w:rPr>
          <w:rFonts w:cs="Times New Roman"/>
          <w:sz w:val="24"/>
          <w:szCs w:val="24"/>
        </w:rPr>
        <w:t xml:space="preserve"> (гр. С224)</w:t>
      </w:r>
    </w:p>
    <w:p w14:paraId="0DA59F3D" w14:textId="1255843C" w:rsidR="007933BA" w:rsidRPr="00F67EB4" w:rsidRDefault="007933BA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3 место – </w:t>
      </w:r>
      <w:proofErr w:type="spellStart"/>
      <w:r w:rsidRPr="00F67EB4">
        <w:rPr>
          <w:rFonts w:cs="Times New Roman"/>
          <w:sz w:val="24"/>
          <w:szCs w:val="24"/>
        </w:rPr>
        <w:t>Абашев</w:t>
      </w:r>
      <w:proofErr w:type="spellEnd"/>
      <w:r w:rsidRPr="00F67EB4">
        <w:rPr>
          <w:rFonts w:cs="Times New Roman"/>
          <w:sz w:val="24"/>
          <w:szCs w:val="24"/>
        </w:rPr>
        <w:t xml:space="preserve"> Д</w:t>
      </w:r>
      <w:r w:rsidR="00FF06C2" w:rsidRPr="00F67EB4">
        <w:rPr>
          <w:rFonts w:cs="Times New Roman"/>
          <w:sz w:val="24"/>
          <w:szCs w:val="24"/>
        </w:rPr>
        <w:t>.</w:t>
      </w:r>
      <w:r w:rsidRPr="00F67EB4">
        <w:rPr>
          <w:rFonts w:cs="Times New Roman"/>
          <w:sz w:val="24"/>
          <w:szCs w:val="24"/>
        </w:rPr>
        <w:t xml:space="preserve"> (гр. С221к), Бао А</w:t>
      </w:r>
      <w:r w:rsidR="00FF06C2" w:rsidRPr="00F67EB4">
        <w:rPr>
          <w:rFonts w:cs="Times New Roman"/>
          <w:sz w:val="24"/>
          <w:szCs w:val="24"/>
        </w:rPr>
        <w:t>.</w:t>
      </w:r>
      <w:r w:rsidRPr="00F67EB4">
        <w:rPr>
          <w:rFonts w:cs="Times New Roman"/>
          <w:sz w:val="24"/>
          <w:szCs w:val="24"/>
        </w:rPr>
        <w:t xml:space="preserve"> (гр. С222) и Баркалов Т</w:t>
      </w:r>
      <w:r w:rsidR="00FF06C2" w:rsidRPr="00F67EB4">
        <w:rPr>
          <w:rFonts w:cs="Times New Roman"/>
          <w:sz w:val="24"/>
          <w:szCs w:val="24"/>
        </w:rPr>
        <w:t>.</w:t>
      </w:r>
      <w:r w:rsidRPr="00F67EB4">
        <w:rPr>
          <w:rFonts w:cs="Times New Roman"/>
          <w:sz w:val="24"/>
          <w:szCs w:val="24"/>
        </w:rPr>
        <w:t xml:space="preserve"> (гр. С224)</w:t>
      </w:r>
    </w:p>
    <w:p w14:paraId="190A0A71" w14:textId="6CFB8FD4" w:rsidR="004F03B1" w:rsidRPr="00F67EB4" w:rsidRDefault="00FD289F" w:rsidP="00F67EB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b/>
          <w:bCs/>
        </w:rPr>
        <w:t>Следующим</w:t>
      </w:r>
      <w:r w:rsidR="00E452B2" w:rsidRPr="00F67EB4">
        <w:rPr>
          <w:b/>
          <w:bCs/>
        </w:rPr>
        <w:t xml:space="preserve"> мероприятие</w:t>
      </w:r>
      <w:r w:rsidRPr="00F67EB4">
        <w:rPr>
          <w:b/>
          <w:bCs/>
        </w:rPr>
        <w:t xml:space="preserve">м </w:t>
      </w:r>
      <w:r w:rsidR="007C4BF6" w:rsidRPr="00F67EB4">
        <w:rPr>
          <w:b/>
          <w:bCs/>
        </w:rPr>
        <w:t>стал</w:t>
      </w:r>
      <w:r w:rsidR="00BF4B9C" w:rsidRPr="00F67EB4">
        <w:rPr>
          <w:b/>
          <w:bCs/>
        </w:rPr>
        <w:t xml:space="preserve"> конкурс</w:t>
      </w:r>
      <w:r w:rsidR="004F03B1" w:rsidRPr="00F67EB4">
        <w:rPr>
          <w:b/>
          <w:bCs/>
        </w:rPr>
        <w:t xml:space="preserve"> «Все, что вы не знали об инженерной графике» для студентов 2 курса специальностей 15.02.10 </w:t>
      </w:r>
      <w:r w:rsidR="004F03B1" w:rsidRPr="00F67EB4">
        <w:rPr>
          <w:rStyle w:val="a4"/>
          <w:color w:val="333333"/>
        </w:rPr>
        <w:t xml:space="preserve">«Мехатроника и мобильная робототехника (по отраслям)» и </w:t>
      </w:r>
      <w:r w:rsidR="004F03B1" w:rsidRPr="00F67EB4">
        <w:rPr>
          <w:b/>
          <w:bCs/>
        </w:rPr>
        <w:t>13.02.10 «Электрические машины и аппараты».                                                                                                                         Организатор: Баркова Л.Е</w:t>
      </w:r>
      <w:r w:rsidR="00AD17E7" w:rsidRPr="00F67EB4">
        <w:rPr>
          <w:b/>
          <w:bCs/>
        </w:rPr>
        <w:t>.</w:t>
      </w:r>
    </w:p>
    <w:p w14:paraId="22CE33F5" w14:textId="77777777" w:rsidR="00DA54EB" w:rsidRPr="00F67EB4" w:rsidRDefault="00E452B2" w:rsidP="00F67EB4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 w:rsidRPr="00F67EB4">
        <w:t>В рамках конкурса студенты смогли усовершенствовать свои навыки по данной дисциплине и приобрели новый интересный опыт</w:t>
      </w:r>
      <w:r w:rsidR="00AD17E7" w:rsidRPr="00F67EB4">
        <w:t>. Участникам было предложено в игровой форме ответить на вопросы, расширяющие кругозор и демонстрирующие дополнительные знания.</w:t>
      </w:r>
    </w:p>
    <w:p w14:paraId="3A7E6DEA" w14:textId="77777777" w:rsidR="00423E69" w:rsidRPr="00F67EB4" w:rsidRDefault="00AD17E7" w:rsidP="00F67EB4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>Итоговый результат конкурса:</w:t>
      </w:r>
    </w:p>
    <w:p w14:paraId="0B9A0B98" w14:textId="77777777" w:rsidR="001A4921" w:rsidRPr="00F67EB4" w:rsidRDefault="00DA54EB" w:rsidP="00F67EB4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 xml:space="preserve">1 место - Греков Д. (С112), Волошина Л.(С114), </w:t>
      </w:r>
      <w:proofErr w:type="spellStart"/>
      <w:r w:rsidRPr="00F67EB4">
        <w:t>Науман</w:t>
      </w:r>
      <w:proofErr w:type="spellEnd"/>
      <w:r w:rsidRPr="00F67EB4">
        <w:t xml:space="preserve"> Н</w:t>
      </w:r>
      <w:r w:rsidR="00446277" w:rsidRPr="00F67EB4">
        <w:t>.</w:t>
      </w:r>
      <w:r w:rsidRPr="00F67EB4">
        <w:t xml:space="preserve"> (С172);                 </w:t>
      </w:r>
      <w:r w:rsidR="001A4921" w:rsidRPr="00F67EB4">
        <w:t xml:space="preserve">     </w:t>
      </w:r>
    </w:p>
    <w:p w14:paraId="37D38948" w14:textId="4FDA7A7E" w:rsidR="00DA54EB" w:rsidRPr="00F67EB4" w:rsidRDefault="00DA54EB" w:rsidP="00F67EB4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>2 место - Вершинин Л. (С112), Марченко М. (С114), Иванов Д. (С172);</w:t>
      </w:r>
    </w:p>
    <w:p w14:paraId="49465331" w14:textId="08F01868" w:rsidR="00DA54EB" w:rsidRPr="00F67EB4" w:rsidRDefault="00DA54EB" w:rsidP="00F67EB4">
      <w:pPr>
        <w:spacing w:line="240" w:lineRule="auto"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3 место - Маслов Г. (С112), Жулев И. (С114), Климов Д. (С172).</w:t>
      </w:r>
    </w:p>
    <w:p w14:paraId="0A6AB633" w14:textId="77777777" w:rsidR="00DA54EB" w:rsidRPr="00F67EB4" w:rsidRDefault="00DA54EB" w:rsidP="00F67EB4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5568ECF2" w14:textId="1195811F" w:rsidR="004C5769" w:rsidRPr="00F67EB4" w:rsidRDefault="00F67EB4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color w:val="333333"/>
          <w:sz w:val="24"/>
          <w:szCs w:val="24"/>
        </w:rPr>
      </w:pPr>
      <w:r w:rsidRPr="00F67EB4">
        <w:rPr>
          <w:rStyle w:val="a4"/>
          <w:rFonts w:cs="Times New Roman"/>
          <w:color w:val="333333"/>
          <w:sz w:val="24"/>
          <w:szCs w:val="24"/>
        </w:rPr>
        <w:t>07 декабря</w:t>
      </w:r>
      <w:r w:rsidR="007C4BF6" w:rsidRPr="00F67EB4">
        <w:rPr>
          <w:rStyle w:val="a4"/>
          <w:rFonts w:cs="Times New Roman"/>
          <w:color w:val="333333"/>
          <w:sz w:val="24"/>
          <w:szCs w:val="24"/>
        </w:rPr>
        <w:t xml:space="preserve"> была проведена</w:t>
      </w:r>
      <w:r w:rsidR="004C5769" w:rsidRPr="00F67E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5769" w:rsidRPr="00F67EB4">
        <w:rPr>
          <w:rFonts w:cs="Times New Roman"/>
          <w:b/>
          <w:sz w:val="24"/>
          <w:szCs w:val="24"/>
        </w:rPr>
        <w:t>Зарниц</w:t>
      </w:r>
      <w:r w:rsidR="007C4BF6" w:rsidRPr="00F67EB4">
        <w:rPr>
          <w:rFonts w:cs="Times New Roman"/>
          <w:b/>
          <w:sz w:val="24"/>
          <w:szCs w:val="24"/>
        </w:rPr>
        <w:t>а</w:t>
      </w:r>
      <w:r w:rsidR="004C5769" w:rsidRPr="00F67EB4">
        <w:rPr>
          <w:rFonts w:cs="Times New Roman"/>
          <w:b/>
          <w:sz w:val="24"/>
          <w:szCs w:val="24"/>
        </w:rPr>
        <w:t xml:space="preserve"> для студентов 4 курса специальностей </w:t>
      </w:r>
      <w:r w:rsidR="004C5769" w:rsidRPr="00F67EB4">
        <w:rPr>
          <w:rFonts w:cs="Times New Roman"/>
          <w:b/>
          <w:bCs/>
          <w:sz w:val="24"/>
          <w:szCs w:val="24"/>
        </w:rPr>
        <w:t xml:space="preserve">15.02.10 </w:t>
      </w:r>
      <w:r w:rsidR="004C5769" w:rsidRPr="00F67EB4">
        <w:rPr>
          <w:rStyle w:val="a4"/>
          <w:rFonts w:cs="Times New Roman"/>
          <w:color w:val="333333"/>
          <w:sz w:val="24"/>
          <w:szCs w:val="24"/>
        </w:rPr>
        <w:t xml:space="preserve">«Мехатроника и мобильная робототехника (по отраслям)» и </w:t>
      </w:r>
      <w:r w:rsidR="004C5769" w:rsidRPr="00F67EB4">
        <w:rPr>
          <w:rFonts w:cs="Times New Roman"/>
          <w:b/>
          <w:bCs/>
          <w:sz w:val="24"/>
          <w:szCs w:val="24"/>
        </w:rPr>
        <w:t>09.02.07 «Информационные системы и программирование»</w:t>
      </w:r>
      <w:r w:rsidR="004C5769" w:rsidRPr="00F67EB4">
        <w:rPr>
          <w:rStyle w:val="a4"/>
          <w:rFonts w:cs="Times New Roman"/>
          <w:color w:val="333333"/>
          <w:sz w:val="24"/>
          <w:szCs w:val="24"/>
        </w:rPr>
        <w:t xml:space="preserve"> </w:t>
      </w:r>
      <w:r w:rsidR="004C5769" w:rsidRPr="00F67EB4">
        <w:rPr>
          <w:rFonts w:cs="Times New Roman"/>
          <w:b/>
          <w:sz w:val="24"/>
          <w:szCs w:val="24"/>
        </w:rPr>
        <w:t>по тематике оказания первой медицинской помощи в экстремальных условиях по дисциплине БЖ.</w:t>
      </w:r>
    </w:p>
    <w:p w14:paraId="5F349B0F" w14:textId="083D7974" w:rsidR="004C5769" w:rsidRPr="00F67EB4" w:rsidRDefault="004C5769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 xml:space="preserve">Организатор: </w:t>
      </w:r>
      <w:proofErr w:type="spellStart"/>
      <w:r w:rsidRPr="00F67EB4">
        <w:rPr>
          <w:rFonts w:cs="Times New Roman"/>
          <w:b/>
          <w:bCs/>
          <w:sz w:val="24"/>
          <w:szCs w:val="24"/>
        </w:rPr>
        <w:t>Товстоган</w:t>
      </w:r>
      <w:proofErr w:type="spellEnd"/>
      <w:r w:rsidRPr="00F67EB4">
        <w:rPr>
          <w:rFonts w:cs="Times New Roman"/>
          <w:b/>
          <w:bCs/>
          <w:sz w:val="24"/>
          <w:szCs w:val="24"/>
        </w:rPr>
        <w:t xml:space="preserve"> А.А.</w:t>
      </w:r>
    </w:p>
    <w:p w14:paraId="002D8969" w14:textId="5391B25C" w:rsidR="004C5769" w:rsidRPr="00F67EB4" w:rsidRDefault="00F67EB4" w:rsidP="00F67EB4">
      <w:pPr>
        <w:ind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игре участвовали </w:t>
      </w:r>
      <w:proofErr w:type="gramStart"/>
      <w:r>
        <w:rPr>
          <w:rFonts w:cs="Times New Roman"/>
          <w:bCs/>
          <w:sz w:val="24"/>
          <w:szCs w:val="24"/>
        </w:rPr>
        <w:t>команды  групп</w:t>
      </w:r>
      <w:proofErr w:type="gramEnd"/>
      <w:r>
        <w:rPr>
          <w:rFonts w:cs="Times New Roman"/>
          <w:bCs/>
          <w:sz w:val="24"/>
          <w:szCs w:val="24"/>
        </w:rPr>
        <w:t xml:space="preserve"> С912, С914, С921, С922. </w:t>
      </w:r>
      <w:r w:rsidR="004C5769" w:rsidRPr="00F67EB4">
        <w:rPr>
          <w:rFonts w:cs="Times New Roman"/>
          <w:bCs/>
          <w:sz w:val="24"/>
          <w:szCs w:val="24"/>
        </w:rPr>
        <w:t>Соревнования проводились в два этапа и включали в себя игру и тестирование.</w:t>
      </w:r>
    </w:p>
    <w:p w14:paraId="6DFD3764" w14:textId="156F9DE4" w:rsidR="004C5769" w:rsidRPr="00F67EB4" w:rsidRDefault="004C5769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В процессе игры студенты продемонстрировали командную слаженность, соревновались в меткости, учились действовать собрано и четко в экстремальных ситуациях, тренировались в оказании первой медицинской помощи</w:t>
      </w:r>
      <w:r w:rsidR="00F76DDA" w:rsidRPr="00F67EB4">
        <w:rPr>
          <w:rFonts w:cs="Times New Roman"/>
          <w:sz w:val="24"/>
          <w:szCs w:val="24"/>
        </w:rPr>
        <w:t xml:space="preserve"> и эвакуации пострадавших</w:t>
      </w:r>
      <w:r w:rsidRPr="00F67EB4">
        <w:rPr>
          <w:rFonts w:cs="Times New Roman"/>
          <w:sz w:val="24"/>
          <w:szCs w:val="24"/>
        </w:rPr>
        <w:t>, показывали навыки по разборке и сборке оружия</w:t>
      </w:r>
      <w:r w:rsidR="00F76DDA" w:rsidRPr="00F67EB4">
        <w:rPr>
          <w:rFonts w:cs="Times New Roman"/>
          <w:sz w:val="24"/>
          <w:szCs w:val="24"/>
        </w:rPr>
        <w:t xml:space="preserve">, а также демонстрировали четкую строевую подготовку. Ребята соревновались с большим желанием, стремились достичь успеха и боролись за каждую секунду и каждый меткий выстрел. </w:t>
      </w:r>
      <w:r w:rsidRPr="00F67EB4">
        <w:rPr>
          <w:rFonts w:cs="Times New Roman"/>
          <w:sz w:val="24"/>
          <w:szCs w:val="24"/>
        </w:rPr>
        <w:t xml:space="preserve">Во время тестирования </w:t>
      </w:r>
      <w:r w:rsidR="00F76DDA" w:rsidRPr="00F67EB4">
        <w:rPr>
          <w:rFonts w:cs="Times New Roman"/>
          <w:sz w:val="24"/>
          <w:szCs w:val="24"/>
        </w:rPr>
        <w:t>студенты</w:t>
      </w:r>
      <w:r w:rsidRPr="00F67EB4">
        <w:rPr>
          <w:rFonts w:cs="Times New Roman"/>
          <w:sz w:val="24"/>
          <w:szCs w:val="24"/>
        </w:rPr>
        <w:t xml:space="preserve"> совершенствовали полученные на занятиях навыки в оказании первой медицинской помощи, отвечали на </w:t>
      </w:r>
      <w:r w:rsidRPr="00F67EB4">
        <w:rPr>
          <w:rFonts w:cs="Times New Roman"/>
          <w:sz w:val="24"/>
          <w:szCs w:val="24"/>
        </w:rPr>
        <w:lastRenderedPageBreak/>
        <w:t>вопросы по дисциплине БЖ, основам оказания первой медицинской помощи и основам военного дела.</w:t>
      </w:r>
    </w:p>
    <w:p w14:paraId="11AB0FCE" w14:textId="77777777" w:rsidR="00F67EB4" w:rsidRDefault="00F67EB4" w:rsidP="00F67EB4">
      <w:pPr>
        <w:ind w:firstLine="0"/>
        <w:rPr>
          <w:rFonts w:cs="Times New Roman"/>
          <w:sz w:val="24"/>
          <w:szCs w:val="24"/>
        </w:rPr>
      </w:pPr>
    </w:p>
    <w:p w14:paraId="4C621B14" w14:textId="77777777" w:rsidR="00F67EB4" w:rsidRDefault="00F67EB4" w:rsidP="00F67EB4">
      <w:pPr>
        <w:ind w:firstLine="0"/>
        <w:rPr>
          <w:rFonts w:cs="Times New Roman"/>
          <w:sz w:val="24"/>
          <w:szCs w:val="24"/>
        </w:rPr>
      </w:pPr>
    </w:p>
    <w:p w14:paraId="2642E4A7" w14:textId="6A8A0802" w:rsidR="004C5769" w:rsidRPr="00F67EB4" w:rsidRDefault="004C5769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3DB321B1" w14:textId="77777777" w:rsidR="002F6ED2" w:rsidRPr="00F67EB4" w:rsidRDefault="002F6ED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1 место – команда гр. С912</w:t>
      </w:r>
    </w:p>
    <w:p w14:paraId="1C206A41" w14:textId="77777777" w:rsidR="002F6ED2" w:rsidRPr="00F67EB4" w:rsidRDefault="002F6ED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2 место – команда гр. С922</w:t>
      </w:r>
    </w:p>
    <w:p w14:paraId="2299091F" w14:textId="77777777" w:rsidR="002F6ED2" w:rsidRPr="00F67EB4" w:rsidRDefault="002F6ED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3 место – команда гр. С921</w:t>
      </w:r>
    </w:p>
    <w:p w14:paraId="63FFA501" w14:textId="77777777" w:rsidR="002F6ED2" w:rsidRPr="00F67EB4" w:rsidRDefault="002F6ED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За волю к победе-команда гр. С914</w:t>
      </w:r>
    </w:p>
    <w:p w14:paraId="414B7AE4" w14:textId="77777777" w:rsidR="00D27799" w:rsidRPr="00F67EB4" w:rsidRDefault="00D27799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Style w:val="a4"/>
          <w:rFonts w:cs="Times New Roman"/>
          <w:color w:val="333333"/>
          <w:sz w:val="24"/>
          <w:szCs w:val="24"/>
        </w:rPr>
      </w:pPr>
      <w:r w:rsidRPr="00F67EB4">
        <w:rPr>
          <w:rFonts w:eastAsia="Calibri" w:cs="Times New Roman"/>
          <w:b/>
          <w:bCs/>
          <w:sz w:val="24"/>
          <w:szCs w:val="24"/>
        </w:rPr>
        <w:t xml:space="preserve">08 декабря прошел образовательный квест </w:t>
      </w:r>
      <w:r w:rsidRPr="00F67EB4">
        <w:rPr>
          <w:rFonts w:cs="Times New Roman"/>
          <w:b/>
          <w:bCs/>
          <w:sz w:val="24"/>
          <w:szCs w:val="24"/>
        </w:rPr>
        <w:t xml:space="preserve">«Бегущие в лабиринте» 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для студентов 2 курса </w:t>
      </w:r>
      <w:r w:rsidRPr="00F67EB4">
        <w:rPr>
          <w:rFonts w:cs="Times New Roman"/>
          <w:b/>
          <w:bCs/>
          <w:sz w:val="24"/>
          <w:szCs w:val="24"/>
        </w:rPr>
        <w:t>специальностей 13.02.10 «Электрические машины и аппараты»,</w:t>
      </w:r>
      <w:r w:rsidRPr="00F67EB4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 xml:space="preserve">12.02.01 «Авиационные приборы и комплексы», 27.02.07 «Управление качеством продукции, процессов и услуг (по отраслям)» и 15.02.10 </w:t>
      </w:r>
      <w:r w:rsidRPr="00F67EB4">
        <w:rPr>
          <w:rStyle w:val="a4"/>
          <w:rFonts w:cs="Times New Roman"/>
          <w:color w:val="333333"/>
          <w:sz w:val="24"/>
          <w:szCs w:val="24"/>
        </w:rPr>
        <w:t>«Мехатроника и мобильная робототехника (по отраслям)».</w:t>
      </w:r>
    </w:p>
    <w:p w14:paraId="07B64BE2" w14:textId="649FDB98" w:rsidR="00D27799" w:rsidRPr="00F67EB4" w:rsidRDefault="00D27799" w:rsidP="00F67EB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b/>
          <w:bCs/>
        </w:rPr>
        <w:t xml:space="preserve">Организаторы: Вещагина Т.Н., Баркова Л.Е., Макарова Л.М., </w:t>
      </w:r>
      <w:r w:rsidR="00FF1C38" w:rsidRPr="00F67EB4">
        <w:rPr>
          <w:b/>
          <w:bCs/>
        </w:rPr>
        <w:t>Антипов</w:t>
      </w:r>
      <w:r w:rsidRPr="00F67EB4">
        <w:rPr>
          <w:b/>
          <w:bCs/>
        </w:rPr>
        <w:t xml:space="preserve"> </w:t>
      </w:r>
      <w:r w:rsidR="00FF1C38" w:rsidRPr="00F67EB4">
        <w:rPr>
          <w:b/>
          <w:bCs/>
        </w:rPr>
        <w:t>Н</w:t>
      </w:r>
      <w:r w:rsidRPr="00F67EB4">
        <w:rPr>
          <w:b/>
          <w:bCs/>
        </w:rPr>
        <w:t>.</w:t>
      </w:r>
      <w:r w:rsidR="00FF1C38" w:rsidRPr="00F67EB4">
        <w:rPr>
          <w:b/>
          <w:bCs/>
        </w:rPr>
        <w:t>А</w:t>
      </w:r>
      <w:r w:rsidRPr="00F67EB4">
        <w:rPr>
          <w:b/>
          <w:bCs/>
        </w:rPr>
        <w:t>., Хачатуров С.Е.</w:t>
      </w:r>
    </w:p>
    <w:p w14:paraId="7789C26A" w14:textId="1FC2530B" w:rsidR="00D27799" w:rsidRPr="00F67EB4" w:rsidRDefault="00D27799" w:rsidP="00F67EB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rStyle w:val="a4"/>
          <w:b w:val="0"/>
          <w:bCs w:val="0"/>
          <w:color w:val="333333"/>
        </w:rPr>
        <w:t xml:space="preserve">В квесте участвовали команды групп </w:t>
      </w:r>
      <w:r w:rsidR="002F1193">
        <w:rPr>
          <w:rStyle w:val="a4"/>
          <w:b w:val="0"/>
          <w:bCs w:val="0"/>
          <w:color w:val="333333"/>
        </w:rPr>
        <w:t>С</w:t>
      </w:r>
      <w:r w:rsidRPr="00F67EB4">
        <w:rPr>
          <w:rStyle w:val="a4"/>
          <w:b w:val="0"/>
          <w:bCs w:val="0"/>
          <w:color w:val="333333"/>
        </w:rPr>
        <w:t xml:space="preserve">102, </w:t>
      </w:r>
      <w:r w:rsidR="002F1193">
        <w:rPr>
          <w:rStyle w:val="a4"/>
          <w:b w:val="0"/>
          <w:bCs w:val="0"/>
          <w:color w:val="333333"/>
        </w:rPr>
        <w:t>С</w:t>
      </w:r>
      <w:r w:rsidRPr="00F67EB4">
        <w:rPr>
          <w:rStyle w:val="a4"/>
          <w:b w:val="0"/>
          <w:bCs w:val="0"/>
          <w:color w:val="333333"/>
        </w:rPr>
        <w:t xml:space="preserve">112, </w:t>
      </w:r>
      <w:r w:rsidR="002F1193">
        <w:rPr>
          <w:rStyle w:val="a4"/>
          <w:b w:val="0"/>
          <w:bCs w:val="0"/>
          <w:color w:val="333333"/>
        </w:rPr>
        <w:t>С</w:t>
      </w:r>
      <w:r w:rsidRPr="00F67EB4">
        <w:rPr>
          <w:rStyle w:val="a4"/>
          <w:b w:val="0"/>
          <w:bCs w:val="0"/>
          <w:color w:val="333333"/>
        </w:rPr>
        <w:t xml:space="preserve">114, </w:t>
      </w:r>
      <w:r w:rsidR="002F1193">
        <w:rPr>
          <w:rStyle w:val="a4"/>
          <w:b w:val="0"/>
          <w:bCs w:val="0"/>
          <w:color w:val="333333"/>
        </w:rPr>
        <w:t>С</w:t>
      </w:r>
      <w:r w:rsidRPr="00F67EB4">
        <w:rPr>
          <w:rStyle w:val="a4"/>
          <w:b w:val="0"/>
          <w:bCs w:val="0"/>
          <w:color w:val="333333"/>
        </w:rPr>
        <w:t xml:space="preserve">172, </w:t>
      </w:r>
      <w:r w:rsidR="002F1193">
        <w:rPr>
          <w:rStyle w:val="a4"/>
          <w:b w:val="0"/>
          <w:bCs w:val="0"/>
          <w:color w:val="333333"/>
        </w:rPr>
        <w:t>С</w:t>
      </w:r>
      <w:r w:rsidRPr="00F67EB4">
        <w:rPr>
          <w:rStyle w:val="a4"/>
          <w:b w:val="0"/>
          <w:bCs w:val="0"/>
          <w:color w:val="333333"/>
        </w:rPr>
        <w:t>182.</w:t>
      </w:r>
      <w:r w:rsidRPr="00F67EB4">
        <w:rPr>
          <w:b/>
          <w:bCs/>
        </w:rPr>
        <w:t xml:space="preserve"> </w:t>
      </w:r>
      <w:r w:rsidRPr="00F67EB4">
        <w:t>Квест предусматривал прохождение соревнующимися командами пяти станций, где команды в игровой форме смогли проверить свои знания по физике (станция «Вспомнить все»), по астрономии (станция «Через тернии к звездам»), по электронной технике (станция «Игры разума»), по инженерной графике (станция «Инженерные страсти»), по материаловедению (станция «</w:t>
      </w:r>
      <w:proofErr w:type="spellStart"/>
      <w:r w:rsidRPr="00F67EB4">
        <w:t>Материало</w:t>
      </w:r>
      <w:proofErr w:type="spellEnd"/>
      <w:r w:rsidR="00662517" w:rsidRPr="00F67EB4">
        <w:t>-В</w:t>
      </w:r>
      <w:r w:rsidRPr="00F67EB4">
        <w:t>арен</w:t>
      </w:r>
      <w:r w:rsidR="001A4921" w:rsidRPr="00F67EB4">
        <w:t>ь</w:t>
      </w:r>
      <w:r w:rsidRPr="00F67EB4">
        <w:t xml:space="preserve">е»). В ходе прохождения квеста команды были охвачены духом соревнования, показали слаженную командную работу и с большой заинтересованностью и азартом преодолевали станции квеста, демонстрируя свои навыки и любознательность. Сражение за призовые места не прекращалось до последней минуты соревнований. </w:t>
      </w:r>
      <w:r w:rsidRPr="00F67EB4">
        <w:rPr>
          <w:color w:val="333333"/>
        </w:rPr>
        <w:t>Среди участников квеста конкуренция была очень высокой, команды отделяли друг от друга считанные баллы. Поскольку задания на станциях были творческие и оригинальные, игра получилась динамичной и веселой.</w:t>
      </w:r>
    </w:p>
    <w:p w14:paraId="7AF447E0" w14:textId="77777777" w:rsidR="00D27799" w:rsidRPr="00F67EB4" w:rsidRDefault="00D27799" w:rsidP="007F5C08">
      <w:pPr>
        <w:spacing w:line="240" w:lineRule="auto"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087667D2" w14:textId="77777777" w:rsidR="00D27799" w:rsidRPr="00F67EB4" w:rsidRDefault="00D27799" w:rsidP="007F5C08">
      <w:pPr>
        <w:keepNext/>
        <w:keepLines/>
        <w:suppressLineNumbers/>
        <w:tabs>
          <w:tab w:val="left" w:pos="1395"/>
          <w:tab w:val="center" w:pos="4677"/>
        </w:tabs>
        <w:suppressAutoHyphens/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 </w:t>
      </w:r>
    </w:p>
    <w:p w14:paraId="77A5312F" w14:textId="3C4797C2" w:rsidR="00560B1D" w:rsidRPr="00F67EB4" w:rsidRDefault="00560B1D" w:rsidP="007F5C08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>1 место – поделили команда гр.</w:t>
      </w:r>
      <w:r w:rsidR="003F5AC3" w:rsidRPr="00F67EB4">
        <w:t xml:space="preserve"> С</w:t>
      </w:r>
      <w:r w:rsidRPr="00F67EB4">
        <w:t>102 и команда гр.</w:t>
      </w:r>
      <w:r w:rsidR="003F5AC3" w:rsidRPr="00F67EB4">
        <w:t xml:space="preserve"> С</w:t>
      </w:r>
      <w:r w:rsidRPr="00F67EB4">
        <w:t>172</w:t>
      </w:r>
    </w:p>
    <w:p w14:paraId="175CD19D" w14:textId="514B2E8F" w:rsidR="00560B1D" w:rsidRPr="00F67EB4" w:rsidRDefault="00560B1D" w:rsidP="007F5C0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F67EB4">
        <w:t>2 место – поделили команда гр.</w:t>
      </w:r>
      <w:r w:rsidR="003F5AC3" w:rsidRPr="00F67EB4">
        <w:t xml:space="preserve"> С</w:t>
      </w:r>
      <w:r w:rsidRPr="00F67EB4">
        <w:t>112 и команда гр.</w:t>
      </w:r>
      <w:r w:rsidR="003F5AC3" w:rsidRPr="00F67EB4">
        <w:t xml:space="preserve"> С</w:t>
      </w:r>
      <w:r w:rsidRPr="00F67EB4">
        <w:t>114</w:t>
      </w:r>
    </w:p>
    <w:p w14:paraId="5EE22483" w14:textId="697F56CE" w:rsidR="00560B1D" w:rsidRPr="00F67EB4" w:rsidRDefault="00560B1D" w:rsidP="007F5C08">
      <w:pPr>
        <w:spacing w:line="240" w:lineRule="auto"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3 место – команда гр.</w:t>
      </w:r>
      <w:r w:rsidR="003F5AC3" w:rsidRPr="00F67EB4">
        <w:rPr>
          <w:rFonts w:cs="Times New Roman"/>
          <w:sz w:val="24"/>
          <w:szCs w:val="24"/>
        </w:rPr>
        <w:t xml:space="preserve"> С</w:t>
      </w:r>
      <w:r w:rsidRPr="00F67EB4">
        <w:rPr>
          <w:rFonts w:cs="Times New Roman"/>
          <w:sz w:val="24"/>
          <w:szCs w:val="24"/>
        </w:rPr>
        <w:t>182</w:t>
      </w:r>
    </w:p>
    <w:p w14:paraId="1FA969C5" w14:textId="77777777" w:rsidR="00D27799" w:rsidRPr="00F67EB4" w:rsidRDefault="00D27799" w:rsidP="00F67EB4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D8D00E9" w14:textId="77777777" w:rsidR="004C5769" w:rsidRPr="00F67EB4" w:rsidRDefault="004C5769" w:rsidP="00F67EB4">
      <w:pPr>
        <w:ind w:firstLine="0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04208F81" w14:textId="71E5D0F6" w:rsidR="0033287D" w:rsidRPr="00F67EB4" w:rsidRDefault="00BA36A2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Следующим</w:t>
      </w:r>
      <w:r w:rsidR="00AD17E7" w:rsidRPr="00F67EB4">
        <w:rPr>
          <w:rFonts w:cs="Times New Roman"/>
          <w:b/>
          <w:bCs/>
          <w:sz w:val="24"/>
          <w:szCs w:val="24"/>
        </w:rPr>
        <w:t xml:space="preserve"> в программе мероприятий </w:t>
      </w:r>
      <w:r w:rsidR="007C4BF6" w:rsidRPr="00F67EB4">
        <w:rPr>
          <w:rFonts w:cs="Times New Roman"/>
          <w:b/>
          <w:bCs/>
          <w:sz w:val="24"/>
          <w:szCs w:val="24"/>
        </w:rPr>
        <w:t>стал</w:t>
      </w:r>
      <w:r w:rsidR="00AD17E7" w:rsidRPr="00F67EB4">
        <w:rPr>
          <w:rFonts w:cs="Times New Roman"/>
          <w:b/>
          <w:bCs/>
          <w:sz w:val="24"/>
          <w:szCs w:val="24"/>
        </w:rPr>
        <w:t xml:space="preserve"> конкурс</w:t>
      </w:r>
      <w:r w:rsidR="00C86886" w:rsidRPr="00F67EB4">
        <w:rPr>
          <w:rFonts w:cs="Times New Roman"/>
          <w:b/>
          <w:bCs/>
          <w:sz w:val="24"/>
          <w:szCs w:val="24"/>
        </w:rPr>
        <w:t xml:space="preserve"> «Просто о сложном»</w:t>
      </w:r>
      <w:r w:rsidR="0033287D" w:rsidRPr="00F67EB4">
        <w:rPr>
          <w:rFonts w:cs="Times New Roman"/>
          <w:b/>
          <w:bCs/>
          <w:sz w:val="24"/>
          <w:szCs w:val="24"/>
        </w:rPr>
        <w:t xml:space="preserve"> по дисциплине «Материаловедение» на лучшее знание предмета</w:t>
      </w:r>
      <w:r w:rsidR="00AD17E7" w:rsidRPr="00F67EB4">
        <w:rPr>
          <w:rFonts w:cs="Times New Roman"/>
          <w:b/>
          <w:bCs/>
          <w:sz w:val="24"/>
          <w:szCs w:val="24"/>
        </w:rPr>
        <w:t xml:space="preserve"> для студентов 2 курса специальност</w:t>
      </w:r>
      <w:r w:rsidR="000C5200" w:rsidRPr="00F67EB4">
        <w:rPr>
          <w:rFonts w:cs="Times New Roman"/>
          <w:b/>
          <w:bCs/>
          <w:sz w:val="24"/>
          <w:szCs w:val="24"/>
        </w:rPr>
        <w:t>и</w:t>
      </w:r>
      <w:r w:rsidR="00AD17E7" w:rsidRPr="00F67EB4">
        <w:rPr>
          <w:rFonts w:cs="Times New Roman"/>
          <w:b/>
          <w:bCs/>
          <w:sz w:val="24"/>
          <w:szCs w:val="24"/>
        </w:rPr>
        <w:t xml:space="preserve"> 13.02.10 «Электрические машины и аппараты»</w:t>
      </w:r>
      <w:r w:rsidR="000C5200" w:rsidRPr="00F67EB4">
        <w:rPr>
          <w:rFonts w:cs="Times New Roman"/>
          <w:b/>
          <w:bCs/>
          <w:sz w:val="24"/>
          <w:szCs w:val="24"/>
        </w:rPr>
        <w:t>.</w:t>
      </w:r>
    </w:p>
    <w:p w14:paraId="2ED9B901" w14:textId="77777777" w:rsidR="0033287D" w:rsidRPr="00F67EB4" w:rsidRDefault="0033287D" w:rsidP="00F67EB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b/>
          <w:bCs/>
        </w:rPr>
        <w:t>Организатор: Преснухина Ю.В.</w:t>
      </w:r>
    </w:p>
    <w:p w14:paraId="18C48D19" w14:textId="7CC144E6" w:rsidR="00A31728" w:rsidRPr="00F67EB4" w:rsidRDefault="00AD17E7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В рамках конкурса студентам была дана возможность показать свои способности и умения по данной дисциплине, навыки в области правильного и целесообразного выбора и использования материалов для изготовления того или иного изделия, продемонстрировать</w:t>
      </w:r>
      <w:r w:rsidR="0033287D" w:rsidRPr="00F67EB4">
        <w:rPr>
          <w:rFonts w:cs="Times New Roman"/>
          <w:sz w:val="24"/>
          <w:szCs w:val="24"/>
        </w:rPr>
        <w:t xml:space="preserve"> профессиональные способности в </w:t>
      </w:r>
      <w:r w:rsidRPr="00F67EB4">
        <w:rPr>
          <w:rFonts w:cs="Times New Roman"/>
          <w:sz w:val="24"/>
          <w:szCs w:val="24"/>
        </w:rPr>
        <w:t>успешно</w:t>
      </w:r>
      <w:r w:rsidR="0033287D" w:rsidRPr="00F67EB4">
        <w:rPr>
          <w:rFonts w:cs="Times New Roman"/>
          <w:sz w:val="24"/>
          <w:szCs w:val="24"/>
        </w:rPr>
        <w:t>м</w:t>
      </w:r>
      <w:r w:rsidRPr="00F67EB4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color w:val="000000"/>
          <w:sz w:val="24"/>
          <w:szCs w:val="24"/>
          <w:shd w:val="clear" w:color="auto" w:fill="FFFFFF"/>
        </w:rPr>
        <w:t>решение логических задач, последовательно раскрывающих технологии изготовления изделия</w:t>
      </w:r>
      <w:r w:rsidR="0033287D" w:rsidRPr="00F67EB4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A31728" w:rsidRPr="00F67EB4">
        <w:rPr>
          <w:rFonts w:cs="Times New Roman"/>
          <w:sz w:val="24"/>
          <w:szCs w:val="24"/>
        </w:rPr>
        <w:t xml:space="preserve"> Задания были направлены на развитие творческого потенциала студентов и формирование умения использовать свои знания в практической деятельности. </w:t>
      </w:r>
    </w:p>
    <w:p w14:paraId="118599AA" w14:textId="0313316B" w:rsidR="00AD17E7" w:rsidRPr="00F67EB4" w:rsidRDefault="0033287D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221F4AEB" w14:textId="77777777" w:rsidR="000C5200" w:rsidRPr="00F67EB4" w:rsidRDefault="000C5200" w:rsidP="007F5C08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 xml:space="preserve">1 место – </w:t>
      </w:r>
      <w:proofErr w:type="spellStart"/>
      <w:r w:rsidRPr="00F67EB4">
        <w:t>Морякова</w:t>
      </w:r>
      <w:proofErr w:type="spellEnd"/>
      <w:r w:rsidRPr="00F67EB4">
        <w:t xml:space="preserve"> У. (гр. С172)</w:t>
      </w:r>
    </w:p>
    <w:p w14:paraId="2589D637" w14:textId="77777777" w:rsidR="000C5200" w:rsidRPr="00F67EB4" w:rsidRDefault="000C5200" w:rsidP="007F5C0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F67EB4">
        <w:t>2 место – Головин Г. (гр. С172)</w:t>
      </w:r>
    </w:p>
    <w:p w14:paraId="33EBC257" w14:textId="768B4C95" w:rsidR="000C5200" w:rsidRPr="00F67EB4" w:rsidRDefault="000C5200" w:rsidP="007F5C08">
      <w:pPr>
        <w:spacing w:line="240" w:lineRule="auto"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3 место – </w:t>
      </w:r>
      <w:proofErr w:type="spellStart"/>
      <w:r w:rsidRPr="00F67EB4">
        <w:rPr>
          <w:rFonts w:cs="Times New Roman"/>
          <w:sz w:val="24"/>
          <w:szCs w:val="24"/>
        </w:rPr>
        <w:t>Стерляков</w:t>
      </w:r>
      <w:proofErr w:type="spellEnd"/>
      <w:r w:rsidRPr="00F67EB4">
        <w:rPr>
          <w:rFonts w:cs="Times New Roman"/>
          <w:sz w:val="24"/>
          <w:szCs w:val="24"/>
        </w:rPr>
        <w:t xml:space="preserve"> В. (гр. С172)</w:t>
      </w:r>
    </w:p>
    <w:p w14:paraId="5905ED2F" w14:textId="77777777" w:rsidR="000C5200" w:rsidRPr="00F67EB4" w:rsidRDefault="000C5200" w:rsidP="00F67EB4">
      <w:pPr>
        <w:ind w:firstLine="0"/>
        <w:rPr>
          <w:rFonts w:cs="Times New Roman"/>
          <w:sz w:val="24"/>
          <w:szCs w:val="24"/>
        </w:rPr>
      </w:pPr>
    </w:p>
    <w:p w14:paraId="33B13630" w14:textId="498B461A" w:rsidR="00883C91" w:rsidRDefault="00BA36A2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Заключительным мероприятием стала научно-популярная викторина «Физики шутят». В ней участвовали студенты специальностей</w:t>
      </w:r>
      <w:r w:rsidRPr="00F67E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 xml:space="preserve">12.02.01 «Авиационные приборы и комплексы» </w:t>
      </w:r>
      <w:r w:rsidR="00883C91" w:rsidRPr="00F67EB4">
        <w:rPr>
          <w:rFonts w:cs="Times New Roman"/>
          <w:b/>
          <w:bCs/>
          <w:sz w:val="24"/>
          <w:szCs w:val="24"/>
        </w:rPr>
        <w:t>и</w:t>
      </w:r>
      <w:r w:rsidRPr="00F67EB4">
        <w:rPr>
          <w:rFonts w:cs="Times New Roman"/>
          <w:b/>
          <w:bCs/>
          <w:sz w:val="24"/>
          <w:szCs w:val="24"/>
        </w:rPr>
        <w:t xml:space="preserve"> </w:t>
      </w:r>
      <w:r w:rsidR="00883C91" w:rsidRPr="00F67EB4">
        <w:rPr>
          <w:rFonts w:cs="Times New Roman"/>
          <w:b/>
          <w:bCs/>
          <w:sz w:val="24"/>
          <w:szCs w:val="24"/>
        </w:rPr>
        <w:t>специальности 38.02.06 «Финансы».</w:t>
      </w:r>
      <w:r w:rsidR="001A3D51" w:rsidRPr="00F67EB4">
        <w:rPr>
          <w:rFonts w:cs="Times New Roman"/>
          <w:b/>
          <w:bCs/>
          <w:sz w:val="24"/>
          <w:szCs w:val="24"/>
        </w:rPr>
        <w:t xml:space="preserve"> </w:t>
      </w:r>
    </w:p>
    <w:p w14:paraId="3A243D72" w14:textId="77777777" w:rsidR="00587C2C" w:rsidRPr="00F67EB4" w:rsidRDefault="00587C2C" w:rsidP="00587C2C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Вещагина Т.Н., Хачатуров С.Е.</w:t>
      </w:r>
    </w:p>
    <w:p w14:paraId="7D75C03C" w14:textId="5E6DCB3D" w:rsidR="001A3D51" w:rsidRPr="00F67EB4" w:rsidRDefault="001A3D51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Конкурс получился очень забавным</w:t>
      </w:r>
      <w:r w:rsidR="003F5AC3" w:rsidRPr="00F67EB4">
        <w:rPr>
          <w:rFonts w:cs="Times New Roman"/>
          <w:sz w:val="24"/>
          <w:szCs w:val="24"/>
        </w:rPr>
        <w:t>. Ребята должны были отгадать фильмы, содержание которых было представлено с помощью физических закономерностей и терминов. Команды начинали игру полным составом группы, затем выбывали из игры те, кто отвечал неправильно и, таким образом, выявлялся победитель каждого тура.</w:t>
      </w:r>
      <w:r w:rsidR="001A4921" w:rsidRPr="00F67EB4">
        <w:rPr>
          <w:rFonts w:cs="Times New Roman"/>
          <w:sz w:val="24"/>
          <w:szCs w:val="24"/>
        </w:rPr>
        <w:t xml:space="preserve"> Игра была очень динамичной и эмоциональной.</w:t>
      </w:r>
    </w:p>
    <w:p w14:paraId="48BD5D62" w14:textId="77777777" w:rsidR="003F5AC3" w:rsidRPr="00F67EB4" w:rsidRDefault="003F5AC3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23B4525E" w14:textId="77777777" w:rsidR="003F5AC3" w:rsidRPr="00F67EB4" w:rsidRDefault="003F5AC3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 </w:t>
      </w:r>
    </w:p>
    <w:p w14:paraId="53BA3EB1" w14:textId="77777777" w:rsidR="00F67EB4" w:rsidRPr="00F67EB4" w:rsidRDefault="00F67EB4" w:rsidP="007F5C08">
      <w:pPr>
        <w:pStyle w:val="a3"/>
        <w:shd w:val="clear" w:color="auto" w:fill="FFFFFF"/>
        <w:spacing w:before="0" w:beforeAutospacing="0" w:after="240" w:afterAutospacing="0"/>
        <w:jc w:val="both"/>
      </w:pPr>
      <w:r w:rsidRPr="00F67EB4">
        <w:t xml:space="preserve">1 место – поделили Шулепников Д. (гр. С253) и </w:t>
      </w:r>
      <w:proofErr w:type="spellStart"/>
      <w:r w:rsidRPr="00F67EB4">
        <w:t>Дуринов</w:t>
      </w:r>
      <w:proofErr w:type="spellEnd"/>
      <w:r w:rsidRPr="00F67EB4">
        <w:t xml:space="preserve"> Т. (гр. С103)</w:t>
      </w:r>
    </w:p>
    <w:p w14:paraId="2B03FC65" w14:textId="77777777" w:rsidR="00F67EB4" w:rsidRPr="00F67EB4" w:rsidRDefault="00F67EB4" w:rsidP="007F5C0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</w:rPr>
      </w:pPr>
      <w:r w:rsidRPr="00F67EB4">
        <w:t>2 место – поделили Гончаров И. (гр. С103) и Гаряев А. (гр. С103)</w:t>
      </w:r>
    </w:p>
    <w:p w14:paraId="52F67E57" w14:textId="77777777" w:rsidR="00F67EB4" w:rsidRPr="00F67EB4" w:rsidRDefault="00F67EB4" w:rsidP="007F5C08">
      <w:pPr>
        <w:spacing w:line="240" w:lineRule="auto"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>3 место – поделили Макаров И. (гр. С253) и Куканов В. (гр. С103)</w:t>
      </w:r>
    </w:p>
    <w:p w14:paraId="5559ACAA" w14:textId="77777777" w:rsidR="00F67EB4" w:rsidRPr="00F67EB4" w:rsidRDefault="00F67EB4" w:rsidP="007F5C08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307898CB" w14:textId="77777777" w:rsidR="00883C91" w:rsidRPr="00F67EB4" w:rsidRDefault="00883C91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rPr>
          <w:rFonts w:cs="Times New Roman"/>
          <w:b/>
          <w:bCs/>
          <w:sz w:val="24"/>
          <w:szCs w:val="24"/>
        </w:rPr>
      </w:pPr>
    </w:p>
    <w:p w14:paraId="3CE60B8B" w14:textId="195782FA" w:rsidR="00CE6805" w:rsidRPr="006F064E" w:rsidRDefault="00CE6805" w:rsidP="006F064E">
      <w:pPr>
        <w:keepNext/>
        <w:ind w:firstLine="0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7D256E7" w14:textId="77777777" w:rsidR="00AD17E7" w:rsidRPr="00F67EB4" w:rsidRDefault="00AD17E7" w:rsidP="006F064E">
      <w:pPr>
        <w:ind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</w:p>
    <w:sectPr w:rsidR="00AD17E7" w:rsidRPr="00F67EB4" w:rsidSect="0099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3"/>
    <w:rsid w:val="0002430C"/>
    <w:rsid w:val="000833F3"/>
    <w:rsid w:val="0009454A"/>
    <w:rsid w:val="000B720D"/>
    <w:rsid w:val="000C2D33"/>
    <w:rsid w:val="000C5200"/>
    <w:rsid w:val="000C64D9"/>
    <w:rsid w:val="000D17FF"/>
    <w:rsid w:val="00160BDB"/>
    <w:rsid w:val="001A3D51"/>
    <w:rsid w:val="001A4921"/>
    <w:rsid w:val="001A5515"/>
    <w:rsid w:val="0028302E"/>
    <w:rsid w:val="002A2E70"/>
    <w:rsid w:val="002D1B13"/>
    <w:rsid w:val="002D2168"/>
    <w:rsid w:val="002D5FC1"/>
    <w:rsid w:val="002E2361"/>
    <w:rsid w:val="002F1193"/>
    <w:rsid w:val="002F6ED2"/>
    <w:rsid w:val="003040AB"/>
    <w:rsid w:val="0031340F"/>
    <w:rsid w:val="00317DFD"/>
    <w:rsid w:val="0033287D"/>
    <w:rsid w:val="00356530"/>
    <w:rsid w:val="00395233"/>
    <w:rsid w:val="003D45D9"/>
    <w:rsid w:val="003E6F55"/>
    <w:rsid w:val="003F5AC3"/>
    <w:rsid w:val="00423E69"/>
    <w:rsid w:val="004415BE"/>
    <w:rsid w:val="00446277"/>
    <w:rsid w:val="0046647D"/>
    <w:rsid w:val="004C081B"/>
    <w:rsid w:val="004C5769"/>
    <w:rsid w:val="004F03B1"/>
    <w:rsid w:val="00560B1D"/>
    <w:rsid w:val="00561DD3"/>
    <w:rsid w:val="00587C2C"/>
    <w:rsid w:val="00645DD7"/>
    <w:rsid w:val="00662517"/>
    <w:rsid w:val="00670A5A"/>
    <w:rsid w:val="0067160F"/>
    <w:rsid w:val="006B7138"/>
    <w:rsid w:val="006E10E0"/>
    <w:rsid w:val="006F064E"/>
    <w:rsid w:val="00705355"/>
    <w:rsid w:val="007933BA"/>
    <w:rsid w:val="007C4BF6"/>
    <w:rsid w:val="007E5DF5"/>
    <w:rsid w:val="007F5C08"/>
    <w:rsid w:val="007F6D60"/>
    <w:rsid w:val="00805652"/>
    <w:rsid w:val="0082059A"/>
    <w:rsid w:val="008234B1"/>
    <w:rsid w:val="00856C08"/>
    <w:rsid w:val="0086200F"/>
    <w:rsid w:val="008653D4"/>
    <w:rsid w:val="00883C91"/>
    <w:rsid w:val="008B6265"/>
    <w:rsid w:val="008C7132"/>
    <w:rsid w:val="0093529B"/>
    <w:rsid w:val="009A0D8F"/>
    <w:rsid w:val="009D1A7C"/>
    <w:rsid w:val="00A10A80"/>
    <w:rsid w:val="00A152E6"/>
    <w:rsid w:val="00A31728"/>
    <w:rsid w:val="00A60358"/>
    <w:rsid w:val="00A6204E"/>
    <w:rsid w:val="00A86302"/>
    <w:rsid w:val="00AD17E7"/>
    <w:rsid w:val="00AD28DA"/>
    <w:rsid w:val="00AD3852"/>
    <w:rsid w:val="00B1358D"/>
    <w:rsid w:val="00B37404"/>
    <w:rsid w:val="00BA36A2"/>
    <w:rsid w:val="00BB5F14"/>
    <w:rsid w:val="00BF4B9C"/>
    <w:rsid w:val="00C011AA"/>
    <w:rsid w:val="00C026E5"/>
    <w:rsid w:val="00C12B60"/>
    <w:rsid w:val="00C277A6"/>
    <w:rsid w:val="00C47202"/>
    <w:rsid w:val="00C53447"/>
    <w:rsid w:val="00C86886"/>
    <w:rsid w:val="00CB60D6"/>
    <w:rsid w:val="00CE6805"/>
    <w:rsid w:val="00D01CE5"/>
    <w:rsid w:val="00D16F9B"/>
    <w:rsid w:val="00D1798E"/>
    <w:rsid w:val="00D27799"/>
    <w:rsid w:val="00D41D98"/>
    <w:rsid w:val="00DA54EB"/>
    <w:rsid w:val="00DF3089"/>
    <w:rsid w:val="00E311BB"/>
    <w:rsid w:val="00E406C0"/>
    <w:rsid w:val="00E452B2"/>
    <w:rsid w:val="00E51F30"/>
    <w:rsid w:val="00E7709F"/>
    <w:rsid w:val="00E93D83"/>
    <w:rsid w:val="00EA5934"/>
    <w:rsid w:val="00ED16EC"/>
    <w:rsid w:val="00EF03B0"/>
    <w:rsid w:val="00F03D08"/>
    <w:rsid w:val="00F52647"/>
    <w:rsid w:val="00F67EB4"/>
    <w:rsid w:val="00F76DDA"/>
    <w:rsid w:val="00F974F9"/>
    <w:rsid w:val="00FC77C6"/>
    <w:rsid w:val="00FD289F"/>
    <w:rsid w:val="00FD7710"/>
    <w:rsid w:val="00FF06C2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044"/>
  <w15:chartTrackingRefBased/>
  <w15:docId w15:val="{4A5D3F2B-74DA-4874-B24A-605C3B7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64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3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Вещагина</dc:creator>
  <cp:keywords/>
  <dc:description/>
  <cp:lastModifiedBy>Professional</cp:lastModifiedBy>
  <cp:revision>34</cp:revision>
  <cp:lastPrinted>2021-11-28T06:41:00Z</cp:lastPrinted>
  <dcterms:created xsi:type="dcterms:W3CDTF">2022-12-05T15:53:00Z</dcterms:created>
  <dcterms:modified xsi:type="dcterms:W3CDTF">2022-12-12T07:28:00Z</dcterms:modified>
</cp:coreProperties>
</file>