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Команда ГУАП - победитель в Кейс-</w:t>
      </w:r>
      <w:proofErr w:type="spellStart"/>
      <w:r w:rsidRPr="002873D7">
        <w:rPr>
          <w:rFonts w:ascii="Times New Roman" w:hAnsi="Times New Roman" w:cs="Times New Roman"/>
          <w:sz w:val="24"/>
        </w:rPr>
        <w:t>баттле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"Разработка экспортной стратегии для бизнеса"</w:t>
      </w:r>
    </w:p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</w:p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15 декабря в Точке кипения – Санкт-Петербург. ГУАП в рамках Региональной экспортной недели прошел Кейс-</w:t>
      </w:r>
      <w:proofErr w:type="spellStart"/>
      <w:r w:rsidRPr="002873D7">
        <w:rPr>
          <w:rFonts w:ascii="Times New Roman" w:hAnsi="Times New Roman" w:cs="Times New Roman"/>
          <w:sz w:val="24"/>
        </w:rPr>
        <w:t>баттл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“Разработка экспортной стратегии для бизнеса”</w:t>
      </w:r>
      <w:r>
        <w:rPr>
          <w:rFonts w:ascii="Times New Roman" w:hAnsi="Times New Roman" w:cs="Times New Roman"/>
          <w:sz w:val="24"/>
        </w:rPr>
        <w:t>.</w:t>
      </w:r>
    </w:p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Компания ООО "</w:t>
      </w:r>
      <w:proofErr w:type="spellStart"/>
      <w:r w:rsidRPr="002873D7">
        <w:rPr>
          <w:rFonts w:ascii="Times New Roman" w:hAnsi="Times New Roman" w:cs="Times New Roman"/>
          <w:sz w:val="24"/>
        </w:rPr>
        <w:t>Вердэ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" во главе с учредителем и генеральным директор Натальей Вячеславовной </w:t>
      </w:r>
      <w:proofErr w:type="spellStart"/>
      <w:r w:rsidRPr="002873D7">
        <w:rPr>
          <w:rFonts w:ascii="Times New Roman" w:hAnsi="Times New Roman" w:cs="Times New Roman"/>
          <w:sz w:val="24"/>
        </w:rPr>
        <w:t>Чанкиной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предоставила командам вузов Санкт-Петербурга: ГУАП, ПГУПС Императора Александра I, СЗИУ </w:t>
      </w:r>
      <w:proofErr w:type="spellStart"/>
      <w:r w:rsidRPr="002873D7">
        <w:rPr>
          <w:rFonts w:ascii="Times New Roman" w:hAnsi="Times New Roman" w:cs="Times New Roman"/>
          <w:sz w:val="24"/>
        </w:rPr>
        <w:t>РАНХиГС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873D7">
        <w:rPr>
          <w:rFonts w:ascii="Times New Roman" w:hAnsi="Times New Roman" w:cs="Times New Roman"/>
          <w:sz w:val="24"/>
        </w:rPr>
        <w:t>СПбГЭУ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задание подготовить инновационный детальный план поставки </w:t>
      </w:r>
      <w:proofErr w:type="spellStart"/>
      <w:r w:rsidRPr="002873D7">
        <w:rPr>
          <w:rFonts w:ascii="Times New Roman" w:hAnsi="Times New Roman" w:cs="Times New Roman"/>
          <w:sz w:val="24"/>
        </w:rPr>
        <w:t>уходовой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косметики под брендом </w:t>
      </w:r>
      <w:proofErr w:type="spellStart"/>
      <w:r w:rsidRPr="002873D7">
        <w:rPr>
          <w:rFonts w:ascii="Times New Roman" w:hAnsi="Times New Roman" w:cs="Times New Roman"/>
          <w:sz w:val="24"/>
        </w:rPr>
        <w:t>Specia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в разные страны</w:t>
      </w:r>
      <w:r>
        <w:rPr>
          <w:rFonts w:ascii="Times New Roman" w:hAnsi="Times New Roman" w:cs="Times New Roman"/>
          <w:sz w:val="24"/>
        </w:rPr>
        <w:t>.</w:t>
      </w:r>
    </w:p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Команда ГУАП была представлена студентками Кафедры международного предпринимательства 83 направления “Международные отношения” в составе:</w:t>
      </w:r>
    </w:p>
    <w:p w:rsidR="002873D7" w:rsidRPr="002873D7" w:rsidRDefault="002873D7" w:rsidP="00287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 xml:space="preserve">Анастасия </w:t>
      </w:r>
      <w:proofErr w:type="spellStart"/>
      <w:r w:rsidRPr="002873D7">
        <w:rPr>
          <w:rFonts w:ascii="Times New Roman" w:hAnsi="Times New Roman" w:cs="Times New Roman"/>
          <w:sz w:val="24"/>
        </w:rPr>
        <w:t>Апарина</w:t>
      </w:r>
      <w:proofErr w:type="spellEnd"/>
    </w:p>
    <w:p w:rsidR="002873D7" w:rsidRPr="002873D7" w:rsidRDefault="002873D7" w:rsidP="00287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Марина Березникова</w:t>
      </w:r>
    </w:p>
    <w:p w:rsidR="002873D7" w:rsidRPr="002873D7" w:rsidRDefault="002873D7" w:rsidP="00287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Ольга Ворожцова</w:t>
      </w:r>
    </w:p>
    <w:p w:rsidR="002873D7" w:rsidRPr="002873D7" w:rsidRDefault="002873D7" w:rsidP="00287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Ангелина Половец</w:t>
      </w:r>
    </w:p>
    <w:p w:rsidR="002873D7" w:rsidRPr="002873D7" w:rsidRDefault="002873D7" w:rsidP="00287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Софья Протасова</w:t>
      </w:r>
    </w:p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За короткое время команда ГУАП выявила преимущества выхода на рынок Турции, определила кросс-культурные особенности и целевую аудиторию, просчитала потенциальные риски и способы их минимизации; предоставила варианты распространения продукции, выделила возможные логистические маршруты и эффектно презентовала свои иде</w:t>
      </w:r>
      <w:r>
        <w:rPr>
          <w:rFonts w:ascii="Times New Roman" w:hAnsi="Times New Roman" w:cs="Times New Roman"/>
          <w:sz w:val="24"/>
        </w:rPr>
        <w:t>и.</w:t>
      </w:r>
    </w:p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По решению заказчика и генерального директора ООО "</w:t>
      </w:r>
      <w:proofErr w:type="spellStart"/>
      <w:r w:rsidRPr="002873D7">
        <w:rPr>
          <w:rFonts w:ascii="Times New Roman" w:hAnsi="Times New Roman" w:cs="Times New Roman"/>
          <w:sz w:val="24"/>
        </w:rPr>
        <w:t>Вердэ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" Н.В. </w:t>
      </w:r>
      <w:proofErr w:type="spellStart"/>
      <w:r w:rsidRPr="002873D7">
        <w:rPr>
          <w:rFonts w:ascii="Times New Roman" w:hAnsi="Times New Roman" w:cs="Times New Roman"/>
          <w:sz w:val="24"/>
        </w:rPr>
        <w:t>Чанкиной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команда ГУАП разделила первое место с командой </w:t>
      </w:r>
      <w:proofErr w:type="spellStart"/>
      <w:r w:rsidRPr="002873D7">
        <w:rPr>
          <w:rFonts w:ascii="Times New Roman" w:hAnsi="Times New Roman" w:cs="Times New Roman"/>
          <w:sz w:val="24"/>
        </w:rPr>
        <w:t>СПбГЭУ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и была приглашена реализовать разработанный проект в реальных условиях во время производственной практики</w:t>
      </w:r>
      <w:r>
        <w:rPr>
          <w:rFonts w:ascii="Times New Roman" w:hAnsi="Times New Roman" w:cs="Times New Roman"/>
          <w:sz w:val="24"/>
        </w:rPr>
        <w:t>.</w:t>
      </w:r>
    </w:p>
    <w:p w:rsidR="002873D7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 xml:space="preserve">По результатам баллов, выставленных всеми членами жюри, наша команда заняла почетное второе место, опередив ПГУПС Императора Александра I и </w:t>
      </w:r>
      <w:proofErr w:type="spellStart"/>
      <w:r w:rsidRPr="002873D7">
        <w:rPr>
          <w:rFonts w:ascii="Times New Roman" w:hAnsi="Times New Roman" w:cs="Times New Roman"/>
          <w:sz w:val="24"/>
        </w:rPr>
        <w:t>РАНХиГС</w:t>
      </w:r>
      <w:proofErr w:type="spellEnd"/>
      <w:r w:rsidRPr="002873D7">
        <w:rPr>
          <w:rFonts w:ascii="Times New Roman" w:hAnsi="Times New Roman" w:cs="Times New Roman"/>
          <w:sz w:val="24"/>
        </w:rPr>
        <w:t xml:space="preserve"> (Санкт-Петербург), но уступив </w:t>
      </w:r>
      <w:proofErr w:type="spellStart"/>
      <w:r w:rsidRPr="002873D7">
        <w:rPr>
          <w:rFonts w:ascii="Times New Roman" w:hAnsi="Times New Roman" w:cs="Times New Roman"/>
          <w:sz w:val="24"/>
        </w:rPr>
        <w:t>СПбГЭУ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D204D" w:rsidRPr="002873D7" w:rsidRDefault="002873D7" w:rsidP="002873D7">
      <w:pPr>
        <w:rPr>
          <w:rFonts w:ascii="Times New Roman" w:hAnsi="Times New Roman" w:cs="Times New Roman"/>
          <w:sz w:val="24"/>
        </w:rPr>
      </w:pPr>
      <w:r w:rsidRPr="002873D7">
        <w:rPr>
          <w:rFonts w:ascii="Times New Roman" w:hAnsi="Times New Roman" w:cs="Times New Roman"/>
          <w:sz w:val="24"/>
        </w:rPr>
        <w:t>Кафедра международного предпринимательства 83 гордится достижением своих студентов и желает новых свершений!</w:t>
      </w:r>
      <w:bookmarkStart w:id="0" w:name="_GoBack"/>
      <w:bookmarkEnd w:id="0"/>
    </w:p>
    <w:sectPr w:rsidR="000D204D" w:rsidRPr="0028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986"/>
    <w:multiLevelType w:val="hybridMultilevel"/>
    <w:tmpl w:val="2E94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D7"/>
    <w:rsid w:val="000D204D"/>
    <w:rsid w:val="002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251A"/>
  <w15:chartTrackingRefBased/>
  <w15:docId w15:val="{8BD2D3EE-2BF4-4113-AC43-E212CAE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2022-12-19T13:12:00Z</dcterms:created>
  <dcterms:modified xsi:type="dcterms:W3CDTF">2022-12-19T13:13:00Z</dcterms:modified>
</cp:coreProperties>
</file>