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7D9" w:rsidRPr="001D1956" w:rsidRDefault="0089265F" w:rsidP="001D1956">
      <w:pPr>
        <w:spacing w:after="0" w:line="240" w:lineRule="auto"/>
        <w:jc w:val="center"/>
        <w:rPr>
          <w:rFonts w:cs="Times New Roman"/>
          <w:b/>
          <w:bCs/>
          <w:color w:val="45484E"/>
          <w:szCs w:val="28"/>
        </w:rPr>
      </w:pPr>
      <w:r w:rsidRPr="001D1956">
        <w:rPr>
          <w:rFonts w:cs="Times New Roman"/>
          <w:b/>
          <w:bCs/>
          <w:color w:val="45484E"/>
          <w:szCs w:val="28"/>
        </w:rPr>
        <w:t>Декада цикловой комиссии ЭДиР</w:t>
      </w:r>
    </w:p>
    <w:p w:rsidR="00F657D9" w:rsidRPr="001D1956" w:rsidRDefault="00F657D9" w:rsidP="001D1956">
      <w:pPr>
        <w:spacing w:after="0" w:line="240" w:lineRule="auto"/>
        <w:rPr>
          <w:rFonts w:cs="Times New Roman"/>
          <w:b/>
          <w:bCs/>
          <w:color w:val="45484E"/>
          <w:szCs w:val="28"/>
        </w:rPr>
      </w:pPr>
      <w:r w:rsidRPr="001D1956">
        <w:rPr>
          <w:rFonts w:cs="Times New Roman"/>
          <w:b/>
          <w:bCs/>
          <w:color w:val="45484E"/>
          <w:szCs w:val="28"/>
        </w:rPr>
        <w:t xml:space="preserve">Выставка. </w:t>
      </w:r>
      <w:r w:rsidR="001D1956" w:rsidRPr="001D1956">
        <w:rPr>
          <w:rFonts w:cs="Times New Roman"/>
          <w:b/>
          <w:bCs/>
          <w:color w:val="45484E"/>
          <w:szCs w:val="28"/>
        </w:rPr>
        <w:t>Организатор – преподаватель Королева М.Ю.</w:t>
      </w:r>
    </w:p>
    <w:p w:rsidR="00F657D9" w:rsidRPr="001D1956" w:rsidRDefault="00F657D9" w:rsidP="001D1956">
      <w:pPr>
        <w:spacing w:after="0" w:line="240" w:lineRule="auto"/>
        <w:rPr>
          <w:rFonts w:cs="Times New Roman"/>
          <w:color w:val="45484E"/>
          <w:szCs w:val="28"/>
        </w:rPr>
      </w:pPr>
      <w:r w:rsidRPr="001D1956">
        <w:rPr>
          <w:rFonts w:cs="Times New Roman"/>
          <w:color w:val="45484E"/>
          <w:szCs w:val="28"/>
        </w:rPr>
        <w:t>С 8 по 14 декабря 2022</w:t>
      </w:r>
      <w:proofErr w:type="gramStart"/>
      <w:r w:rsidRPr="001D1956">
        <w:rPr>
          <w:rFonts w:cs="Times New Roman"/>
          <w:color w:val="45484E"/>
          <w:szCs w:val="28"/>
        </w:rPr>
        <w:t>года  в</w:t>
      </w:r>
      <w:proofErr w:type="gramEnd"/>
      <w:r w:rsidRPr="001D1956">
        <w:rPr>
          <w:rFonts w:cs="Times New Roman"/>
          <w:color w:val="45484E"/>
          <w:szCs w:val="28"/>
        </w:rPr>
        <w:t xml:space="preserve"> рамках декады цикловой комиссии экономических дисциплин и рекламы</w:t>
      </w:r>
    </w:p>
    <w:p w:rsidR="00F657D9" w:rsidRPr="001D1956" w:rsidRDefault="00F657D9" w:rsidP="001D1956">
      <w:pPr>
        <w:spacing w:after="0" w:line="240" w:lineRule="auto"/>
        <w:rPr>
          <w:rFonts w:cs="Times New Roman"/>
          <w:color w:val="45484E"/>
          <w:szCs w:val="28"/>
        </w:rPr>
      </w:pPr>
      <w:proofErr w:type="gramStart"/>
      <w:r w:rsidRPr="001D1956">
        <w:rPr>
          <w:rFonts w:cs="Times New Roman"/>
          <w:color w:val="45484E"/>
          <w:szCs w:val="28"/>
        </w:rPr>
        <w:t>проходила  выставка</w:t>
      </w:r>
      <w:proofErr w:type="gramEnd"/>
      <w:r w:rsidRPr="001D1956">
        <w:rPr>
          <w:rFonts w:cs="Times New Roman"/>
          <w:color w:val="45484E"/>
          <w:szCs w:val="28"/>
        </w:rPr>
        <w:t xml:space="preserve"> художественных работ и проектов студентов специальности </w:t>
      </w:r>
    </w:p>
    <w:p w:rsidR="00F657D9" w:rsidRPr="001D1956" w:rsidRDefault="00F657D9" w:rsidP="001D1956">
      <w:pPr>
        <w:spacing w:after="0" w:line="240" w:lineRule="auto"/>
        <w:rPr>
          <w:rFonts w:cs="Times New Roman"/>
          <w:color w:val="45484E"/>
          <w:szCs w:val="28"/>
        </w:rPr>
      </w:pPr>
      <w:r w:rsidRPr="001D1956">
        <w:rPr>
          <w:rFonts w:cs="Times New Roman"/>
          <w:color w:val="45484E"/>
          <w:szCs w:val="28"/>
        </w:rPr>
        <w:t>42. 02.01 "Реклама" в выставке приняли участие студенты группы С161, С061</w:t>
      </w:r>
    </w:p>
    <w:p w:rsidR="00F657D9" w:rsidRPr="001D1956" w:rsidRDefault="00F657D9" w:rsidP="001D1956">
      <w:pPr>
        <w:spacing w:after="0" w:line="240" w:lineRule="auto"/>
        <w:rPr>
          <w:rFonts w:cs="Times New Roman"/>
          <w:color w:val="45484E"/>
          <w:szCs w:val="28"/>
        </w:rPr>
      </w:pPr>
      <w:r w:rsidRPr="001D1956">
        <w:rPr>
          <w:rFonts w:cs="Times New Roman"/>
          <w:color w:val="45484E"/>
          <w:szCs w:val="28"/>
        </w:rPr>
        <w:t xml:space="preserve">  Выставку посетили и приняли активное участие в обсуждении экспозиции </w:t>
      </w:r>
      <w:proofErr w:type="gramStart"/>
      <w:r w:rsidRPr="001D1956">
        <w:rPr>
          <w:rFonts w:cs="Times New Roman"/>
          <w:color w:val="45484E"/>
          <w:szCs w:val="28"/>
        </w:rPr>
        <w:t>студенты  экономических</w:t>
      </w:r>
      <w:proofErr w:type="gramEnd"/>
      <w:r w:rsidRPr="001D1956">
        <w:rPr>
          <w:rFonts w:cs="Times New Roman"/>
          <w:color w:val="45484E"/>
          <w:szCs w:val="28"/>
        </w:rPr>
        <w:t xml:space="preserve"> и технических специальностей</w:t>
      </w:r>
    </w:p>
    <w:p w:rsidR="00F657D9" w:rsidRPr="001D1956" w:rsidRDefault="00F657D9" w:rsidP="001D1956">
      <w:pPr>
        <w:spacing w:after="0" w:line="240" w:lineRule="auto"/>
        <w:rPr>
          <w:rFonts w:cs="Times New Roman"/>
          <w:color w:val="45484E"/>
          <w:szCs w:val="28"/>
        </w:rPr>
      </w:pPr>
      <w:r w:rsidRPr="001D1956">
        <w:rPr>
          <w:rFonts w:cs="Times New Roman"/>
          <w:noProof/>
          <w:color w:val="45484E"/>
          <w:szCs w:val="28"/>
        </w:rPr>
        <w:drawing>
          <wp:anchor distT="0" distB="0" distL="114300" distR="114300" simplePos="0" relativeHeight="251659264" behindDoc="0" locked="0" layoutInCell="1" allowOverlap="1" wp14:anchorId="4210DFBF" wp14:editId="1C647389">
            <wp:simplePos x="0" y="0"/>
            <wp:positionH relativeFrom="column">
              <wp:posOffset>0</wp:posOffset>
            </wp:positionH>
            <wp:positionV relativeFrom="paragraph">
              <wp:posOffset>166370</wp:posOffset>
            </wp:positionV>
            <wp:extent cx="5940425" cy="400939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7D9" w:rsidRPr="001D1956" w:rsidRDefault="00F657D9" w:rsidP="001D1956">
      <w:pPr>
        <w:spacing w:after="0" w:line="240" w:lineRule="auto"/>
        <w:rPr>
          <w:szCs w:val="28"/>
        </w:rPr>
      </w:pPr>
    </w:p>
    <w:p w:rsidR="00F657D9" w:rsidRPr="001D1956" w:rsidRDefault="00F657D9" w:rsidP="001D1956">
      <w:pPr>
        <w:spacing w:after="0" w:line="240" w:lineRule="auto"/>
        <w:rPr>
          <w:szCs w:val="28"/>
        </w:rPr>
      </w:pPr>
    </w:p>
    <w:p w:rsidR="006C4BC6" w:rsidRPr="001D1956" w:rsidRDefault="006C4BC6" w:rsidP="001D1956">
      <w:pPr>
        <w:spacing w:line="240" w:lineRule="auto"/>
        <w:ind w:firstLine="0"/>
        <w:rPr>
          <w:rFonts w:eastAsia="Calibri" w:cs="Times New Roman"/>
          <w:b/>
          <w:bCs/>
          <w:szCs w:val="28"/>
        </w:rPr>
      </w:pPr>
      <w:r w:rsidRPr="001D1956">
        <w:rPr>
          <w:rFonts w:eastAsia="Calibri" w:cs="Times New Roman"/>
          <w:b/>
          <w:bCs/>
          <w:szCs w:val="28"/>
        </w:rPr>
        <w:t>05.12.2022</w:t>
      </w:r>
    </w:p>
    <w:p w:rsidR="00F657D9" w:rsidRPr="001D1956" w:rsidRDefault="00F657D9" w:rsidP="001D1956">
      <w:pPr>
        <w:spacing w:line="240" w:lineRule="auto"/>
        <w:ind w:firstLine="0"/>
        <w:rPr>
          <w:rFonts w:eastAsia="Calibri" w:cs="Times New Roman"/>
          <w:b/>
          <w:bCs/>
          <w:szCs w:val="28"/>
        </w:rPr>
      </w:pPr>
      <w:r w:rsidRPr="001D1956">
        <w:rPr>
          <w:rFonts w:eastAsia="Calibri" w:cs="Times New Roman"/>
          <w:b/>
          <w:bCs/>
          <w:szCs w:val="28"/>
        </w:rPr>
        <w:t>Ивент «Современные технологии рекламы»</w:t>
      </w:r>
      <w:r w:rsidR="00586EDE" w:rsidRPr="001D1956">
        <w:rPr>
          <w:rFonts w:eastAsia="Calibri" w:cs="Times New Roman"/>
          <w:b/>
          <w:bCs/>
          <w:szCs w:val="28"/>
        </w:rPr>
        <w:t xml:space="preserve">. </w:t>
      </w:r>
      <w:r w:rsidR="00586EDE" w:rsidRPr="001D1956">
        <w:rPr>
          <w:rFonts w:eastAsia="Calibri" w:cs="Times New Roman"/>
          <w:szCs w:val="28"/>
        </w:rPr>
        <w:t>Организатор</w:t>
      </w:r>
      <w:r w:rsidR="00D977F7">
        <w:rPr>
          <w:rFonts w:eastAsia="Calibri" w:cs="Times New Roman"/>
          <w:szCs w:val="28"/>
        </w:rPr>
        <w:t xml:space="preserve"> -</w:t>
      </w:r>
      <w:r w:rsidR="001D1956" w:rsidRPr="001D1956">
        <w:rPr>
          <w:rFonts w:eastAsia="Calibri" w:cs="Times New Roman"/>
          <w:szCs w:val="28"/>
        </w:rPr>
        <w:t xml:space="preserve"> преподаватель, к.э.н. Лачугина М.М.</w:t>
      </w:r>
      <w:r w:rsidR="00586EDE" w:rsidRPr="001D1956">
        <w:rPr>
          <w:rFonts w:eastAsia="Calibri" w:cs="Times New Roman"/>
          <w:b/>
          <w:bCs/>
          <w:szCs w:val="28"/>
        </w:rPr>
        <w:t xml:space="preserve"> </w:t>
      </w:r>
    </w:p>
    <w:p w:rsidR="00F657D9" w:rsidRPr="001D1956" w:rsidRDefault="00F657D9" w:rsidP="001D1956">
      <w:pPr>
        <w:spacing w:after="0" w:line="240" w:lineRule="auto"/>
        <w:rPr>
          <w:szCs w:val="28"/>
        </w:rPr>
      </w:pPr>
      <w:r w:rsidRPr="001D1956">
        <w:rPr>
          <w:rFonts w:eastAsia="Calibri" w:cs="Times New Roman"/>
          <w:szCs w:val="28"/>
        </w:rPr>
        <w:t>Студенты, обучающиеся по специальности 42.02.01Реклама в событийной форме рассказали о специальности рекламе, её значении для общества и потребителей, профессиональной деятельности и технологиях изготовления рекламы.</w:t>
      </w:r>
      <w:r w:rsidR="006C4BC6" w:rsidRPr="001D1956">
        <w:rPr>
          <w:rFonts w:eastAsia="Calibri" w:cs="Times New Roman"/>
          <w:szCs w:val="28"/>
        </w:rPr>
        <w:t xml:space="preserve"> В ивенте приняли участие обучающиеся по специальности 42.02.01Реклама,</w:t>
      </w:r>
      <w:r w:rsidRPr="001D1956">
        <w:rPr>
          <w:szCs w:val="28"/>
        </w:rPr>
        <w:t xml:space="preserve"> </w:t>
      </w:r>
      <w:r w:rsidR="006C4BC6" w:rsidRPr="001D1956">
        <w:rPr>
          <w:szCs w:val="28"/>
        </w:rPr>
        <w:t xml:space="preserve">09.02.07 «Информационные системы и программирование», С902 специальность 12.02.01. «Авиационные приборы и комплексы». В ходе ивента участникам было предложено не только созерцать </w:t>
      </w:r>
      <w:proofErr w:type="gramStart"/>
      <w:r w:rsidR="006C4BC6" w:rsidRPr="001D1956">
        <w:rPr>
          <w:szCs w:val="28"/>
        </w:rPr>
        <w:lastRenderedPageBreak/>
        <w:t>действие ,</w:t>
      </w:r>
      <w:proofErr w:type="gramEnd"/>
      <w:r w:rsidR="006C4BC6" w:rsidRPr="001D1956">
        <w:rPr>
          <w:szCs w:val="28"/>
        </w:rPr>
        <w:t xml:space="preserve"> но и почувствовать себя в роли рекламщика, </w:t>
      </w:r>
      <w:r w:rsidR="0089265F" w:rsidRPr="001D1956">
        <w:rPr>
          <w:szCs w:val="28"/>
        </w:rPr>
        <w:t>создающего</w:t>
      </w:r>
      <w:r w:rsidR="006C4BC6" w:rsidRPr="001D1956">
        <w:rPr>
          <w:szCs w:val="28"/>
        </w:rPr>
        <w:t xml:space="preserve"> концепцию рекламы.</w:t>
      </w:r>
    </w:p>
    <w:p w:rsidR="00F657D9" w:rsidRPr="001D1956" w:rsidRDefault="00F657D9" w:rsidP="001D1956">
      <w:pPr>
        <w:spacing w:after="0" w:line="240" w:lineRule="auto"/>
        <w:rPr>
          <w:szCs w:val="28"/>
        </w:rPr>
      </w:pPr>
    </w:p>
    <w:p w:rsidR="00401883" w:rsidRPr="001D1956" w:rsidRDefault="00274804" w:rsidP="001D1956">
      <w:pPr>
        <w:spacing w:after="0" w:line="240" w:lineRule="auto"/>
        <w:rPr>
          <w:b/>
          <w:bCs/>
          <w:szCs w:val="28"/>
        </w:rPr>
      </w:pPr>
      <w:r w:rsidRPr="001D1956">
        <w:rPr>
          <w:b/>
          <w:bCs/>
          <w:szCs w:val="28"/>
        </w:rPr>
        <w:t>Ивент «Финансопóлия»</w:t>
      </w:r>
      <w:r w:rsidR="001D1956" w:rsidRPr="001D1956">
        <w:rPr>
          <w:rFonts w:eastAsia="Calibri" w:cs="Times New Roman"/>
          <w:szCs w:val="28"/>
        </w:rPr>
        <w:t xml:space="preserve"> </w:t>
      </w:r>
      <w:r w:rsidR="001D1956" w:rsidRPr="001D1956">
        <w:rPr>
          <w:rFonts w:eastAsia="Calibri" w:cs="Times New Roman"/>
          <w:szCs w:val="28"/>
        </w:rPr>
        <w:t>Организатор Кафтан Ю.В.</w:t>
      </w:r>
    </w:p>
    <w:p w:rsidR="00D60A32" w:rsidRPr="001D1956" w:rsidRDefault="00D60A32" w:rsidP="001D1956">
      <w:pPr>
        <w:spacing w:after="0" w:line="240" w:lineRule="auto"/>
        <w:rPr>
          <w:b/>
          <w:bCs/>
          <w:szCs w:val="28"/>
        </w:rPr>
      </w:pPr>
      <w:r w:rsidRPr="001D1956">
        <w:rPr>
          <w:b/>
          <w:bCs/>
          <w:szCs w:val="28"/>
        </w:rPr>
        <w:t>Дата проведения: 12.12.2022 г.</w:t>
      </w:r>
    </w:p>
    <w:p w:rsidR="00D60A32" w:rsidRPr="001D1956" w:rsidRDefault="00D60A32" w:rsidP="001D1956">
      <w:pPr>
        <w:spacing w:after="0" w:line="240" w:lineRule="auto"/>
        <w:rPr>
          <w:szCs w:val="28"/>
        </w:rPr>
      </w:pPr>
    </w:p>
    <w:p w:rsidR="000D0B4A" w:rsidRPr="001D1956" w:rsidRDefault="000D0B4A" w:rsidP="001D1956">
      <w:pPr>
        <w:spacing w:after="0" w:line="240" w:lineRule="auto"/>
        <w:rPr>
          <w:szCs w:val="28"/>
        </w:rPr>
      </w:pPr>
      <w:r w:rsidRPr="001D1956">
        <w:rPr>
          <w:szCs w:val="28"/>
        </w:rPr>
        <w:t>12 декабря 2022 года на базе факультета среднего профессионального образования ФГАОУ ВО «Государственный университет аэрокосмического приборостроения» был</w:t>
      </w:r>
      <w:r w:rsidR="00E81AF6" w:rsidRPr="001D1956">
        <w:rPr>
          <w:szCs w:val="28"/>
        </w:rPr>
        <w:t>а</w:t>
      </w:r>
      <w:r w:rsidRPr="001D1956">
        <w:rPr>
          <w:szCs w:val="28"/>
        </w:rPr>
        <w:t xml:space="preserve"> проведен</w:t>
      </w:r>
      <w:r w:rsidR="00274804" w:rsidRPr="001D1956">
        <w:rPr>
          <w:szCs w:val="28"/>
        </w:rPr>
        <w:t>а</w:t>
      </w:r>
      <w:r w:rsidRPr="001D1956">
        <w:rPr>
          <w:szCs w:val="28"/>
        </w:rPr>
        <w:t xml:space="preserve"> </w:t>
      </w:r>
      <w:r w:rsidR="00274804" w:rsidRPr="001D1956">
        <w:rPr>
          <w:szCs w:val="28"/>
        </w:rPr>
        <w:t xml:space="preserve">деловая игра </w:t>
      </w:r>
      <w:r w:rsidRPr="001D1956">
        <w:rPr>
          <w:szCs w:val="28"/>
        </w:rPr>
        <w:t xml:space="preserve">по финансовой грамотности среди студентов неэкономических специальностей </w:t>
      </w:r>
      <w:r w:rsidRPr="001D1956">
        <w:rPr>
          <w:bCs/>
          <w:szCs w:val="28"/>
        </w:rPr>
        <w:t xml:space="preserve">Ивент </w:t>
      </w:r>
      <w:r w:rsidRPr="001D1956">
        <w:rPr>
          <w:szCs w:val="28"/>
        </w:rPr>
        <w:t>«</w:t>
      </w:r>
      <w:r w:rsidRPr="001D1956">
        <w:rPr>
          <w:bCs/>
          <w:szCs w:val="28"/>
        </w:rPr>
        <w:t>Финансопóлия»</w:t>
      </w:r>
      <w:r w:rsidRPr="001D1956">
        <w:rPr>
          <w:szCs w:val="28"/>
        </w:rPr>
        <w:t xml:space="preserve"> по </w:t>
      </w:r>
      <w:r w:rsidR="0085638E" w:rsidRPr="001D1956">
        <w:rPr>
          <w:szCs w:val="28"/>
        </w:rPr>
        <w:t>формированию у обучающихся понимания личной ответственности за решения, принимаемые в процессе взаимодействия с финансо</w:t>
      </w:r>
      <w:r w:rsidR="0010664F" w:rsidRPr="001D1956">
        <w:rPr>
          <w:szCs w:val="28"/>
        </w:rPr>
        <w:t>выми институтами</w:t>
      </w:r>
      <w:r w:rsidRPr="001D1956">
        <w:rPr>
          <w:szCs w:val="28"/>
        </w:rPr>
        <w:t>.</w:t>
      </w:r>
    </w:p>
    <w:p w:rsidR="00466A05" w:rsidRPr="001D1956" w:rsidRDefault="000D0B4A" w:rsidP="001D1956">
      <w:pPr>
        <w:spacing w:after="0" w:line="240" w:lineRule="auto"/>
        <w:rPr>
          <w:szCs w:val="28"/>
        </w:rPr>
      </w:pPr>
      <w:r w:rsidRPr="001D1956">
        <w:rPr>
          <w:szCs w:val="28"/>
        </w:rPr>
        <w:t xml:space="preserve">В данном </w:t>
      </w:r>
      <w:r w:rsidR="001F79CA" w:rsidRPr="001D1956">
        <w:rPr>
          <w:szCs w:val="28"/>
        </w:rPr>
        <w:t>мероприятии</w:t>
      </w:r>
      <w:r w:rsidRPr="001D1956">
        <w:rPr>
          <w:szCs w:val="28"/>
        </w:rPr>
        <w:t xml:space="preserve"> приняли участие обучающиеся </w:t>
      </w:r>
      <w:r w:rsidR="0010664F" w:rsidRPr="001D1956">
        <w:rPr>
          <w:szCs w:val="28"/>
        </w:rPr>
        <w:t>4</w:t>
      </w:r>
      <w:r w:rsidRPr="001D1956">
        <w:rPr>
          <w:szCs w:val="28"/>
        </w:rPr>
        <w:t xml:space="preserve"> курса, групп</w:t>
      </w:r>
      <w:r w:rsidR="00E81AF6" w:rsidRPr="001D1956">
        <w:rPr>
          <w:szCs w:val="28"/>
        </w:rPr>
        <w:t>:</w:t>
      </w:r>
      <w:r w:rsidR="001F79CA" w:rsidRPr="001D1956">
        <w:rPr>
          <w:szCs w:val="28"/>
        </w:rPr>
        <w:t xml:space="preserve"> С942</w:t>
      </w:r>
      <w:r w:rsidR="000F5E60" w:rsidRPr="001D1956">
        <w:rPr>
          <w:szCs w:val="28"/>
        </w:rPr>
        <w:t xml:space="preserve"> специальности 09.02.06 «Сетевое и системное администрирование»</w:t>
      </w:r>
      <w:r w:rsidR="001F79CA" w:rsidRPr="001D1956">
        <w:rPr>
          <w:szCs w:val="28"/>
        </w:rPr>
        <w:t>, С 9</w:t>
      </w:r>
      <w:r w:rsidR="000F5E60" w:rsidRPr="001D1956">
        <w:rPr>
          <w:szCs w:val="28"/>
        </w:rPr>
        <w:t>2</w:t>
      </w:r>
      <w:r w:rsidR="001F79CA" w:rsidRPr="001D1956">
        <w:rPr>
          <w:szCs w:val="28"/>
        </w:rPr>
        <w:t>2</w:t>
      </w:r>
      <w:r w:rsidR="000F5E60" w:rsidRPr="001D1956">
        <w:rPr>
          <w:szCs w:val="28"/>
        </w:rPr>
        <w:t xml:space="preserve"> специальности 09.02.07 «Информационные системы и программирование»</w:t>
      </w:r>
      <w:r w:rsidR="001F79CA" w:rsidRPr="001D1956">
        <w:rPr>
          <w:szCs w:val="28"/>
        </w:rPr>
        <w:t>, С9</w:t>
      </w:r>
      <w:r w:rsidR="000F5E60" w:rsidRPr="001D1956">
        <w:rPr>
          <w:szCs w:val="28"/>
        </w:rPr>
        <w:t>0</w:t>
      </w:r>
      <w:r w:rsidR="001F79CA" w:rsidRPr="001D1956">
        <w:rPr>
          <w:szCs w:val="28"/>
        </w:rPr>
        <w:t>2</w:t>
      </w:r>
      <w:r w:rsidR="000F5E60" w:rsidRPr="001D1956">
        <w:rPr>
          <w:szCs w:val="28"/>
        </w:rPr>
        <w:t xml:space="preserve"> специальность 12.02.01. «Авиационные приборы и комплексы»</w:t>
      </w:r>
      <w:r w:rsidR="001F79CA" w:rsidRPr="001D1956">
        <w:rPr>
          <w:szCs w:val="28"/>
        </w:rPr>
        <w:t xml:space="preserve"> и вне конкурса </w:t>
      </w:r>
      <w:r w:rsidR="000F5E60" w:rsidRPr="001D1956">
        <w:rPr>
          <w:szCs w:val="28"/>
        </w:rPr>
        <w:t xml:space="preserve">приняла участие </w:t>
      </w:r>
      <w:r w:rsidR="001F79CA" w:rsidRPr="001D1956">
        <w:rPr>
          <w:szCs w:val="28"/>
        </w:rPr>
        <w:t>группа С253к</w:t>
      </w:r>
      <w:r w:rsidR="000F5E60" w:rsidRPr="001D1956">
        <w:rPr>
          <w:szCs w:val="28"/>
        </w:rPr>
        <w:t xml:space="preserve"> специальности 38.02.06 «Финансы».</w:t>
      </w:r>
      <w:r w:rsidRPr="001D1956">
        <w:rPr>
          <w:szCs w:val="28"/>
        </w:rPr>
        <w:t xml:space="preserve"> В ходе </w:t>
      </w:r>
      <w:r w:rsidR="000F5E60" w:rsidRPr="001D1956">
        <w:rPr>
          <w:szCs w:val="28"/>
        </w:rPr>
        <w:t>ивента</w:t>
      </w:r>
      <w:r w:rsidRPr="001D1956">
        <w:rPr>
          <w:szCs w:val="28"/>
        </w:rPr>
        <w:t xml:space="preserve"> участникам было предложено два этапа: теоретический и практический. Теоретический этап включал в себя </w:t>
      </w:r>
      <w:r w:rsidR="000C1EA2" w:rsidRPr="001D1956">
        <w:rPr>
          <w:szCs w:val="28"/>
        </w:rPr>
        <w:t>представление информации для понимания участниками игры принципов функционирования финансовой системы современного государства. П</w:t>
      </w:r>
      <w:r w:rsidRPr="001D1956">
        <w:rPr>
          <w:szCs w:val="28"/>
        </w:rPr>
        <w:t>рактический этап был направлен на выполнение задани</w:t>
      </w:r>
      <w:r w:rsidR="000C1EA2" w:rsidRPr="001D1956">
        <w:rPr>
          <w:szCs w:val="28"/>
        </w:rPr>
        <w:t>й</w:t>
      </w:r>
      <w:r w:rsidRPr="001D1956">
        <w:rPr>
          <w:szCs w:val="28"/>
        </w:rPr>
        <w:t>, нацеленн</w:t>
      </w:r>
      <w:r w:rsidR="000C1EA2" w:rsidRPr="001D1956">
        <w:rPr>
          <w:szCs w:val="28"/>
        </w:rPr>
        <w:t>ых</w:t>
      </w:r>
      <w:r w:rsidRPr="001D1956">
        <w:rPr>
          <w:szCs w:val="28"/>
        </w:rPr>
        <w:t xml:space="preserve"> </w:t>
      </w:r>
      <w:r w:rsidR="00F657D9" w:rsidRPr="001D1956">
        <w:rPr>
          <w:szCs w:val="28"/>
        </w:rPr>
        <w:t xml:space="preserve">на демонстрацию понимание </w:t>
      </w:r>
      <w:proofErr w:type="gramStart"/>
      <w:r w:rsidR="00F657D9" w:rsidRPr="001D1956">
        <w:rPr>
          <w:szCs w:val="28"/>
        </w:rPr>
        <w:t>понятий  темы</w:t>
      </w:r>
      <w:proofErr w:type="gramEnd"/>
      <w:r w:rsidR="00F657D9" w:rsidRPr="001D1956">
        <w:rPr>
          <w:szCs w:val="28"/>
        </w:rPr>
        <w:t xml:space="preserve"> </w:t>
      </w:r>
      <w:r w:rsidR="00E81AF6" w:rsidRPr="001D1956">
        <w:rPr>
          <w:szCs w:val="28"/>
        </w:rPr>
        <w:t>«Финансовая грамотность»</w:t>
      </w:r>
      <w:r w:rsidR="000C1EA2" w:rsidRPr="001D1956">
        <w:rPr>
          <w:szCs w:val="28"/>
        </w:rPr>
        <w:t xml:space="preserve"> и инструментами взаимодействия с</w:t>
      </w:r>
      <w:r w:rsidR="00E81AF6" w:rsidRPr="001D1956">
        <w:rPr>
          <w:szCs w:val="28"/>
        </w:rPr>
        <w:t xml:space="preserve"> </w:t>
      </w:r>
      <w:r w:rsidR="000C1EA2" w:rsidRPr="001D1956">
        <w:rPr>
          <w:szCs w:val="28"/>
        </w:rPr>
        <w:t>участниками возникающих финансовых отношений</w:t>
      </w:r>
      <w:r w:rsidR="00E81AF6" w:rsidRPr="001D1956">
        <w:rPr>
          <w:szCs w:val="28"/>
        </w:rPr>
        <w:t>, основными принципами принятия оптимальных финансовых решений, возникающих в реальной жизни.</w:t>
      </w:r>
    </w:p>
    <w:p w:rsidR="00466A05" w:rsidRPr="001D1956" w:rsidRDefault="00466A05" w:rsidP="001D1956">
      <w:pPr>
        <w:tabs>
          <w:tab w:val="left" w:pos="1260"/>
        </w:tabs>
        <w:spacing w:line="240" w:lineRule="auto"/>
        <w:rPr>
          <w:szCs w:val="28"/>
        </w:rPr>
      </w:pPr>
      <w:r w:rsidRPr="001D1956">
        <w:rPr>
          <w:szCs w:val="28"/>
        </w:rPr>
        <w:t>Данное мероприятие</w:t>
      </w:r>
      <w:r w:rsidR="00F657D9" w:rsidRPr="001D1956">
        <w:rPr>
          <w:szCs w:val="28"/>
        </w:rPr>
        <w:t xml:space="preserve"> позволило приобрести опыт </w:t>
      </w:r>
      <w:r w:rsidRPr="001D1956">
        <w:rPr>
          <w:szCs w:val="28"/>
        </w:rPr>
        <w:t xml:space="preserve">финансовой независимости, способности создавать стратегию планирования своего финансового благополучия в будущем. </w:t>
      </w:r>
    </w:p>
    <w:p w:rsidR="000D0B4A" w:rsidRPr="001D1956" w:rsidRDefault="000D0B4A" w:rsidP="001D1956">
      <w:pPr>
        <w:spacing w:after="0" w:line="240" w:lineRule="auto"/>
        <w:rPr>
          <w:szCs w:val="28"/>
        </w:rPr>
      </w:pPr>
      <w:r w:rsidRPr="001D1956">
        <w:rPr>
          <w:szCs w:val="28"/>
        </w:rPr>
        <w:t xml:space="preserve">В результате </w:t>
      </w:r>
      <w:r w:rsidR="007C4343" w:rsidRPr="001D1956">
        <w:rPr>
          <w:szCs w:val="28"/>
        </w:rPr>
        <w:t>проведенной игры</w:t>
      </w:r>
      <w:r w:rsidRPr="001D1956">
        <w:rPr>
          <w:szCs w:val="28"/>
        </w:rPr>
        <w:t xml:space="preserve"> были получены следующие результаты:</w:t>
      </w:r>
    </w:p>
    <w:p w:rsidR="000D0B4A" w:rsidRPr="001D1956" w:rsidRDefault="000D0B4A" w:rsidP="001D1956">
      <w:pPr>
        <w:spacing w:after="0" w:line="240" w:lineRule="auto"/>
        <w:rPr>
          <w:szCs w:val="28"/>
        </w:rPr>
      </w:pPr>
      <w:r w:rsidRPr="001D1956">
        <w:rPr>
          <w:szCs w:val="28"/>
        </w:rPr>
        <w:t xml:space="preserve">1 место – </w:t>
      </w:r>
      <w:r w:rsidR="007C4343" w:rsidRPr="001D1956">
        <w:rPr>
          <w:szCs w:val="28"/>
        </w:rPr>
        <w:t>С942</w:t>
      </w:r>
    </w:p>
    <w:p w:rsidR="007C4343" w:rsidRPr="001D1956" w:rsidRDefault="000D0B4A" w:rsidP="001D1956">
      <w:pPr>
        <w:spacing w:after="0" w:line="240" w:lineRule="auto"/>
        <w:rPr>
          <w:szCs w:val="28"/>
        </w:rPr>
      </w:pPr>
      <w:r w:rsidRPr="001D1956">
        <w:rPr>
          <w:szCs w:val="28"/>
        </w:rPr>
        <w:t>2 место –</w:t>
      </w:r>
      <w:r w:rsidR="007C4343" w:rsidRPr="001D1956">
        <w:rPr>
          <w:szCs w:val="28"/>
        </w:rPr>
        <w:t xml:space="preserve"> С 922</w:t>
      </w:r>
    </w:p>
    <w:p w:rsidR="000D0B4A" w:rsidRPr="001D1956" w:rsidRDefault="000D0B4A" w:rsidP="001D1956">
      <w:pPr>
        <w:spacing w:after="0" w:line="240" w:lineRule="auto"/>
        <w:rPr>
          <w:szCs w:val="28"/>
        </w:rPr>
      </w:pPr>
      <w:r w:rsidRPr="001D1956">
        <w:rPr>
          <w:szCs w:val="28"/>
        </w:rPr>
        <w:t xml:space="preserve">3 место – </w:t>
      </w:r>
      <w:r w:rsidR="007C4343" w:rsidRPr="001D1956">
        <w:rPr>
          <w:szCs w:val="28"/>
        </w:rPr>
        <w:t>С902</w:t>
      </w:r>
    </w:p>
    <w:p w:rsidR="000D0B4A" w:rsidRPr="001D1956" w:rsidRDefault="000D0B4A" w:rsidP="001D1956">
      <w:pPr>
        <w:spacing w:after="0" w:line="240" w:lineRule="auto"/>
        <w:rPr>
          <w:szCs w:val="28"/>
        </w:rPr>
      </w:pPr>
      <w:r w:rsidRPr="001D1956">
        <w:rPr>
          <w:szCs w:val="28"/>
        </w:rPr>
        <w:t>Поздравляем победителей и желаем дальнейших успехов!</w:t>
      </w:r>
    </w:p>
    <w:p w:rsidR="00D60A32" w:rsidRPr="001D1956" w:rsidRDefault="00466A05" w:rsidP="001D1956">
      <w:pPr>
        <w:spacing w:after="0" w:line="240" w:lineRule="auto"/>
        <w:rPr>
          <w:szCs w:val="28"/>
        </w:rPr>
      </w:pPr>
      <w:r w:rsidRPr="001D1956">
        <w:rPr>
          <w:szCs w:val="28"/>
        </w:rPr>
        <w:t>Отзывы участников:</w:t>
      </w:r>
    </w:p>
    <w:p w:rsidR="00F657D9" w:rsidRPr="001D1956" w:rsidRDefault="00F657D9" w:rsidP="001D1956">
      <w:pPr>
        <w:spacing w:after="0" w:line="240" w:lineRule="auto"/>
        <w:rPr>
          <w:rFonts w:eastAsia="Calibri" w:cs="Times New Roman"/>
          <w:szCs w:val="28"/>
        </w:rPr>
      </w:pPr>
    </w:p>
    <w:p w:rsidR="00F657D9" w:rsidRPr="001D1956" w:rsidRDefault="00F657D9" w:rsidP="001D1956">
      <w:pPr>
        <w:spacing w:after="0" w:line="240" w:lineRule="auto"/>
        <w:rPr>
          <w:rFonts w:eastAsia="Calibri" w:cs="Times New Roman"/>
          <w:b/>
          <w:bCs/>
          <w:szCs w:val="28"/>
        </w:rPr>
      </w:pPr>
      <w:r w:rsidRPr="001D1956">
        <w:rPr>
          <w:rFonts w:eastAsia="Calibri" w:cs="Times New Roman"/>
          <w:b/>
          <w:bCs/>
          <w:szCs w:val="28"/>
        </w:rPr>
        <w:t>Мастер класс</w:t>
      </w:r>
      <w:r w:rsidR="00586EDE" w:rsidRPr="001D1956">
        <w:rPr>
          <w:rFonts w:eastAsia="Calibri" w:cs="Times New Roman"/>
          <w:b/>
          <w:bCs/>
          <w:szCs w:val="28"/>
        </w:rPr>
        <w:t xml:space="preserve"> </w:t>
      </w:r>
      <w:r w:rsidR="00586EDE" w:rsidRPr="001D1956">
        <w:rPr>
          <w:rFonts w:eastAsia="Calibri" w:cs="Times New Roman"/>
          <w:b/>
          <w:bCs/>
          <w:szCs w:val="28"/>
        </w:rPr>
        <w:t>«Актуальность развития малого предпринимательства в России. Государственная поддержка малого бизнеса. Проблемы предпринимательской деятельности в условиях экономических санкций»</w:t>
      </w:r>
      <w:r w:rsidR="00586EDE" w:rsidRPr="001D1956">
        <w:rPr>
          <w:rFonts w:eastAsia="Calibri" w:cs="Times New Roman"/>
          <w:b/>
          <w:bCs/>
          <w:szCs w:val="28"/>
        </w:rPr>
        <w:t xml:space="preserve">. </w:t>
      </w:r>
      <w:r w:rsidR="00586EDE" w:rsidRPr="001D1956">
        <w:rPr>
          <w:rFonts w:eastAsia="Calibri" w:cs="Times New Roman"/>
          <w:szCs w:val="28"/>
        </w:rPr>
        <w:t>Организатор - преподаватель Кутеева Л.П.</w:t>
      </w:r>
    </w:p>
    <w:p w:rsidR="00586EDE" w:rsidRPr="001D1956" w:rsidRDefault="00586EDE" w:rsidP="001D1956">
      <w:pPr>
        <w:spacing w:after="0" w:line="240" w:lineRule="auto"/>
        <w:rPr>
          <w:rFonts w:eastAsia="Calibri" w:cs="Times New Roman"/>
          <w:b/>
          <w:bCs/>
          <w:szCs w:val="28"/>
        </w:rPr>
      </w:pPr>
    </w:p>
    <w:p w:rsidR="00F657D9" w:rsidRPr="001D1956" w:rsidRDefault="00F657D9" w:rsidP="001D1956">
      <w:pPr>
        <w:spacing w:after="0" w:line="240" w:lineRule="auto"/>
        <w:rPr>
          <w:rFonts w:eastAsia="Calibri" w:cs="Times New Roman"/>
          <w:bCs/>
          <w:szCs w:val="28"/>
        </w:rPr>
      </w:pPr>
      <w:r w:rsidRPr="001D1956">
        <w:rPr>
          <w:rFonts w:eastAsia="Calibri" w:cs="Times New Roman"/>
          <w:szCs w:val="28"/>
        </w:rPr>
        <w:t xml:space="preserve">В рамках декады цикловой комиссии экономических дисциплин и рекламы 16.12.2022 г. </w:t>
      </w:r>
      <w:r w:rsidRPr="001D1956">
        <w:rPr>
          <w:rFonts w:eastAsia="Calibri" w:cs="Times New Roman"/>
          <w:bCs/>
          <w:szCs w:val="28"/>
        </w:rPr>
        <w:t xml:space="preserve">для групп С253К, С051К и С153К, специальность </w:t>
      </w:r>
      <w:r w:rsidRPr="001D1956">
        <w:rPr>
          <w:rFonts w:eastAsia="Calibri" w:cs="Times New Roman"/>
          <w:bCs/>
          <w:szCs w:val="28"/>
        </w:rPr>
        <w:lastRenderedPageBreak/>
        <w:t>38.02.06 «</w:t>
      </w:r>
      <w:proofErr w:type="gramStart"/>
      <w:r w:rsidRPr="001D1956">
        <w:rPr>
          <w:rFonts w:eastAsia="Calibri" w:cs="Times New Roman"/>
          <w:bCs/>
          <w:szCs w:val="28"/>
        </w:rPr>
        <w:t xml:space="preserve">Финансы» </w:t>
      </w:r>
      <w:r w:rsidRPr="001D1956">
        <w:rPr>
          <w:rFonts w:eastAsia="Calibri" w:cs="Times New Roman"/>
          <w:szCs w:val="28"/>
        </w:rPr>
        <w:t xml:space="preserve"> был</w:t>
      </w:r>
      <w:proofErr w:type="gramEnd"/>
      <w:r w:rsidRPr="001D1956">
        <w:rPr>
          <w:rFonts w:eastAsia="Calibri" w:cs="Times New Roman"/>
          <w:szCs w:val="28"/>
        </w:rPr>
        <w:t xml:space="preserve"> проведен мастер-класс от </w:t>
      </w:r>
      <w:r w:rsidRPr="001D1956">
        <w:rPr>
          <w:rFonts w:cs="Times New Roman"/>
          <w:bCs/>
          <w:szCs w:val="28"/>
          <w:shd w:val="clear" w:color="auto" w:fill="FFFFFF"/>
        </w:rPr>
        <w:t xml:space="preserve">генерального директора Nolte Studio </w:t>
      </w:r>
      <w:r w:rsidRPr="001D1956">
        <w:rPr>
          <w:rFonts w:eastAsia="Calibri" w:cs="Times New Roman"/>
          <w:bCs/>
          <w:szCs w:val="28"/>
        </w:rPr>
        <w:t>Кутеева А.В.</w:t>
      </w:r>
    </w:p>
    <w:p w:rsidR="00F657D9" w:rsidRPr="001D1956" w:rsidRDefault="00F657D9" w:rsidP="001D1956">
      <w:pPr>
        <w:spacing w:after="0" w:line="240" w:lineRule="auto"/>
        <w:rPr>
          <w:rFonts w:eastAsia="Calibri" w:cs="Times New Roman"/>
          <w:szCs w:val="28"/>
        </w:rPr>
      </w:pPr>
      <w:r w:rsidRPr="001D1956">
        <w:rPr>
          <w:rFonts w:eastAsia="Calibri" w:cs="Times New Roman"/>
          <w:szCs w:val="28"/>
        </w:rPr>
        <w:t>Тема «Актуальность развития малого предпринимательства в России. Государственная поддержка малого бизнеса. Проблемы предпринимательской деятельности в условиях экономических санкций». В процессе обсуждения предпринимательской деятельности затрагивались и такие ее составляющие, как нравственность бизнеса и уровень квалификации предпринимателей.</w:t>
      </w:r>
    </w:p>
    <w:p w:rsidR="00F657D9" w:rsidRPr="001D1956" w:rsidRDefault="00F657D9" w:rsidP="001D1956">
      <w:pPr>
        <w:spacing w:after="0" w:line="240" w:lineRule="auto"/>
        <w:rPr>
          <w:rFonts w:cs="Times New Roman"/>
          <w:bCs/>
          <w:szCs w:val="28"/>
          <w:shd w:val="clear" w:color="auto" w:fill="FFFFFF"/>
        </w:rPr>
      </w:pPr>
      <w:r w:rsidRPr="001D1956">
        <w:rPr>
          <w:rFonts w:cs="Times New Roman"/>
          <w:color w:val="45484E"/>
          <w:szCs w:val="28"/>
        </w:rPr>
        <w:t xml:space="preserve">Мастер - класс получился </w:t>
      </w:r>
      <w:r w:rsidRPr="001D1956">
        <w:rPr>
          <w:rFonts w:cs="Times New Roman"/>
          <w:color w:val="222222"/>
          <w:szCs w:val="28"/>
        </w:rPr>
        <w:t>информативным, актуальным</w:t>
      </w:r>
      <w:r w:rsidRPr="001D1956">
        <w:rPr>
          <w:rFonts w:cs="Times New Roman"/>
          <w:bCs/>
          <w:szCs w:val="28"/>
          <w:shd w:val="clear" w:color="auto" w:fill="FFFFFF"/>
        </w:rPr>
        <w:t xml:space="preserve"> </w:t>
      </w:r>
      <w:r w:rsidRPr="001D1956">
        <w:rPr>
          <w:rFonts w:cs="Times New Roman"/>
          <w:color w:val="45484E"/>
          <w:szCs w:val="28"/>
        </w:rPr>
        <w:t>и интересным.</w:t>
      </w:r>
    </w:p>
    <w:p w:rsidR="00F657D9" w:rsidRPr="001D1956" w:rsidRDefault="00F657D9" w:rsidP="001D1956">
      <w:pPr>
        <w:spacing w:after="0" w:line="240" w:lineRule="auto"/>
        <w:rPr>
          <w:rFonts w:cs="Times New Roman"/>
          <w:color w:val="45484E"/>
          <w:szCs w:val="28"/>
        </w:rPr>
      </w:pPr>
    </w:p>
    <w:p w:rsidR="00F657D9" w:rsidRPr="001D1956" w:rsidRDefault="00F657D9" w:rsidP="001D1956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</w:rPr>
      </w:pPr>
    </w:p>
    <w:p w:rsidR="006C4BC6" w:rsidRPr="001D1956" w:rsidRDefault="006C4BC6" w:rsidP="001D1956">
      <w:pPr>
        <w:spacing w:line="240" w:lineRule="auto"/>
        <w:ind w:firstLine="0"/>
        <w:jc w:val="left"/>
        <w:rPr>
          <w:rFonts w:eastAsia="Calibri" w:cs="Times New Roman"/>
          <w:b/>
          <w:bCs/>
          <w:szCs w:val="28"/>
        </w:rPr>
      </w:pPr>
      <w:r w:rsidRPr="001D1956">
        <w:rPr>
          <w:rFonts w:eastAsia="Calibri" w:cs="Times New Roman"/>
          <w:b/>
          <w:bCs/>
          <w:szCs w:val="28"/>
        </w:rPr>
        <w:t>12.12.2022</w:t>
      </w:r>
    </w:p>
    <w:p w:rsidR="00F657D9" w:rsidRPr="001D1956" w:rsidRDefault="00F657D9" w:rsidP="001D1956">
      <w:pPr>
        <w:spacing w:line="240" w:lineRule="auto"/>
        <w:ind w:firstLine="0"/>
        <w:jc w:val="left"/>
        <w:rPr>
          <w:rFonts w:eastAsia="Calibri" w:cs="Times New Roman"/>
          <w:szCs w:val="28"/>
        </w:rPr>
      </w:pPr>
      <w:r w:rsidRPr="001D1956">
        <w:rPr>
          <w:rFonts w:eastAsia="Calibri" w:cs="Times New Roman"/>
          <w:b/>
          <w:bCs/>
          <w:szCs w:val="28"/>
          <w:lang w:val="en-US"/>
        </w:rPr>
        <w:t>SMM</w:t>
      </w:r>
      <w:r w:rsidRPr="001D1956">
        <w:rPr>
          <w:rFonts w:eastAsia="Calibri" w:cs="Times New Roman"/>
          <w:b/>
          <w:bCs/>
          <w:szCs w:val="28"/>
        </w:rPr>
        <w:t>-батл «Постинг</w:t>
      </w:r>
      <w:proofErr w:type="gramStart"/>
      <w:r w:rsidRPr="001D1956">
        <w:rPr>
          <w:rFonts w:eastAsia="Calibri" w:cs="Times New Roman"/>
          <w:b/>
          <w:bCs/>
          <w:szCs w:val="28"/>
        </w:rPr>
        <w:t>»</w:t>
      </w:r>
      <w:r w:rsidRPr="001D1956">
        <w:rPr>
          <w:rFonts w:eastAsia="Calibri" w:cs="Times New Roman"/>
          <w:szCs w:val="28"/>
        </w:rPr>
        <w:t xml:space="preserve"> </w:t>
      </w:r>
      <w:r w:rsidR="00586EDE" w:rsidRPr="001D1956">
        <w:rPr>
          <w:rFonts w:eastAsia="Calibri" w:cs="Times New Roman"/>
          <w:szCs w:val="28"/>
        </w:rPr>
        <w:t>.</w:t>
      </w:r>
      <w:proofErr w:type="gramEnd"/>
      <w:r w:rsidR="00586EDE" w:rsidRPr="001D1956">
        <w:rPr>
          <w:rFonts w:eastAsia="Calibri" w:cs="Times New Roman"/>
          <w:szCs w:val="28"/>
        </w:rPr>
        <w:t xml:space="preserve"> Организаторы: преподаватель, к.э.н. Лачугиан М.М., студент</w:t>
      </w:r>
      <w:r w:rsidR="001D1956" w:rsidRPr="001D1956">
        <w:rPr>
          <w:rFonts w:eastAsia="Calibri" w:cs="Times New Roman"/>
          <w:szCs w:val="28"/>
        </w:rPr>
        <w:t>ка</w:t>
      </w:r>
      <w:r w:rsidR="00586EDE" w:rsidRPr="001D1956">
        <w:rPr>
          <w:rFonts w:eastAsia="Calibri" w:cs="Times New Roman"/>
          <w:szCs w:val="28"/>
        </w:rPr>
        <w:t xml:space="preserve"> Свелеба К.</w:t>
      </w:r>
      <w:r w:rsidRPr="001D1956">
        <w:rPr>
          <w:rFonts w:eastAsia="Calibri" w:cs="Times New Roman"/>
          <w:szCs w:val="28"/>
        </w:rPr>
        <w:t xml:space="preserve"> </w:t>
      </w:r>
      <w:r w:rsidR="00586EDE" w:rsidRPr="001D1956">
        <w:rPr>
          <w:rFonts w:eastAsia="Calibri" w:cs="Times New Roman"/>
          <w:szCs w:val="28"/>
        </w:rPr>
        <w:t>группа С961К</w:t>
      </w:r>
    </w:p>
    <w:p w:rsidR="009E58AF" w:rsidRPr="001D1956" w:rsidRDefault="00CE777A" w:rsidP="001D1956">
      <w:pPr>
        <w:spacing w:after="0" w:line="240" w:lineRule="auto"/>
        <w:rPr>
          <w:rFonts w:eastAsia="Calibri" w:cs="Times New Roman"/>
          <w:szCs w:val="28"/>
        </w:rPr>
      </w:pPr>
      <w:r w:rsidRPr="001D1956">
        <w:rPr>
          <w:rFonts w:eastAsia="Calibri" w:cs="Times New Roman"/>
          <w:szCs w:val="28"/>
        </w:rPr>
        <w:t xml:space="preserve">С 8.12 по 12.12. проходило соревнование по созданию </w:t>
      </w:r>
      <w:r w:rsidR="00F657D9" w:rsidRPr="001D1956">
        <w:rPr>
          <w:rFonts w:eastAsia="Calibri" w:cs="Times New Roman"/>
          <w:szCs w:val="28"/>
        </w:rPr>
        <w:t>креативных постов для размещения в ВКонтакте</w:t>
      </w:r>
      <w:r w:rsidRPr="001D1956">
        <w:rPr>
          <w:rFonts w:eastAsia="Calibri" w:cs="Times New Roman"/>
          <w:szCs w:val="28"/>
        </w:rPr>
        <w:t xml:space="preserve">, в котором приняли участие обучающиеся </w:t>
      </w:r>
      <w:r w:rsidRPr="001D1956">
        <w:rPr>
          <w:rFonts w:cs="Times New Roman"/>
          <w:color w:val="000000"/>
          <w:szCs w:val="28"/>
          <w:shd w:val="clear" w:color="auto" w:fill="FFFFFF"/>
        </w:rPr>
        <w:t>по специальност</w:t>
      </w:r>
      <w:r w:rsidRPr="001D1956">
        <w:rPr>
          <w:rFonts w:cs="Times New Roman"/>
          <w:color w:val="000000"/>
          <w:szCs w:val="28"/>
          <w:shd w:val="clear" w:color="auto" w:fill="FFFFFF"/>
        </w:rPr>
        <w:t>ям</w:t>
      </w:r>
      <w:r w:rsidRPr="001D1956">
        <w:rPr>
          <w:rFonts w:cs="Times New Roman"/>
          <w:color w:val="000000"/>
          <w:szCs w:val="28"/>
          <w:shd w:val="clear" w:color="auto" w:fill="FFFFFF"/>
        </w:rPr>
        <w:t xml:space="preserve"> 42.02.01 «Реклама»</w:t>
      </w:r>
      <w:r w:rsidRPr="001D1956">
        <w:rPr>
          <w:rFonts w:cs="Times New Roman"/>
          <w:color w:val="000000"/>
          <w:szCs w:val="28"/>
          <w:shd w:val="clear" w:color="auto" w:fill="FFFFFF"/>
        </w:rPr>
        <w:t xml:space="preserve"> и</w:t>
      </w:r>
      <w:r w:rsidRPr="001D1956">
        <w:rPr>
          <w:szCs w:val="28"/>
        </w:rPr>
        <w:t xml:space="preserve"> 09.02.07 «Информационные системы и программирование»</w:t>
      </w:r>
      <w:r w:rsidR="009E58AF" w:rsidRPr="001D1956">
        <w:rPr>
          <w:rFonts w:eastAsia="Calibri" w:cs="Times New Roman"/>
          <w:szCs w:val="28"/>
        </w:rPr>
        <w:t xml:space="preserve">. </w:t>
      </w:r>
      <w:r w:rsidRPr="001D1956">
        <w:rPr>
          <w:rFonts w:eastAsia="Calibri" w:cs="Times New Roman"/>
          <w:szCs w:val="28"/>
        </w:rPr>
        <w:t>Участниками</w:t>
      </w:r>
      <w:r w:rsidR="009E58AF" w:rsidRPr="001D1956">
        <w:rPr>
          <w:rFonts w:eastAsia="Calibri" w:cs="Times New Roman"/>
          <w:szCs w:val="28"/>
        </w:rPr>
        <w:t xml:space="preserve"> </w:t>
      </w:r>
      <w:r w:rsidRPr="001D1956">
        <w:rPr>
          <w:rFonts w:eastAsia="Calibri" w:cs="Times New Roman"/>
          <w:szCs w:val="28"/>
        </w:rPr>
        <w:t xml:space="preserve">было предложено создать 3 варианта дизайна баннеров для рекламы </w:t>
      </w:r>
      <w:r w:rsidRPr="001D1956">
        <w:rPr>
          <w:rFonts w:eastAsia="Calibri" w:cs="Times New Roman"/>
          <w:szCs w:val="28"/>
          <w:lang w:val="en-US"/>
        </w:rPr>
        <w:t>IT</w:t>
      </w:r>
      <w:r w:rsidRPr="001D1956">
        <w:rPr>
          <w:rFonts w:eastAsia="Calibri" w:cs="Times New Roman"/>
          <w:szCs w:val="28"/>
        </w:rPr>
        <w:t>-компании.</w:t>
      </w:r>
    </w:p>
    <w:p w:rsidR="009E58AF" w:rsidRPr="001D1956" w:rsidRDefault="009E58AF" w:rsidP="001D1956">
      <w:pPr>
        <w:spacing w:after="0" w:line="240" w:lineRule="auto"/>
        <w:ind w:firstLine="0"/>
        <w:rPr>
          <w:rFonts w:cs="Times New Roman"/>
          <w:color w:val="000000"/>
          <w:szCs w:val="28"/>
          <w:shd w:val="clear" w:color="auto" w:fill="FFFFFF"/>
        </w:rPr>
      </w:pPr>
      <w:r w:rsidRPr="001D1956">
        <w:rPr>
          <w:rFonts w:cs="Times New Roman"/>
          <w:color w:val="000000"/>
          <w:szCs w:val="28"/>
          <w:shd w:val="clear" w:color="auto" w:fill="FFFFFF"/>
        </w:rPr>
        <w:t>Результаты:</w:t>
      </w:r>
    </w:p>
    <w:p w:rsidR="009E58AF" w:rsidRPr="001D1956" w:rsidRDefault="009E58AF" w:rsidP="001D1956">
      <w:pPr>
        <w:spacing w:after="0" w:line="240" w:lineRule="auto"/>
        <w:ind w:firstLine="0"/>
        <w:rPr>
          <w:rFonts w:cs="Times New Roman"/>
          <w:color w:val="000000"/>
          <w:szCs w:val="28"/>
          <w:shd w:val="clear" w:color="auto" w:fill="FFFFFF"/>
        </w:rPr>
      </w:pPr>
      <w:r w:rsidRPr="001D1956">
        <w:rPr>
          <w:rFonts w:cs="Times New Roman"/>
          <w:color w:val="000000"/>
          <w:szCs w:val="28"/>
          <w:shd w:val="clear" w:color="auto" w:fill="FFFFFF"/>
        </w:rPr>
        <w:t>3 место разделили - Лебедева Юля С961к и Тертиенко Таисия С261к</w:t>
      </w:r>
      <w:r w:rsidRPr="001D1956">
        <w:rPr>
          <w:rFonts w:cs="Times New Roman"/>
          <w:color w:val="000000"/>
          <w:szCs w:val="28"/>
          <w:shd w:val="clear" w:color="auto" w:fill="FFFFFF"/>
        </w:rPr>
        <w:t>.</w:t>
      </w:r>
    </w:p>
    <w:p w:rsidR="009E58AF" w:rsidRPr="001D1956" w:rsidRDefault="009E58AF" w:rsidP="001D1956">
      <w:pPr>
        <w:spacing w:after="0" w:line="240" w:lineRule="auto"/>
        <w:ind w:firstLine="0"/>
        <w:rPr>
          <w:rFonts w:cs="Times New Roman"/>
          <w:color w:val="000000"/>
          <w:szCs w:val="28"/>
          <w:shd w:val="clear" w:color="auto" w:fill="FFFFFF"/>
        </w:rPr>
      </w:pPr>
      <w:r w:rsidRPr="001D1956">
        <w:rPr>
          <w:rFonts w:cs="Times New Roman"/>
          <w:color w:val="000000"/>
          <w:szCs w:val="28"/>
          <w:shd w:val="clear" w:color="auto" w:fill="FFFFFF"/>
        </w:rPr>
        <w:t>2 место - Иванова Анна С061к</w:t>
      </w:r>
    </w:p>
    <w:p w:rsidR="009E58AF" w:rsidRPr="001D1956" w:rsidRDefault="009E58AF" w:rsidP="001D1956">
      <w:pPr>
        <w:spacing w:after="0" w:line="240" w:lineRule="auto"/>
        <w:ind w:firstLine="0"/>
        <w:rPr>
          <w:rFonts w:cs="Times New Roman"/>
          <w:color w:val="000000"/>
          <w:szCs w:val="28"/>
          <w:shd w:val="clear" w:color="auto" w:fill="FFFFFF"/>
        </w:rPr>
      </w:pPr>
      <w:r w:rsidRPr="001D1956">
        <w:rPr>
          <w:rFonts w:cs="Times New Roman"/>
          <w:color w:val="000000"/>
          <w:szCs w:val="28"/>
          <w:shd w:val="clear" w:color="auto" w:fill="FFFFFF"/>
        </w:rPr>
        <w:t>1 место</w:t>
      </w:r>
      <w:r w:rsidRPr="001D1956">
        <w:rPr>
          <w:rFonts w:cs="Times New Roman"/>
          <w:color w:val="000000"/>
          <w:szCs w:val="28"/>
          <w:shd w:val="clear" w:color="auto" w:fill="FFFFFF"/>
        </w:rPr>
        <w:t xml:space="preserve"> Балова Тамара С922</w:t>
      </w:r>
    </w:p>
    <w:p w:rsidR="00F657D9" w:rsidRPr="001D1956" w:rsidRDefault="009E58AF" w:rsidP="001D1956">
      <w:pPr>
        <w:spacing w:after="0" w:line="240" w:lineRule="auto"/>
        <w:ind w:firstLine="0"/>
        <w:rPr>
          <w:rFonts w:eastAsia="Calibri" w:cs="Times New Roman"/>
          <w:b/>
          <w:bCs/>
          <w:szCs w:val="28"/>
        </w:rPr>
      </w:pPr>
      <w:r w:rsidRPr="001D1956">
        <w:rPr>
          <w:rFonts w:cs="Times New Roman"/>
          <w:color w:val="000000"/>
          <w:szCs w:val="28"/>
        </w:rPr>
        <w:br/>
      </w:r>
    </w:p>
    <w:p w:rsidR="00CE777A" w:rsidRPr="001D1956" w:rsidRDefault="00CE777A" w:rsidP="001D1956">
      <w:pPr>
        <w:spacing w:after="0" w:line="240" w:lineRule="auto"/>
        <w:rPr>
          <w:rFonts w:ascii="Roboto" w:hAnsi="Roboto"/>
          <w:color w:val="000000"/>
          <w:szCs w:val="28"/>
          <w:shd w:val="clear" w:color="auto" w:fill="FFFFFF"/>
        </w:rPr>
      </w:pPr>
    </w:p>
    <w:p w:rsidR="00466A05" w:rsidRPr="001D1956" w:rsidRDefault="0089265F" w:rsidP="001D1956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1D1956">
        <w:rPr>
          <w:rFonts w:cs="Times New Roman"/>
          <w:color w:val="000000"/>
          <w:szCs w:val="28"/>
          <w:shd w:val="clear" w:color="auto" w:fill="FFFFFF"/>
        </w:rPr>
        <w:t>13.12.2022</w:t>
      </w:r>
    </w:p>
    <w:p w:rsidR="00586EDE" w:rsidRPr="001D1956" w:rsidRDefault="00586EDE" w:rsidP="001D1956">
      <w:pPr>
        <w:spacing w:after="0" w:line="240" w:lineRule="auto"/>
        <w:rPr>
          <w:rFonts w:eastAsia="Calibri" w:cs="Times New Roman"/>
          <w:szCs w:val="28"/>
        </w:rPr>
      </w:pPr>
      <w:r w:rsidRPr="001D1956">
        <w:rPr>
          <w:rFonts w:cs="Times New Roman"/>
          <w:color w:val="000000"/>
          <w:szCs w:val="28"/>
          <w:shd w:val="clear" w:color="auto" w:fill="FFFFFF"/>
        </w:rPr>
        <w:t>М</w:t>
      </w:r>
      <w:r w:rsidRPr="001D1956">
        <w:rPr>
          <w:rFonts w:cs="Times New Roman"/>
          <w:color w:val="000000"/>
          <w:szCs w:val="28"/>
          <w:shd w:val="clear" w:color="auto" w:fill="FFFFFF"/>
        </w:rPr>
        <w:t>астер-класс от SMM-специалиста</w:t>
      </w:r>
      <w:r w:rsidRPr="001D1956">
        <w:rPr>
          <w:rFonts w:cs="Times New Roman"/>
          <w:color w:val="000000"/>
          <w:szCs w:val="28"/>
          <w:shd w:val="clear" w:color="auto" w:fill="FFFFFF"/>
        </w:rPr>
        <w:t xml:space="preserve">. Организатор </w:t>
      </w:r>
      <w:r w:rsidR="001D1956" w:rsidRPr="001D1956">
        <w:rPr>
          <w:rFonts w:eastAsia="Calibri" w:cs="Times New Roman"/>
          <w:szCs w:val="28"/>
        </w:rPr>
        <w:t xml:space="preserve">преподаватель, к.э.н. </w:t>
      </w:r>
      <w:r w:rsidRPr="001D1956">
        <w:rPr>
          <w:rFonts w:cs="Times New Roman"/>
          <w:color w:val="000000"/>
          <w:szCs w:val="28"/>
          <w:shd w:val="clear" w:color="auto" w:fill="FFFFFF"/>
        </w:rPr>
        <w:t>Лачугина М.М.</w:t>
      </w:r>
    </w:p>
    <w:p w:rsidR="00CE777A" w:rsidRPr="001D1956" w:rsidRDefault="00CE777A" w:rsidP="001D1956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1D1956">
        <w:rPr>
          <w:rFonts w:eastAsia="Calibri" w:cs="Times New Roman"/>
          <w:szCs w:val="28"/>
        </w:rPr>
        <w:t>В рамках декады цикловой комиссии экономических дисциплин и рекламы</w:t>
      </w:r>
      <w:r w:rsidRPr="001D1956">
        <w:rPr>
          <w:rFonts w:cs="Times New Roman"/>
          <w:color w:val="000000"/>
          <w:szCs w:val="28"/>
          <w:shd w:val="clear" w:color="auto" w:fill="FFFFFF"/>
        </w:rPr>
        <w:t xml:space="preserve"> был проведен м</w:t>
      </w:r>
      <w:r w:rsidR="0089265F" w:rsidRPr="001D1956">
        <w:rPr>
          <w:rFonts w:cs="Times New Roman"/>
          <w:color w:val="000000"/>
          <w:szCs w:val="28"/>
          <w:shd w:val="clear" w:color="auto" w:fill="FFFFFF"/>
        </w:rPr>
        <w:t>астер-класс от SMM-специалиста, таргетолога, продюсера Овсянниковой Дарьи Андреевны</w:t>
      </w:r>
      <w:r w:rsidR="0089265F" w:rsidRPr="001D1956">
        <w:rPr>
          <w:rFonts w:cs="Times New Roman"/>
          <w:color w:val="000000"/>
          <w:szCs w:val="28"/>
          <w:shd w:val="clear" w:color="auto" w:fill="FFFFFF"/>
        </w:rPr>
        <w:t xml:space="preserve">. </w:t>
      </w:r>
      <w:r w:rsidR="0089265F" w:rsidRPr="001D1956">
        <w:rPr>
          <w:rFonts w:cs="Times New Roman"/>
          <w:color w:val="000000"/>
          <w:szCs w:val="28"/>
          <w:shd w:val="clear" w:color="auto" w:fill="FFFFFF"/>
        </w:rPr>
        <w:t>Тема «Специфика SMM. Опыт разработки рекламы»</w:t>
      </w:r>
      <w:r w:rsidRPr="001D1956">
        <w:rPr>
          <w:rFonts w:cs="Times New Roman"/>
          <w:color w:val="000000"/>
          <w:szCs w:val="28"/>
          <w:shd w:val="clear" w:color="auto" w:fill="FFFFFF"/>
        </w:rPr>
        <w:t>.</w:t>
      </w:r>
    </w:p>
    <w:p w:rsidR="0089265F" w:rsidRPr="001D1956" w:rsidRDefault="00CE777A" w:rsidP="001D1956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1D1956">
        <w:rPr>
          <w:rFonts w:cs="Times New Roman"/>
          <w:color w:val="000000"/>
          <w:szCs w:val="28"/>
          <w:shd w:val="clear" w:color="auto" w:fill="FFFFFF"/>
        </w:rPr>
        <w:t>В мастер-классе участвовали студенты, обучающиеся по специальности 42.02.01Реклама всех курсов.</w:t>
      </w:r>
      <w:r w:rsidR="0089265F" w:rsidRPr="001D1956">
        <w:rPr>
          <w:rFonts w:cs="Times New Roman"/>
          <w:color w:val="000000"/>
          <w:szCs w:val="28"/>
          <w:shd w:val="clear" w:color="auto" w:fill="FFFFFF"/>
        </w:rPr>
        <w:t xml:space="preserve"> Обсуждение </w:t>
      </w:r>
      <w:proofErr w:type="gramStart"/>
      <w:r w:rsidR="0089265F" w:rsidRPr="001D1956">
        <w:rPr>
          <w:rFonts w:cs="Times New Roman"/>
          <w:color w:val="000000"/>
          <w:szCs w:val="28"/>
          <w:shd w:val="clear" w:color="auto" w:fill="FFFFFF"/>
        </w:rPr>
        <w:t xml:space="preserve">коснулось </w:t>
      </w:r>
      <w:r w:rsidR="0089265F" w:rsidRPr="001D195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1D1956">
        <w:rPr>
          <w:rFonts w:cs="Times New Roman"/>
          <w:color w:val="000000"/>
          <w:szCs w:val="28"/>
          <w:shd w:val="clear" w:color="auto" w:fill="FFFFFF"/>
        </w:rPr>
        <w:t>опыта</w:t>
      </w:r>
      <w:proofErr w:type="gramEnd"/>
      <w:r w:rsidRPr="001D195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89265F" w:rsidRPr="001D1956">
        <w:rPr>
          <w:rFonts w:cs="Times New Roman"/>
          <w:color w:val="000000"/>
          <w:szCs w:val="28"/>
          <w:shd w:val="clear" w:color="auto" w:fill="FFFFFF"/>
        </w:rPr>
        <w:t>применения событийного маркетинга в блоггинге, особенности креативности подходов при  разработке и продвижении рекламы в социальных сетях. Студенты смогли получить ответы на интересующие их вопросы</w:t>
      </w:r>
      <w:r w:rsidRPr="001D1956">
        <w:rPr>
          <w:rFonts w:cs="Times New Roman"/>
          <w:color w:val="000000"/>
          <w:szCs w:val="28"/>
          <w:shd w:val="clear" w:color="auto" w:fill="FFFFFF"/>
        </w:rPr>
        <w:t xml:space="preserve">, также обсуждались </w:t>
      </w:r>
      <w:r w:rsidR="0089265F" w:rsidRPr="001D1956">
        <w:rPr>
          <w:rFonts w:cs="Times New Roman"/>
          <w:color w:val="000000"/>
          <w:szCs w:val="28"/>
          <w:shd w:val="clear" w:color="auto" w:fill="FFFFFF"/>
        </w:rPr>
        <w:t>требования работодате</w:t>
      </w:r>
      <w:r w:rsidRPr="001D1956">
        <w:rPr>
          <w:rFonts w:cs="Times New Roman"/>
          <w:color w:val="000000"/>
          <w:szCs w:val="28"/>
          <w:shd w:val="clear" w:color="auto" w:fill="FFFFFF"/>
        </w:rPr>
        <w:t>л</w:t>
      </w:r>
      <w:r w:rsidR="0089265F" w:rsidRPr="001D1956">
        <w:rPr>
          <w:rFonts w:cs="Times New Roman"/>
          <w:color w:val="000000"/>
          <w:szCs w:val="28"/>
          <w:shd w:val="clear" w:color="auto" w:fill="FFFFFF"/>
        </w:rPr>
        <w:t>ей к рекламистам</w:t>
      </w:r>
      <w:r w:rsidRPr="001D1956">
        <w:rPr>
          <w:rFonts w:cs="Times New Roman"/>
          <w:color w:val="000000"/>
          <w:szCs w:val="28"/>
          <w:shd w:val="clear" w:color="auto" w:fill="FFFFFF"/>
        </w:rPr>
        <w:t>, один из слушателей получил приглашение к сотрудничеству.</w:t>
      </w:r>
      <w:r w:rsidR="0089265F" w:rsidRPr="001D1956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9E58AF" w:rsidRPr="001D1956" w:rsidRDefault="009E58AF" w:rsidP="001D1956">
      <w:pPr>
        <w:spacing w:line="240" w:lineRule="auto"/>
        <w:ind w:firstLine="0"/>
        <w:jc w:val="center"/>
        <w:rPr>
          <w:rFonts w:eastAsia="Calibri" w:cs="Times New Roman"/>
          <w:szCs w:val="28"/>
        </w:rPr>
      </w:pPr>
    </w:p>
    <w:p w:rsidR="009E58AF" w:rsidRPr="001D1956" w:rsidRDefault="009E58AF" w:rsidP="001D1956">
      <w:pPr>
        <w:spacing w:line="240" w:lineRule="auto"/>
        <w:ind w:firstLine="0"/>
        <w:jc w:val="center"/>
        <w:rPr>
          <w:rFonts w:eastAsia="Calibri" w:cs="Times New Roman"/>
          <w:szCs w:val="28"/>
        </w:rPr>
      </w:pPr>
    </w:p>
    <w:p w:rsidR="009E58AF" w:rsidRPr="001D1956" w:rsidRDefault="009E58AF" w:rsidP="001D1956">
      <w:pPr>
        <w:spacing w:line="240" w:lineRule="auto"/>
        <w:ind w:firstLine="0"/>
        <w:jc w:val="center"/>
        <w:rPr>
          <w:rFonts w:eastAsia="Calibri" w:cs="Times New Roman"/>
          <w:szCs w:val="28"/>
        </w:rPr>
      </w:pPr>
      <w:r w:rsidRPr="001D1956">
        <w:rPr>
          <w:rFonts w:eastAsia="Calibri" w:cs="Times New Roman"/>
          <w:szCs w:val="28"/>
        </w:rPr>
        <w:lastRenderedPageBreak/>
        <w:t xml:space="preserve">Семинар </w:t>
      </w:r>
      <w:r w:rsidRPr="001D1956">
        <w:rPr>
          <w:rFonts w:eastAsia="Calibri" w:cs="Times New Roman"/>
          <w:szCs w:val="28"/>
        </w:rPr>
        <w:t>«Результативная доминанта деятельности преподавателя. Цифровая составляющая»</w:t>
      </w:r>
      <w:r w:rsidR="00361084" w:rsidRPr="001D1956">
        <w:rPr>
          <w:rFonts w:eastAsia="Calibri" w:cs="Times New Roman"/>
          <w:szCs w:val="28"/>
        </w:rPr>
        <w:t>. Модератор-к.э.н. Лачугина М.М.</w:t>
      </w:r>
    </w:p>
    <w:p w:rsidR="0089265F" w:rsidRDefault="009E58AF" w:rsidP="001D1956">
      <w:pPr>
        <w:spacing w:line="240" w:lineRule="auto"/>
        <w:ind w:firstLine="0"/>
        <w:rPr>
          <w:rFonts w:eastAsia="Calibri" w:cs="Times New Roman"/>
          <w:szCs w:val="28"/>
        </w:rPr>
      </w:pPr>
      <w:r w:rsidRPr="001D1956">
        <w:rPr>
          <w:rFonts w:eastAsia="Calibri" w:cs="Times New Roman"/>
          <w:szCs w:val="28"/>
        </w:rPr>
        <w:t xml:space="preserve">Вопросы эффективного преподавания всегда актуальны. </w:t>
      </w:r>
      <w:r w:rsidR="00361084" w:rsidRPr="001D1956">
        <w:rPr>
          <w:rFonts w:eastAsia="Calibri" w:cs="Times New Roman"/>
          <w:szCs w:val="28"/>
        </w:rPr>
        <w:t>Преподаватель Лачугина М.М. представила обзор основных тенденций в создании цифровых инструментов для осуществления образовательной деятельности</w:t>
      </w:r>
      <w:r w:rsidR="00361084" w:rsidRPr="001D1956">
        <w:rPr>
          <w:rFonts w:eastAsia="Calibri" w:cs="Times New Roman"/>
          <w:szCs w:val="28"/>
        </w:rPr>
        <w:t>.</w:t>
      </w:r>
      <w:r w:rsidR="00361084" w:rsidRPr="001D1956">
        <w:rPr>
          <w:rFonts w:eastAsia="Calibri" w:cs="Times New Roman"/>
          <w:szCs w:val="28"/>
        </w:rPr>
        <w:t xml:space="preserve"> </w:t>
      </w:r>
      <w:r w:rsidR="00361084" w:rsidRPr="001D1956">
        <w:rPr>
          <w:rFonts w:eastAsia="Calibri" w:cs="Times New Roman"/>
          <w:szCs w:val="28"/>
        </w:rPr>
        <w:t>В</w:t>
      </w:r>
      <w:r w:rsidR="00361084" w:rsidRPr="001D1956">
        <w:rPr>
          <w:rFonts w:eastAsia="Calibri" w:cs="Times New Roman"/>
          <w:szCs w:val="28"/>
        </w:rPr>
        <w:t xml:space="preserve"> </w:t>
      </w:r>
      <w:r w:rsidR="00361084" w:rsidRPr="001D1956">
        <w:rPr>
          <w:rFonts w:eastAsia="Calibri" w:cs="Times New Roman"/>
          <w:szCs w:val="28"/>
        </w:rPr>
        <w:t>прениях</w:t>
      </w:r>
      <w:r w:rsidR="00361084" w:rsidRPr="001D1956">
        <w:rPr>
          <w:rFonts w:eastAsia="Calibri" w:cs="Times New Roman"/>
          <w:szCs w:val="28"/>
        </w:rPr>
        <w:t xml:space="preserve"> прошло обсуждени</w:t>
      </w:r>
      <w:r w:rsidR="001D1956">
        <w:rPr>
          <w:rFonts w:eastAsia="Calibri" w:cs="Times New Roman"/>
          <w:szCs w:val="28"/>
        </w:rPr>
        <w:t>е</w:t>
      </w:r>
      <w:r w:rsidR="00361084" w:rsidRPr="001D1956">
        <w:rPr>
          <w:rFonts w:eastAsia="Calibri" w:cs="Times New Roman"/>
          <w:szCs w:val="28"/>
        </w:rPr>
        <w:t xml:space="preserve"> постпандемических проблем, связанных с освоением студентами профессиональных компетенций. </w:t>
      </w:r>
      <w:r w:rsidR="00361084" w:rsidRPr="001D1956">
        <w:rPr>
          <w:rFonts w:eastAsia="Calibri" w:cs="Times New Roman"/>
          <w:szCs w:val="28"/>
        </w:rPr>
        <w:t>У</w:t>
      </w:r>
      <w:r w:rsidR="00361084" w:rsidRPr="001D1956">
        <w:rPr>
          <w:rFonts w:eastAsia="Calibri" w:cs="Times New Roman"/>
          <w:szCs w:val="28"/>
        </w:rPr>
        <w:t xml:space="preserve">частниками семинара отмечались как позитивные, так и негативные последствия. В частости, был выделен   явный рывок в цифровизации коммуникаций с обучающимися и уход от бумажного варианта методических материалов преподавателя, а также в качестве негатива был выделен факт снижения активности и самоорганизованности обучающихся. </w:t>
      </w:r>
      <w:r w:rsidR="00361084" w:rsidRPr="001D1956">
        <w:rPr>
          <w:rFonts w:eastAsia="Calibri" w:cs="Times New Roman"/>
          <w:szCs w:val="28"/>
        </w:rPr>
        <w:t xml:space="preserve">Современные наработки в области цифровых двойников преподавателей </w:t>
      </w:r>
      <w:r w:rsidR="00586EDE" w:rsidRPr="001D1956">
        <w:rPr>
          <w:rFonts w:eastAsia="Calibri" w:cs="Times New Roman"/>
          <w:szCs w:val="28"/>
        </w:rPr>
        <w:t xml:space="preserve">и </w:t>
      </w:r>
      <w:r w:rsidR="00361084" w:rsidRPr="001D1956">
        <w:rPr>
          <w:rFonts w:eastAsia="Calibri" w:cs="Times New Roman"/>
          <w:szCs w:val="28"/>
        </w:rPr>
        <w:t>студентов</w:t>
      </w:r>
      <w:r w:rsidR="00586EDE" w:rsidRPr="001D1956">
        <w:rPr>
          <w:rFonts w:eastAsia="Calibri" w:cs="Times New Roman"/>
          <w:szCs w:val="28"/>
        </w:rPr>
        <w:t xml:space="preserve">, </w:t>
      </w:r>
      <w:proofErr w:type="gramStart"/>
      <w:r w:rsidR="00586EDE" w:rsidRPr="001D1956">
        <w:rPr>
          <w:rFonts w:eastAsia="Calibri" w:cs="Times New Roman"/>
          <w:szCs w:val="28"/>
        </w:rPr>
        <w:t>представленные  в</w:t>
      </w:r>
      <w:proofErr w:type="gramEnd"/>
      <w:r w:rsidR="00586EDE" w:rsidRPr="001D1956">
        <w:rPr>
          <w:rFonts w:eastAsia="Calibri" w:cs="Times New Roman"/>
          <w:szCs w:val="28"/>
        </w:rPr>
        <w:t xml:space="preserve"> научных публикациях</w:t>
      </w:r>
      <w:r w:rsidR="001D1956">
        <w:rPr>
          <w:rFonts w:eastAsia="Calibri" w:cs="Times New Roman"/>
          <w:szCs w:val="28"/>
        </w:rPr>
        <w:t xml:space="preserve"> последнего периода</w:t>
      </w:r>
      <w:r w:rsidR="00586EDE" w:rsidRPr="001D1956">
        <w:rPr>
          <w:rFonts w:eastAsia="Calibri" w:cs="Times New Roman"/>
          <w:szCs w:val="28"/>
        </w:rPr>
        <w:t>,</w:t>
      </w:r>
      <w:r w:rsidR="001D1956">
        <w:rPr>
          <w:rFonts w:eastAsia="Calibri" w:cs="Times New Roman"/>
          <w:szCs w:val="28"/>
        </w:rPr>
        <w:t xml:space="preserve"> </w:t>
      </w:r>
      <w:r w:rsidR="00586EDE" w:rsidRPr="001D1956">
        <w:rPr>
          <w:rFonts w:eastAsia="Calibri" w:cs="Times New Roman"/>
          <w:szCs w:val="28"/>
        </w:rPr>
        <w:t>вызвали неодн</w:t>
      </w:r>
      <w:r w:rsidR="001D1956">
        <w:rPr>
          <w:rFonts w:eastAsia="Calibri" w:cs="Times New Roman"/>
          <w:szCs w:val="28"/>
        </w:rPr>
        <w:t>о</w:t>
      </w:r>
      <w:r w:rsidR="00586EDE" w:rsidRPr="001D1956">
        <w:rPr>
          <w:rFonts w:eastAsia="Calibri" w:cs="Times New Roman"/>
          <w:szCs w:val="28"/>
        </w:rPr>
        <w:t>значное впечатление в силу акцента разработчиков на эмоциональную рефлексию обучающихся. Участники семинара выразили надежду, что при цифровизации образовательной деятельности буд</w:t>
      </w:r>
      <w:r w:rsidR="001D1956">
        <w:rPr>
          <w:rFonts w:eastAsia="Calibri" w:cs="Times New Roman"/>
          <w:szCs w:val="28"/>
        </w:rPr>
        <w:t>е</w:t>
      </w:r>
      <w:r w:rsidR="00586EDE" w:rsidRPr="001D1956">
        <w:rPr>
          <w:rFonts w:eastAsia="Calibri" w:cs="Times New Roman"/>
          <w:szCs w:val="28"/>
        </w:rPr>
        <w:t xml:space="preserve">т учитываться необходимость развития самоактивности обучающихся.   </w:t>
      </w:r>
    </w:p>
    <w:p w:rsidR="00D977F7" w:rsidRDefault="00D977F7" w:rsidP="001D1956">
      <w:pPr>
        <w:spacing w:line="240" w:lineRule="auto"/>
        <w:ind w:firstLine="0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ФОТО</w:t>
      </w:r>
    </w:p>
    <w:p w:rsidR="00D977F7" w:rsidRDefault="00D977F7" w:rsidP="001D1956">
      <w:pPr>
        <w:spacing w:line="240" w:lineRule="auto"/>
        <w:ind w:firstLine="0"/>
        <w:rPr>
          <w:rFonts w:eastAsia="Calibri" w:cs="Times New Roman"/>
          <w:b/>
          <w:bCs/>
          <w:szCs w:val="28"/>
        </w:rPr>
      </w:pPr>
      <w:hyperlink r:id="rId5" w:history="1">
        <w:r w:rsidRPr="00F77F6A">
          <w:rPr>
            <w:rStyle w:val="a3"/>
            <w:rFonts w:eastAsia="Calibri" w:cs="Times New Roman"/>
            <w:b/>
            <w:bCs/>
            <w:szCs w:val="28"/>
          </w:rPr>
          <w:t>https://drive.google.com/drive/folders/1vSlym1TORqL1eMN85pzZjpF_sxP4KHfs</w:t>
        </w:r>
      </w:hyperlink>
    </w:p>
    <w:p w:rsidR="00D977F7" w:rsidRPr="001D1956" w:rsidRDefault="00D977F7" w:rsidP="001D1956">
      <w:pPr>
        <w:spacing w:line="240" w:lineRule="auto"/>
        <w:ind w:firstLine="0"/>
        <w:rPr>
          <w:rFonts w:eastAsia="Calibri" w:cs="Times New Roman"/>
          <w:b/>
          <w:bCs/>
          <w:szCs w:val="28"/>
        </w:rPr>
      </w:pPr>
    </w:p>
    <w:p w:rsidR="0089265F" w:rsidRPr="001D1956" w:rsidRDefault="0089265F" w:rsidP="001D1956">
      <w:pPr>
        <w:spacing w:after="0" w:line="240" w:lineRule="auto"/>
        <w:rPr>
          <w:szCs w:val="28"/>
        </w:rPr>
      </w:pPr>
    </w:p>
    <w:sectPr w:rsidR="0089265F" w:rsidRPr="001D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8A"/>
    <w:rsid w:val="000C1EA2"/>
    <w:rsid w:val="000D0B4A"/>
    <w:rsid w:val="000F5E60"/>
    <w:rsid w:val="0010664F"/>
    <w:rsid w:val="001401AD"/>
    <w:rsid w:val="001D1956"/>
    <w:rsid w:val="001F79CA"/>
    <w:rsid w:val="00274804"/>
    <w:rsid w:val="003460A2"/>
    <w:rsid w:val="00361084"/>
    <w:rsid w:val="00401883"/>
    <w:rsid w:val="00466A05"/>
    <w:rsid w:val="0052338A"/>
    <w:rsid w:val="00586EDE"/>
    <w:rsid w:val="00657810"/>
    <w:rsid w:val="006C4BC6"/>
    <w:rsid w:val="007C4343"/>
    <w:rsid w:val="0085638E"/>
    <w:rsid w:val="0089265F"/>
    <w:rsid w:val="009E58AF"/>
    <w:rsid w:val="00A90871"/>
    <w:rsid w:val="00B93D0C"/>
    <w:rsid w:val="00CE777A"/>
    <w:rsid w:val="00D60A32"/>
    <w:rsid w:val="00D977F7"/>
    <w:rsid w:val="00E81AF6"/>
    <w:rsid w:val="00EA6E42"/>
    <w:rsid w:val="00F657D9"/>
    <w:rsid w:val="00F8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2289"/>
  <w15:chartTrackingRefBased/>
  <w15:docId w15:val="{7F4D9A31-4289-4B88-AF5B-3478E7CB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7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7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vSlym1TORqL1eMN85pzZjpF_sxP4KHf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Кафтан</dc:creator>
  <cp:keywords/>
  <dc:description/>
  <cp:lastModifiedBy>RePack by Diakov</cp:lastModifiedBy>
  <cp:revision>3</cp:revision>
  <dcterms:created xsi:type="dcterms:W3CDTF">2022-12-22T16:21:00Z</dcterms:created>
  <dcterms:modified xsi:type="dcterms:W3CDTF">2022-12-23T08:18:00Z</dcterms:modified>
</cp:coreProperties>
</file>