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0C2802" w:rsidRDefault="004F2170" w:rsidP="000C2802">
      <w:pPr>
        <w:jc w:val="both"/>
        <w:rPr>
          <w:b/>
          <w:sz w:val="24"/>
          <w:szCs w:val="24"/>
        </w:rPr>
      </w:pPr>
      <w:r w:rsidRPr="000C2802">
        <w:rPr>
          <w:b/>
          <w:sz w:val="24"/>
          <w:szCs w:val="24"/>
        </w:rPr>
        <w:t>Дата:</w:t>
      </w:r>
    </w:p>
    <w:p w:rsidR="004F2170" w:rsidRPr="000C2802" w:rsidRDefault="004F2170" w:rsidP="000C2802">
      <w:pPr>
        <w:jc w:val="both"/>
        <w:rPr>
          <w:b/>
          <w:sz w:val="24"/>
          <w:szCs w:val="24"/>
        </w:rPr>
      </w:pPr>
      <w:r w:rsidRPr="000C2802">
        <w:rPr>
          <w:rFonts w:cs="Times New Roman"/>
          <w:sz w:val="24"/>
          <w:szCs w:val="24"/>
        </w:rPr>
        <w:t xml:space="preserve">29-31 мая 2017 </w:t>
      </w:r>
    </w:p>
    <w:p w:rsidR="004F2170" w:rsidRPr="000C2802" w:rsidRDefault="004F2170" w:rsidP="000C2802">
      <w:pPr>
        <w:jc w:val="both"/>
        <w:rPr>
          <w:b/>
          <w:sz w:val="24"/>
          <w:szCs w:val="24"/>
        </w:rPr>
      </w:pPr>
      <w:r w:rsidRPr="000C2802">
        <w:rPr>
          <w:b/>
          <w:sz w:val="24"/>
          <w:szCs w:val="24"/>
        </w:rPr>
        <w:t>Заголовок:</w:t>
      </w:r>
    </w:p>
    <w:p w:rsidR="004F2170" w:rsidRPr="000C2802" w:rsidRDefault="00327E9F" w:rsidP="000C2802">
      <w:pPr>
        <w:jc w:val="both"/>
        <w:rPr>
          <w:b/>
          <w:sz w:val="24"/>
          <w:szCs w:val="24"/>
        </w:rPr>
      </w:pP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Представители ГУАП на семинаре-совещании 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AFAFA"/>
        </w:rPr>
        <w:t>председате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лей </w:t>
      </w:r>
      <w:proofErr w:type="gramStart"/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Советов</w:t>
      </w:r>
      <w:proofErr w:type="gramEnd"/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обучающихся - победит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AFAFA"/>
        </w:rPr>
        <w:t>елей конкурса ПРДСО</w:t>
      </w:r>
    </w:p>
    <w:p w:rsidR="004F2170" w:rsidRPr="000C2802" w:rsidRDefault="004F2170" w:rsidP="000C2802">
      <w:pPr>
        <w:jc w:val="both"/>
        <w:rPr>
          <w:b/>
          <w:sz w:val="24"/>
          <w:szCs w:val="24"/>
        </w:rPr>
      </w:pPr>
      <w:r w:rsidRPr="000C2802">
        <w:rPr>
          <w:b/>
          <w:sz w:val="24"/>
          <w:szCs w:val="24"/>
        </w:rPr>
        <w:t>Анонс:</w:t>
      </w:r>
    </w:p>
    <w:p w:rsidR="004F2170" w:rsidRPr="000C2802" w:rsidRDefault="00CE30DF" w:rsidP="000C2802">
      <w:pPr>
        <w:jc w:val="both"/>
        <w:rPr>
          <w:b/>
          <w:sz w:val="24"/>
          <w:szCs w:val="24"/>
        </w:rPr>
      </w:pPr>
      <w:r w:rsidRPr="000C2802">
        <w:rPr>
          <w:rFonts w:cs="Times New Roman"/>
          <w:sz w:val="24"/>
          <w:szCs w:val="24"/>
          <w:shd w:val="clear" w:color="auto" w:fill="FFFFFF"/>
        </w:rPr>
        <w:t xml:space="preserve">В </w:t>
      </w:r>
      <w:r w:rsidR="004F2170" w:rsidRPr="000C2802">
        <w:rPr>
          <w:rFonts w:cs="Times New Roman"/>
          <w:sz w:val="24"/>
          <w:szCs w:val="24"/>
          <w:shd w:val="clear" w:color="auto" w:fill="FFFFFF"/>
        </w:rPr>
        <w:t>Российск</w:t>
      </w:r>
      <w:r w:rsidRPr="000C2802">
        <w:rPr>
          <w:rFonts w:cs="Times New Roman"/>
          <w:sz w:val="24"/>
          <w:szCs w:val="24"/>
          <w:shd w:val="clear" w:color="auto" w:fill="FFFFFF"/>
        </w:rPr>
        <w:t>ом государственном</w:t>
      </w:r>
      <w:r w:rsidR="004F2170" w:rsidRPr="000C2802">
        <w:rPr>
          <w:rFonts w:cs="Times New Roman"/>
          <w:sz w:val="24"/>
          <w:szCs w:val="24"/>
          <w:shd w:val="clear" w:color="auto" w:fill="FFFFFF"/>
        </w:rPr>
        <w:t xml:space="preserve"> университет</w:t>
      </w:r>
      <w:r w:rsidRPr="000C2802">
        <w:rPr>
          <w:rFonts w:cs="Times New Roman"/>
          <w:sz w:val="24"/>
          <w:szCs w:val="24"/>
          <w:shd w:val="clear" w:color="auto" w:fill="FFFFFF"/>
        </w:rPr>
        <w:t>е</w:t>
      </w:r>
      <w:r w:rsidR="004F2170" w:rsidRPr="000C2802">
        <w:rPr>
          <w:rFonts w:cs="Times New Roman"/>
          <w:sz w:val="24"/>
          <w:szCs w:val="24"/>
          <w:shd w:val="clear" w:color="auto" w:fill="FFFFFF"/>
        </w:rPr>
        <w:t xml:space="preserve"> нефти и газа</w:t>
      </w:r>
      <w:r w:rsidR="004F2170" w:rsidRPr="000C2802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 имени </w:t>
      </w:r>
      <w:proofErr w:type="spellStart"/>
      <w:r w:rsidR="004F2170" w:rsidRPr="000C2802">
        <w:rPr>
          <w:rStyle w:val="apple-converted-space"/>
          <w:rFonts w:cs="Times New Roman"/>
          <w:sz w:val="24"/>
          <w:szCs w:val="24"/>
          <w:shd w:val="clear" w:color="auto" w:fill="FFFFFF"/>
        </w:rPr>
        <w:t>И.М.Губкина</w:t>
      </w:r>
      <w:proofErr w:type="spellEnd"/>
      <w:r w:rsidRPr="000C2802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в Москве обсудили вопросы молодежной политики и студенческого самоуправления. </w:t>
      </w:r>
    </w:p>
    <w:p w:rsidR="004F2170" w:rsidRPr="000C2802" w:rsidRDefault="004F2170" w:rsidP="000C2802">
      <w:pPr>
        <w:jc w:val="both"/>
        <w:rPr>
          <w:b/>
          <w:sz w:val="24"/>
          <w:szCs w:val="24"/>
        </w:rPr>
      </w:pPr>
      <w:r w:rsidRPr="000C2802">
        <w:rPr>
          <w:b/>
          <w:sz w:val="24"/>
          <w:szCs w:val="24"/>
        </w:rPr>
        <w:t>Основной текст:</w:t>
      </w:r>
    </w:p>
    <w:p w:rsidR="004F2170" w:rsidRPr="000C2802" w:rsidRDefault="00CE30DF" w:rsidP="000C2802">
      <w:pPr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C2802">
        <w:rPr>
          <w:sz w:val="24"/>
          <w:szCs w:val="24"/>
        </w:rPr>
        <w:t xml:space="preserve">ГУАП на семинаре представили 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ачальник управления по работе с молодежью и стратегическим коммуникациям 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>Лариса Игоревна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Николаева, 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>п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редседатель первичной профсоюзной организации 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>Денис Вячеславович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FFFFF"/>
        </w:rPr>
        <w:t>Федоров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п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редседатель объединенного Совета обучающихся 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>Анна Александровна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FFFFF"/>
        </w:rPr>
        <w:t>Канашева</w:t>
      </w: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0EF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30DF" w:rsidRPr="00BC1521" w:rsidRDefault="00CE30DF" w:rsidP="00C30EF8">
      <w:pPr>
        <w:ind w:firstLine="708"/>
        <w:jc w:val="both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0C2802">
        <w:rPr>
          <w:rFonts w:cs="Times New Roman"/>
          <w:color w:val="000000"/>
          <w:sz w:val="24"/>
          <w:szCs w:val="24"/>
          <w:shd w:val="clear" w:color="auto" w:fill="FFFFFF"/>
        </w:rPr>
        <w:t xml:space="preserve">Кроме того, в мероприятии приняли участие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заместитель Министра Мин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истерства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обр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азования и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науки Р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Ф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Вениамин Шаевич Каганов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,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ректор Российского государственный университет нефти и газа НИУ имени И.М. Губкина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0C2802">
        <w:rPr>
          <w:rFonts w:cs="Times New Roman"/>
          <w:sz w:val="24"/>
          <w:szCs w:val="24"/>
        </w:rPr>
        <w:t xml:space="preserve">Виктор Георгиевич </w:t>
      </w:r>
      <w:r w:rsidRPr="000C2802">
        <w:rPr>
          <w:rFonts w:cs="Times New Roman"/>
          <w:sz w:val="24"/>
          <w:szCs w:val="24"/>
        </w:rPr>
        <w:t xml:space="preserve">Мартынов,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руководитель ФАДМ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Александр Вячеславович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AFAFA"/>
        </w:rPr>
        <w:t>Бугаев</w:t>
      </w:r>
      <w:r w:rsidR="00B2051E">
        <w:rPr>
          <w:rFonts w:cs="Times New Roman"/>
          <w:color w:val="000000"/>
          <w:sz w:val="24"/>
          <w:szCs w:val="24"/>
          <w:shd w:val="clear" w:color="auto" w:fill="FAFAFA"/>
        </w:rPr>
        <w:t>,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директор департамента государственной политики в сфере воспитания детей и молодежи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Игорь Анатольевич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Михеев,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советник начальника управления Президента Российской Федерации по общественным проектам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Иван Михайлович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4F2170"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Костин,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руководитель Российского студенческого центра "</w:t>
      </w:r>
      <w:proofErr w:type="spellStart"/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Росстуденчество</w:t>
      </w:r>
      <w:proofErr w:type="spellEnd"/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" при Мин</w:t>
      </w:r>
      <w:r w:rsidR="00B2051E">
        <w:rPr>
          <w:rFonts w:cs="Times New Roman"/>
          <w:color w:val="000000"/>
          <w:sz w:val="24"/>
          <w:szCs w:val="24"/>
          <w:shd w:val="clear" w:color="auto" w:fill="FAFAFA"/>
        </w:rPr>
        <w:t xml:space="preserve">истерстве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обр</w:t>
      </w:r>
      <w:r w:rsidR="00B2051E">
        <w:rPr>
          <w:rFonts w:cs="Times New Roman"/>
          <w:color w:val="000000"/>
          <w:sz w:val="24"/>
          <w:szCs w:val="24"/>
          <w:shd w:val="clear" w:color="auto" w:fill="FAFAFA"/>
        </w:rPr>
        <w:t xml:space="preserve">азования и 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>науки Р</w:t>
      </w:r>
      <w:r w:rsidR="00B2051E">
        <w:rPr>
          <w:rFonts w:cs="Times New Roman"/>
          <w:color w:val="000000"/>
          <w:sz w:val="24"/>
          <w:szCs w:val="24"/>
          <w:shd w:val="clear" w:color="auto" w:fill="FAFAFA"/>
        </w:rPr>
        <w:t>Ф</w:t>
      </w:r>
      <w:r w:rsidRPr="000C2802">
        <w:rPr>
          <w:rFonts w:cs="Times New Roman"/>
          <w:color w:val="000000"/>
          <w:sz w:val="24"/>
          <w:szCs w:val="24"/>
          <w:shd w:val="clear" w:color="auto" w:fill="FAFAFA"/>
        </w:rPr>
        <w:t xml:space="preserve"> Руслан </w:t>
      </w:r>
      <w:r w:rsidRPr="00BC1521">
        <w:rPr>
          <w:rFonts w:cs="Times New Roman"/>
          <w:color w:val="000000"/>
          <w:sz w:val="24"/>
          <w:szCs w:val="24"/>
          <w:shd w:val="clear" w:color="auto" w:fill="FAFAFA"/>
        </w:rPr>
        <w:t xml:space="preserve">Рашидович </w:t>
      </w:r>
      <w:proofErr w:type="spellStart"/>
      <w:r w:rsidR="004F2170" w:rsidRPr="00BC1521">
        <w:rPr>
          <w:rFonts w:cs="Times New Roman"/>
          <w:color w:val="000000"/>
          <w:sz w:val="24"/>
          <w:szCs w:val="24"/>
          <w:shd w:val="clear" w:color="auto" w:fill="FAFAFA"/>
        </w:rPr>
        <w:t>Махмутов</w:t>
      </w:r>
      <w:proofErr w:type="spellEnd"/>
      <w:r w:rsidR="004F2170" w:rsidRPr="00BC1521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BC1521">
        <w:rPr>
          <w:rFonts w:cs="Times New Roman"/>
          <w:color w:val="000000"/>
          <w:sz w:val="24"/>
          <w:szCs w:val="24"/>
          <w:shd w:val="clear" w:color="auto" w:fill="FAFAFA"/>
        </w:rPr>
        <w:t xml:space="preserve">и </w:t>
      </w:r>
      <w:r w:rsidR="00BC1521" w:rsidRPr="00BC1521">
        <w:rPr>
          <w:rFonts w:cs="Arial"/>
          <w:color w:val="333333"/>
          <w:sz w:val="24"/>
          <w:szCs w:val="24"/>
        </w:rPr>
        <w:t xml:space="preserve">XIX Всемирного фестиваля молодежи и студентов </w:t>
      </w:r>
      <w:r w:rsidR="00BC1521" w:rsidRPr="00BC1521">
        <w:rPr>
          <w:rFonts w:cs="Arial"/>
          <w:bCs/>
          <w:color w:val="333333"/>
          <w:sz w:val="24"/>
          <w:szCs w:val="24"/>
        </w:rPr>
        <w:t>Сергей</w:t>
      </w:r>
      <w:r w:rsidR="00BC1521" w:rsidRPr="00BC1521">
        <w:rPr>
          <w:rFonts w:cs="Arial"/>
          <w:color w:val="333333"/>
          <w:sz w:val="24"/>
          <w:szCs w:val="24"/>
        </w:rPr>
        <w:t xml:space="preserve"> </w:t>
      </w:r>
      <w:r w:rsidR="00BC1521" w:rsidRPr="00BC1521">
        <w:rPr>
          <w:rFonts w:cs="Arial"/>
          <w:bCs/>
          <w:color w:val="333333"/>
          <w:sz w:val="24"/>
          <w:szCs w:val="24"/>
        </w:rPr>
        <w:t>Першин</w:t>
      </w:r>
      <w:r w:rsidRPr="00BC1521">
        <w:rPr>
          <w:rFonts w:cs="Times New Roman"/>
          <w:color w:val="000000"/>
          <w:sz w:val="24"/>
          <w:szCs w:val="24"/>
          <w:shd w:val="clear" w:color="auto" w:fill="FAFAFA"/>
        </w:rPr>
        <w:t>.</w:t>
      </w:r>
      <w:r w:rsidR="00B2051E" w:rsidRPr="00BC1521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</w:p>
    <w:p w:rsidR="004F2170" w:rsidRPr="00C30EF8" w:rsidRDefault="000C2802" w:rsidP="00C30EF8">
      <w:pPr>
        <w:jc w:val="both"/>
        <w:rPr>
          <w:rFonts w:cs="Times New Roman"/>
          <w:sz w:val="24"/>
          <w:szCs w:val="24"/>
        </w:rPr>
      </w:pPr>
      <w:r w:rsidRPr="00C30EF8"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C30EF8">
        <w:rPr>
          <w:rFonts w:cs="Times New Roman"/>
          <w:color w:val="000000"/>
          <w:sz w:val="24"/>
          <w:szCs w:val="24"/>
          <w:shd w:val="clear" w:color="auto" w:fill="FAFAFA"/>
        </w:rPr>
        <w:tab/>
      </w:r>
      <w:r w:rsidR="00CE30DF" w:rsidRPr="00C30EF8">
        <w:rPr>
          <w:rFonts w:cs="Times New Roman"/>
          <w:color w:val="000000"/>
          <w:sz w:val="24"/>
          <w:szCs w:val="24"/>
          <w:shd w:val="clear" w:color="auto" w:fill="FAFAFA"/>
        </w:rPr>
        <w:t xml:space="preserve">В ходе двухдневного семинара-совещания состоялось обсуждение </w:t>
      </w:r>
      <w:r w:rsidR="004F2170" w:rsidRPr="00C30EF8">
        <w:rPr>
          <w:rFonts w:cs="Times New Roman"/>
          <w:sz w:val="24"/>
          <w:szCs w:val="24"/>
        </w:rPr>
        <w:t>программы рабо</w:t>
      </w:r>
      <w:bookmarkStart w:id="0" w:name="_GoBack"/>
      <w:bookmarkEnd w:id="0"/>
      <w:r w:rsidR="004F2170" w:rsidRPr="00C30EF8">
        <w:rPr>
          <w:rFonts w:cs="Times New Roman"/>
          <w:sz w:val="24"/>
          <w:szCs w:val="24"/>
        </w:rPr>
        <w:t>ты деятельности студенческих объединений на 2018 год</w:t>
      </w:r>
      <w:r w:rsidR="00CE30DF" w:rsidRPr="00C30EF8">
        <w:rPr>
          <w:rFonts w:cs="Times New Roman"/>
          <w:sz w:val="24"/>
          <w:szCs w:val="24"/>
        </w:rPr>
        <w:t xml:space="preserve">, </w:t>
      </w:r>
      <w:r w:rsidR="00C30EF8" w:rsidRPr="00C30EF8">
        <w:rPr>
          <w:color w:val="000000"/>
          <w:sz w:val="24"/>
          <w:szCs w:val="24"/>
        </w:rPr>
        <w:t>с</w:t>
      </w:r>
      <w:r w:rsidR="00C30EF8" w:rsidRPr="00C30EF8">
        <w:rPr>
          <w:color w:val="000000"/>
          <w:sz w:val="24"/>
          <w:szCs w:val="24"/>
        </w:rPr>
        <w:t>овместной</w:t>
      </w:r>
      <w:r w:rsidR="00C30EF8" w:rsidRPr="00C30EF8">
        <w:rPr>
          <w:color w:val="000000"/>
          <w:sz w:val="24"/>
          <w:szCs w:val="24"/>
        </w:rPr>
        <w:t xml:space="preserve"> работ</w:t>
      </w:r>
      <w:r w:rsidR="00C30EF8" w:rsidRPr="00C30EF8">
        <w:rPr>
          <w:color w:val="000000"/>
          <w:sz w:val="24"/>
          <w:szCs w:val="24"/>
        </w:rPr>
        <w:t>ы</w:t>
      </w:r>
      <w:r w:rsidR="00C30EF8" w:rsidRPr="00C30EF8">
        <w:rPr>
          <w:color w:val="000000"/>
          <w:sz w:val="24"/>
          <w:szCs w:val="24"/>
        </w:rPr>
        <w:t xml:space="preserve"> управленческого и студенческого сообщества образовательных </w:t>
      </w:r>
      <w:r w:rsidR="00C30EF8" w:rsidRPr="00C30EF8">
        <w:rPr>
          <w:color w:val="000000"/>
          <w:sz w:val="24"/>
          <w:szCs w:val="24"/>
        </w:rPr>
        <w:t xml:space="preserve">организаций высшего образования, </w:t>
      </w:r>
      <w:r w:rsidR="00CE30DF" w:rsidRPr="00C30EF8">
        <w:rPr>
          <w:rFonts w:cs="Times New Roman"/>
          <w:sz w:val="24"/>
          <w:szCs w:val="24"/>
        </w:rPr>
        <w:t>также были п</w:t>
      </w:r>
      <w:r w:rsidR="004F2170" w:rsidRPr="00C30EF8">
        <w:rPr>
          <w:rFonts w:cs="Times New Roman"/>
          <w:sz w:val="24"/>
          <w:szCs w:val="24"/>
        </w:rPr>
        <w:t>одведен</w:t>
      </w:r>
      <w:r w:rsidR="00CE30DF" w:rsidRPr="00C30EF8">
        <w:rPr>
          <w:rFonts w:cs="Times New Roman"/>
          <w:sz w:val="24"/>
          <w:szCs w:val="24"/>
        </w:rPr>
        <w:t xml:space="preserve">ы </w:t>
      </w:r>
      <w:r w:rsidR="004F2170" w:rsidRPr="00C30EF8">
        <w:rPr>
          <w:rFonts w:cs="Times New Roman"/>
          <w:sz w:val="24"/>
          <w:szCs w:val="24"/>
        </w:rPr>
        <w:t>итог</w:t>
      </w:r>
      <w:r w:rsidR="00CE30DF" w:rsidRPr="00C30EF8">
        <w:rPr>
          <w:rFonts w:cs="Times New Roman"/>
          <w:sz w:val="24"/>
          <w:szCs w:val="24"/>
        </w:rPr>
        <w:t>и</w:t>
      </w:r>
      <w:r w:rsidR="004F2170" w:rsidRPr="00C30EF8">
        <w:rPr>
          <w:rFonts w:cs="Times New Roman"/>
          <w:sz w:val="24"/>
          <w:szCs w:val="24"/>
        </w:rPr>
        <w:t xml:space="preserve"> </w:t>
      </w:r>
      <w:r w:rsidRPr="00C30EF8">
        <w:rPr>
          <w:rFonts w:cs="Times New Roman"/>
          <w:sz w:val="24"/>
          <w:szCs w:val="24"/>
        </w:rPr>
        <w:t>П</w:t>
      </w:r>
      <w:r w:rsidRPr="00C30EF8">
        <w:rPr>
          <w:rFonts w:cs="Arial"/>
          <w:bCs/>
          <w:sz w:val="24"/>
          <w:szCs w:val="24"/>
        </w:rPr>
        <w:t>рограмм</w:t>
      </w:r>
      <w:r w:rsidRPr="00C30EF8">
        <w:rPr>
          <w:rFonts w:cs="Arial"/>
          <w:bCs/>
          <w:sz w:val="24"/>
          <w:szCs w:val="24"/>
        </w:rPr>
        <w:t>ы</w:t>
      </w:r>
      <w:r w:rsidRPr="00C30EF8">
        <w:rPr>
          <w:rFonts w:cs="Arial"/>
          <w:bCs/>
          <w:sz w:val="24"/>
          <w:szCs w:val="24"/>
        </w:rPr>
        <w:t xml:space="preserve"> развития деятельности студенческих объединений</w:t>
      </w:r>
      <w:r w:rsidR="004F2170" w:rsidRPr="00C30EF8">
        <w:rPr>
          <w:rFonts w:cs="Times New Roman"/>
          <w:sz w:val="24"/>
          <w:szCs w:val="24"/>
        </w:rPr>
        <w:t xml:space="preserve"> 2016 года</w:t>
      </w:r>
      <w:r w:rsidRPr="00C30EF8">
        <w:rPr>
          <w:rFonts w:cs="Times New Roman"/>
          <w:sz w:val="24"/>
          <w:szCs w:val="24"/>
        </w:rPr>
        <w:t xml:space="preserve"> и о</w:t>
      </w:r>
      <w:r w:rsidR="004F2170" w:rsidRPr="00C30EF8">
        <w:rPr>
          <w:rFonts w:cs="Times New Roman"/>
          <w:sz w:val="24"/>
          <w:szCs w:val="24"/>
        </w:rPr>
        <w:t>бсуждение ПРДСО 2017 года</w:t>
      </w:r>
      <w:r w:rsidRPr="00C30EF8">
        <w:rPr>
          <w:rFonts w:cs="Times New Roman"/>
          <w:sz w:val="24"/>
          <w:szCs w:val="24"/>
        </w:rPr>
        <w:t xml:space="preserve">. </w:t>
      </w:r>
      <w:r w:rsidR="00C30EF8">
        <w:rPr>
          <w:rFonts w:cs="Times New Roman"/>
          <w:sz w:val="24"/>
          <w:szCs w:val="24"/>
        </w:rPr>
        <w:t xml:space="preserve"> </w:t>
      </w:r>
      <w:r w:rsidR="00B2051E">
        <w:rPr>
          <w:rFonts w:cs="Times New Roman"/>
          <w:sz w:val="24"/>
          <w:szCs w:val="24"/>
        </w:rPr>
        <w:t xml:space="preserve"> </w:t>
      </w:r>
    </w:p>
    <w:p w:rsidR="004F2170" w:rsidRPr="00B2051E" w:rsidRDefault="00C30EF8" w:rsidP="00B2051E">
      <w:pPr>
        <w:jc w:val="both"/>
        <w:rPr>
          <w:rFonts w:cs="Times New Roman"/>
          <w:sz w:val="24"/>
          <w:szCs w:val="24"/>
        </w:rPr>
      </w:pPr>
      <w:r w:rsidRPr="00B2051E">
        <w:rPr>
          <w:rFonts w:cs="Times New Roman"/>
          <w:sz w:val="24"/>
          <w:szCs w:val="24"/>
        </w:rPr>
        <w:tab/>
        <w:t xml:space="preserve">На пленарном заседании, которое прошло в первый день работы семинара, </w:t>
      </w:r>
      <w:r w:rsidR="00B2051E" w:rsidRPr="00B2051E">
        <w:rPr>
          <w:rFonts w:cs="Times New Roman"/>
          <w:sz w:val="24"/>
          <w:szCs w:val="24"/>
        </w:rPr>
        <w:t xml:space="preserve">с </w:t>
      </w:r>
      <w:r w:rsidR="004F2170" w:rsidRPr="00B2051E">
        <w:rPr>
          <w:rFonts w:cs="Times New Roman"/>
          <w:sz w:val="24"/>
          <w:szCs w:val="24"/>
        </w:rPr>
        <w:t>приветственн</w:t>
      </w:r>
      <w:r w:rsidR="00B2051E" w:rsidRPr="00B2051E">
        <w:rPr>
          <w:rFonts w:cs="Times New Roman"/>
          <w:sz w:val="24"/>
          <w:szCs w:val="24"/>
        </w:rPr>
        <w:t>ым</w:t>
      </w:r>
      <w:r w:rsidR="004F2170" w:rsidRPr="00B2051E">
        <w:rPr>
          <w:rFonts w:cs="Times New Roman"/>
          <w:sz w:val="24"/>
          <w:szCs w:val="24"/>
        </w:rPr>
        <w:t xml:space="preserve"> слово</w:t>
      </w:r>
      <w:r w:rsidR="00B2051E" w:rsidRPr="00B2051E">
        <w:rPr>
          <w:rFonts w:cs="Times New Roman"/>
          <w:sz w:val="24"/>
          <w:szCs w:val="24"/>
        </w:rPr>
        <w:t>м к гостям обратились</w:t>
      </w:r>
      <w:r w:rsidR="004F2170" w:rsidRPr="00B2051E">
        <w:rPr>
          <w:rFonts w:cs="Times New Roman"/>
          <w:sz w:val="24"/>
          <w:szCs w:val="24"/>
        </w:rPr>
        <w:t xml:space="preserve"> </w:t>
      </w:r>
      <w:r w:rsidR="00B2051E" w:rsidRPr="00B2051E">
        <w:rPr>
          <w:rFonts w:cs="Times New Roman"/>
          <w:color w:val="000000"/>
          <w:sz w:val="24"/>
          <w:szCs w:val="24"/>
          <w:shd w:val="clear" w:color="auto" w:fill="FAFAFA"/>
        </w:rPr>
        <w:t xml:space="preserve">ректор Российского государственный университет нефти и газа НИУ имени И.М. Губкина </w:t>
      </w:r>
      <w:r w:rsidR="00B2051E" w:rsidRPr="00B2051E">
        <w:rPr>
          <w:rFonts w:cs="Times New Roman"/>
          <w:sz w:val="24"/>
          <w:szCs w:val="24"/>
        </w:rPr>
        <w:t>Виктор Георгиевич Мартынов</w:t>
      </w:r>
      <w:r w:rsidR="00B2051E" w:rsidRPr="00B2051E">
        <w:rPr>
          <w:rFonts w:cs="Times New Roman"/>
          <w:sz w:val="24"/>
          <w:szCs w:val="24"/>
        </w:rPr>
        <w:t xml:space="preserve"> </w:t>
      </w:r>
      <w:r w:rsidR="00B2051E">
        <w:rPr>
          <w:rFonts w:cs="Times New Roman"/>
          <w:sz w:val="24"/>
          <w:szCs w:val="24"/>
        </w:rPr>
        <w:t>и</w:t>
      </w:r>
      <w:r w:rsidR="004F2170" w:rsidRPr="00B2051E">
        <w:rPr>
          <w:rFonts w:cs="Times New Roman"/>
          <w:sz w:val="24"/>
          <w:szCs w:val="24"/>
        </w:rPr>
        <w:t xml:space="preserve"> </w:t>
      </w:r>
      <w:r w:rsidR="00B2051E" w:rsidRPr="00B2051E">
        <w:rPr>
          <w:rFonts w:cs="Times New Roman"/>
          <w:color w:val="000000"/>
          <w:sz w:val="24"/>
          <w:szCs w:val="24"/>
          <w:shd w:val="clear" w:color="auto" w:fill="FAFAFA"/>
        </w:rPr>
        <w:t>заместитель Министра Министерства образования и науки РФ Вениамин Шаевич Каганов</w:t>
      </w:r>
      <w:r w:rsidR="00B2051E" w:rsidRPr="00B2051E">
        <w:rPr>
          <w:rFonts w:cs="Times New Roman"/>
          <w:sz w:val="24"/>
          <w:szCs w:val="24"/>
        </w:rPr>
        <w:t xml:space="preserve">. Выступающие </w:t>
      </w:r>
      <w:r w:rsidR="004F2170" w:rsidRPr="00B2051E">
        <w:rPr>
          <w:rFonts w:cs="Times New Roman"/>
          <w:sz w:val="24"/>
          <w:szCs w:val="24"/>
        </w:rPr>
        <w:t xml:space="preserve">отметили многогранность </w:t>
      </w:r>
      <w:r w:rsidR="00B2051E" w:rsidRPr="00B2051E">
        <w:rPr>
          <w:rFonts w:cs="Times New Roman"/>
          <w:sz w:val="24"/>
          <w:szCs w:val="24"/>
        </w:rPr>
        <w:t xml:space="preserve">и важность </w:t>
      </w:r>
      <w:r w:rsidR="004F2170" w:rsidRPr="00B2051E">
        <w:rPr>
          <w:rFonts w:cs="Times New Roman"/>
          <w:sz w:val="24"/>
          <w:szCs w:val="24"/>
        </w:rPr>
        <w:t>работы со студенчество</w:t>
      </w:r>
      <w:r w:rsidR="00B2051E" w:rsidRPr="00B2051E">
        <w:rPr>
          <w:rFonts w:cs="Times New Roman"/>
          <w:sz w:val="24"/>
          <w:szCs w:val="24"/>
        </w:rPr>
        <w:t xml:space="preserve">м </w:t>
      </w:r>
      <w:r w:rsidR="004F2170" w:rsidRPr="00B2051E">
        <w:rPr>
          <w:rFonts w:cs="Times New Roman"/>
          <w:sz w:val="24"/>
          <w:szCs w:val="24"/>
        </w:rPr>
        <w:t>в регионах России.</w:t>
      </w:r>
      <w:r w:rsidR="004F2170" w:rsidRPr="00B2051E">
        <w:rPr>
          <w:rFonts w:cs="Times New Roman"/>
          <w:sz w:val="24"/>
          <w:szCs w:val="24"/>
        </w:rPr>
        <w:br/>
      </w:r>
      <w:r w:rsidR="00B2051E" w:rsidRPr="00B2051E">
        <w:rPr>
          <w:rFonts w:cs="Times New Roman"/>
          <w:sz w:val="24"/>
          <w:szCs w:val="24"/>
        </w:rPr>
        <w:t xml:space="preserve"> </w:t>
      </w:r>
      <w:r w:rsidR="00B2051E" w:rsidRPr="00B2051E">
        <w:rPr>
          <w:rFonts w:cs="Times New Roman"/>
          <w:sz w:val="24"/>
          <w:szCs w:val="24"/>
        </w:rPr>
        <w:tab/>
        <w:t>С</w:t>
      </w:r>
      <w:r w:rsidR="00B2051E" w:rsidRPr="00B2051E">
        <w:rPr>
          <w:rFonts w:cs="Times New Roman"/>
          <w:color w:val="000000"/>
          <w:sz w:val="24"/>
          <w:szCs w:val="24"/>
          <w:shd w:val="clear" w:color="auto" w:fill="FAFAFA"/>
        </w:rPr>
        <w:t>оветник начальника управления Президента Российской Федерации по общественным проектам Иван Михайлович Костин</w:t>
      </w:r>
      <w:r w:rsidR="004F2170" w:rsidRPr="00B2051E">
        <w:rPr>
          <w:rFonts w:cs="Times New Roman"/>
          <w:sz w:val="24"/>
          <w:szCs w:val="24"/>
        </w:rPr>
        <w:t xml:space="preserve"> обратил внимание на важность взаимодействия совета обучающихся и администрации университета</w:t>
      </w:r>
      <w:r w:rsidR="00B2051E" w:rsidRPr="00B2051E">
        <w:rPr>
          <w:rFonts w:cs="Times New Roman"/>
          <w:sz w:val="24"/>
          <w:szCs w:val="24"/>
        </w:rPr>
        <w:t>, благодаря чему в университете создавались бы</w:t>
      </w:r>
      <w:r w:rsidR="004F2170" w:rsidRPr="00B2051E">
        <w:rPr>
          <w:rFonts w:cs="Times New Roman"/>
          <w:sz w:val="24"/>
          <w:szCs w:val="24"/>
        </w:rPr>
        <w:t xml:space="preserve"> все условия для развития органов студенческого самоуправления</w:t>
      </w:r>
      <w:r w:rsidR="00B2051E" w:rsidRPr="00B2051E">
        <w:rPr>
          <w:rFonts w:cs="Times New Roman"/>
          <w:sz w:val="24"/>
          <w:szCs w:val="24"/>
        </w:rPr>
        <w:t xml:space="preserve">. </w:t>
      </w:r>
    </w:p>
    <w:p w:rsidR="004F2170" w:rsidRPr="00206BA9" w:rsidRDefault="00206BA9" w:rsidP="00206BA9">
      <w:pPr>
        <w:jc w:val="both"/>
        <w:rPr>
          <w:rFonts w:cs="Times New Roman"/>
          <w:sz w:val="24"/>
          <w:szCs w:val="24"/>
        </w:rPr>
      </w:pPr>
      <w:r w:rsidRPr="00206BA9">
        <w:rPr>
          <w:rFonts w:cs="Times New Roman"/>
          <w:sz w:val="24"/>
          <w:szCs w:val="24"/>
        </w:rPr>
        <w:lastRenderedPageBreak/>
        <w:tab/>
        <w:t>Гости семинара рассмотрели возможности</w:t>
      </w:r>
      <w:r w:rsidR="004F2170" w:rsidRPr="00206BA9">
        <w:rPr>
          <w:rFonts w:cs="Times New Roman"/>
          <w:sz w:val="24"/>
          <w:szCs w:val="24"/>
        </w:rPr>
        <w:t xml:space="preserve"> новых подходов </w:t>
      </w:r>
      <w:r w:rsidRPr="00206BA9">
        <w:rPr>
          <w:rFonts w:cs="Times New Roman"/>
          <w:sz w:val="24"/>
          <w:szCs w:val="24"/>
        </w:rPr>
        <w:t xml:space="preserve">в </w:t>
      </w:r>
      <w:r w:rsidR="004F2170" w:rsidRPr="00206BA9">
        <w:rPr>
          <w:rFonts w:cs="Times New Roman"/>
          <w:sz w:val="24"/>
          <w:szCs w:val="24"/>
        </w:rPr>
        <w:t>проведени</w:t>
      </w:r>
      <w:r w:rsidRPr="00206BA9">
        <w:rPr>
          <w:rFonts w:cs="Times New Roman"/>
          <w:sz w:val="24"/>
          <w:szCs w:val="24"/>
        </w:rPr>
        <w:t>и</w:t>
      </w:r>
      <w:r w:rsidR="004F2170" w:rsidRPr="00206BA9">
        <w:rPr>
          <w:rFonts w:cs="Times New Roman"/>
          <w:sz w:val="24"/>
          <w:szCs w:val="24"/>
        </w:rPr>
        <w:t xml:space="preserve"> конкурсного отбора Программ развития деятельности </w:t>
      </w:r>
      <w:r w:rsidRPr="00206BA9">
        <w:rPr>
          <w:rFonts w:cs="Times New Roman"/>
          <w:sz w:val="24"/>
          <w:szCs w:val="24"/>
        </w:rPr>
        <w:t>с</w:t>
      </w:r>
      <w:r w:rsidR="004F2170" w:rsidRPr="00206BA9">
        <w:rPr>
          <w:rFonts w:cs="Times New Roman"/>
          <w:sz w:val="24"/>
          <w:szCs w:val="24"/>
        </w:rPr>
        <w:t>туденческих объединений</w:t>
      </w:r>
      <w:r w:rsidRPr="00206BA9">
        <w:rPr>
          <w:rFonts w:cs="Times New Roman"/>
          <w:sz w:val="24"/>
          <w:szCs w:val="24"/>
        </w:rPr>
        <w:t xml:space="preserve"> и поучаствовали в и</w:t>
      </w:r>
      <w:r w:rsidR="004F2170" w:rsidRPr="00206BA9">
        <w:rPr>
          <w:rFonts w:cs="Times New Roman"/>
          <w:sz w:val="24"/>
          <w:szCs w:val="24"/>
        </w:rPr>
        <w:t>нтеллектуальн</w:t>
      </w:r>
      <w:r w:rsidRPr="00206BA9">
        <w:rPr>
          <w:rFonts w:cs="Times New Roman"/>
          <w:sz w:val="24"/>
          <w:szCs w:val="24"/>
        </w:rPr>
        <w:t>ой игре</w:t>
      </w:r>
      <w:r w:rsidR="004F2170" w:rsidRPr="00206BA9">
        <w:rPr>
          <w:rFonts w:cs="Times New Roman"/>
          <w:sz w:val="24"/>
          <w:szCs w:val="24"/>
        </w:rPr>
        <w:t xml:space="preserve"> «Что? Где? Когда?»</w:t>
      </w:r>
      <w:r w:rsidRPr="00206BA9">
        <w:rPr>
          <w:rFonts w:cs="Times New Roman"/>
          <w:sz w:val="24"/>
          <w:szCs w:val="24"/>
        </w:rPr>
        <w:t xml:space="preserve">. </w:t>
      </w:r>
    </w:p>
    <w:p w:rsidR="004F2170" w:rsidRDefault="00206BA9" w:rsidP="00206BA9">
      <w:pPr>
        <w:jc w:val="both"/>
        <w:rPr>
          <w:rFonts w:ascii="Times New Roman" w:hAnsi="Times New Roman" w:cs="Times New Roman"/>
          <w:sz w:val="28"/>
          <w:szCs w:val="28"/>
        </w:rPr>
      </w:pPr>
      <w:r w:rsidRPr="00206BA9">
        <w:rPr>
          <w:rFonts w:cs="Times New Roman"/>
          <w:sz w:val="24"/>
          <w:szCs w:val="24"/>
        </w:rPr>
        <w:tab/>
        <w:t>Второй день семинара также отличался насыщенной программой мероприятий. Были представлены презентации</w:t>
      </w:r>
      <w:r w:rsidR="004F2170" w:rsidRPr="00206BA9">
        <w:rPr>
          <w:rFonts w:cs="Times New Roman"/>
          <w:sz w:val="24"/>
          <w:szCs w:val="24"/>
        </w:rPr>
        <w:t xml:space="preserve"> </w:t>
      </w:r>
      <w:proofErr w:type="spellStart"/>
      <w:r w:rsidR="004F2170" w:rsidRPr="00206BA9">
        <w:rPr>
          <w:rFonts w:cs="Times New Roman"/>
          <w:sz w:val="24"/>
          <w:szCs w:val="24"/>
        </w:rPr>
        <w:t>Росстуденчеств</w:t>
      </w:r>
      <w:r w:rsidRPr="00206BA9">
        <w:rPr>
          <w:rFonts w:cs="Times New Roman"/>
          <w:sz w:val="24"/>
          <w:szCs w:val="24"/>
        </w:rPr>
        <w:t>а</w:t>
      </w:r>
      <w:proofErr w:type="spellEnd"/>
      <w:r>
        <w:rPr>
          <w:rFonts w:cs="Times New Roman"/>
          <w:sz w:val="24"/>
          <w:szCs w:val="24"/>
        </w:rPr>
        <w:t xml:space="preserve"> и</w:t>
      </w:r>
      <w:r w:rsidRPr="00206BA9">
        <w:rPr>
          <w:rFonts w:cs="Times New Roman"/>
          <w:sz w:val="24"/>
          <w:szCs w:val="24"/>
        </w:rPr>
        <w:t xml:space="preserve"> Всемирного фестиваля молодежи и студентов 2017, состоялась у</w:t>
      </w:r>
      <w:r w:rsidR="004F2170" w:rsidRPr="00206BA9">
        <w:rPr>
          <w:rFonts w:cs="Times New Roman"/>
          <w:sz w:val="24"/>
          <w:szCs w:val="24"/>
        </w:rPr>
        <w:t xml:space="preserve">влекательная игра по модели студенческой </w:t>
      </w:r>
      <w:proofErr w:type="spellStart"/>
      <w:r w:rsidR="004F2170" w:rsidRPr="00206BA9">
        <w:rPr>
          <w:rFonts w:cs="Times New Roman"/>
          <w:sz w:val="24"/>
          <w:szCs w:val="24"/>
        </w:rPr>
        <w:t>краудсорсинговой</w:t>
      </w:r>
      <w:proofErr w:type="spellEnd"/>
      <w:r w:rsidR="004F2170" w:rsidRPr="00206BA9">
        <w:rPr>
          <w:rFonts w:cs="Times New Roman"/>
          <w:sz w:val="24"/>
          <w:szCs w:val="24"/>
        </w:rPr>
        <w:t xml:space="preserve"> платформы</w:t>
      </w:r>
      <w:r w:rsidRPr="00206BA9">
        <w:rPr>
          <w:rFonts w:cs="Times New Roman"/>
          <w:sz w:val="24"/>
          <w:szCs w:val="24"/>
        </w:rPr>
        <w:t xml:space="preserve"> «</w:t>
      </w:r>
      <w:proofErr w:type="spellStart"/>
      <w:r w:rsidR="004F2170" w:rsidRPr="00206BA9">
        <w:rPr>
          <w:rFonts w:cs="Times New Roman"/>
          <w:sz w:val="24"/>
          <w:szCs w:val="24"/>
        </w:rPr>
        <w:t>Студстартер</w:t>
      </w:r>
      <w:proofErr w:type="spellEnd"/>
      <w:r>
        <w:rPr>
          <w:rFonts w:cs="Times New Roman"/>
          <w:sz w:val="24"/>
          <w:szCs w:val="24"/>
        </w:rPr>
        <w:t>»</w:t>
      </w:r>
      <w:r w:rsidRPr="00206BA9">
        <w:rPr>
          <w:rFonts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A9" w:rsidRPr="00206BA9" w:rsidRDefault="00206BA9" w:rsidP="00206BA9">
      <w:pPr>
        <w:jc w:val="both"/>
        <w:rPr>
          <w:color w:val="000000"/>
          <w:sz w:val="24"/>
          <w:szCs w:val="24"/>
        </w:rPr>
      </w:pPr>
      <w:r w:rsidRPr="00206BA9">
        <w:rPr>
          <w:rFonts w:cs="Times New Roman"/>
          <w:sz w:val="24"/>
          <w:szCs w:val="24"/>
        </w:rPr>
        <w:tab/>
        <w:t>Кроме того, состоялась э</w:t>
      </w:r>
      <w:r w:rsidR="004F2170" w:rsidRPr="00206BA9">
        <w:rPr>
          <w:sz w:val="24"/>
          <w:szCs w:val="24"/>
        </w:rPr>
        <w:t>кспертн</w:t>
      </w:r>
      <w:r w:rsidRPr="00206BA9">
        <w:rPr>
          <w:sz w:val="24"/>
          <w:szCs w:val="24"/>
        </w:rPr>
        <w:t>ая</w:t>
      </w:r>
      <w:r w:rsidR="004F2170" w:rsidRPr="00206BA9">
        <w:rPr>
          <w:sz w:val="24"/>
          <w:szCs w:val="24"/>
        </w:rPr>
        <w:t xml:space="preserve"> сесси</w:t>
      </w:r>
      <w:r w:rsidRPr="00206BA9">
        <w:rPr>
          <w:sz w:val="24"/>
          <w:szCs w:val="24"/>
        </w:rPr>
        <w:t>я по вопросам</w:t>
      </w:r>
      <w:r w:rsidR="004F2170" w:rsidRPr="00206BA9">
        <w:rPr>
          <w:sz w:val="24"/>
          <w:szCs w:val="24"/>
        </w:rPr>
        <w:t xml:space="preserve"> реализаци</w:t>
      </w:r>
      <w:r w:rsidRPr="00206BA9">
        <w:rPr>
          <w:sz w:val="24"/>
          <w:szCs w:val="24"/>
        </w:rPr>
        <w:t>и</w:t>
      </w:r>
      <w:r w:rsidR="004F2170" w:rsidRPr="00206BA9">
        <w:rPr>
          <w:sz w:val="24"/>
          <w:szCs w:val="24"/>
        </w:rPr>
        <w:t xml:space="preserve"> программ развития деятельности </w:t>
      </w:r>
      <w:r w:rsidR="004F2170" w:rsidRPr="00206BA9">
        <w:rPr>
          <w:color w:val="000000"/>
          <w:sz w:val="24"/>
          <w:szCs w:val="24"/>
        </w:rPr>
        <w:t xml:space="preserve">студенческих объединений в контексте государственной молодежной политики. </w:t>
      </w:r>
    </w:p>
    <w:p w:rsidR="004F2170" w:rsidRPr="00056006" w:rsidRDefault="004F2170" w:rsidP="00206BA9">
      <w:pPr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BA9">
        <w:rPr>
          <w:color w:val="000000"/>
          <w:sz w:val="24"/>
          <w:szCs w:val="24"/>
        </w:rPr>
        <w:t xml:space="preserve">Участниками данной программы стали </w:t>
      </w:r>
      <w:r w:rsidR="00206BA9">
        <w:rPr>
          <w:color w:val="000000"/>
          <w:sz w:val="24"/>
          <w:szCs w:val="24"/>
        </w:rPr>
        <w:t>-</w:t>
      </w:r>
      <w:r w:rsidRPr="00206BA9">
        <w:rPr>
          <w:color w:val="000000"/>
          <w:sz w:val="24"/>
          <w:szCs w:val="24"/>
        </w:rPr>
        <w:t xml:space="preserve"> </w:t>
      </w:r>
      <w:r w:rsidR="00206BA9" w:rsidRPr="00206BA9">
        <w:rPr>
          <w:color w:val="000000"/>
          <w:sz w:val="24"/>
          <w:szCs w:val="24"/>
        </w:rPr>
        <w:t>руководитель аппарата «Российских студенческих отрядов»</w:t>
      </w:r>
      <w:r w:rsidR="00206BA9">
        <w:rPr>
          <w:color w:val="000000"/>
          <w:sz w:val="24"/>
          <w:szCs w:val="24"/>
        </w:rPr>
        <w:t xml:space="preserve"> Парамонов Дмитрий Андреевич</w:t>
      </w:r>
      <w:r w:rsidRPr="00206BA9">
        <w:rPr>
          <w:color w:val="000000"/>
          <w:sz w:val="24"/>
          <w:szCs w:val="24"/>
        </w:rPr>
        <w:t xml:space="preserve">, </w:t>
      </w:r>
      <w:r w:rsidR="00206BA9" w:rsidRPr="00206BA9">
        <w:rPr>
          <w:color w:val="000000"/>
          <w:sz w:val="24"/>
          <w:szCs w:val="24"/>
        </w:rPr>
        <w:t>председатель студенческого координационного совета общероссийского Профсоюза образования</w:t>
      </w:r>
      <w:r w:rsidR="00206BA9" w:rsidRPr="00206BA9">
        <w:rPr>
          <w:color w:val="000000"/>
          <w:sz w:val="24"/>
          <w:szCs w:val="24"/>
        </w:rPr>
        <w:t xml:space="preserve"> </w:t>
      </w:r>
      <w:r w:rsidRPr="00206BA9">
        <w:rPr>
          <w:color w:val="000000"/>
          <w:sz w:val="24"/>
          <w:szCs w:val="24"/>
        </w:rPr>
        <w:t>Владимир Леонидович</w:t>
      </w:r>
      <w:r w:rsidR="00206BA9" w:rsidRPr="00206BA9">
        <w:rPr>
          <w:color w:val="000000"/>
          <w:sz w:val="24"/>
          <w:szCs w:val="24"/>
        </w:rPr>
        <w:t xml:space="preserve"> </w:t>
      </w:r>
      <w:r w:rsidR="00206BA9">
        <w:rPr>
          <w:color w:val="000000"/>
          <w:sz w:val="24"/>
          <w:szCs w:val="24"/>
        </w:rPr>
        <w:t>Марченко</w:t>
      </w:r>
      <w:r w:rsidRPr="00206BA9">
        <w:rPr>
          <w:color w:val="000000"/>
          <w:sz w:val="24"/>
          <w:szCs w:val="24"/>
        </w:rPr>
        <w:t xml:space="preserve">, </w:t>
      </w:r>
      <w:r w:rsidR="00056006" w:rsidRPr="00206BA9">
        <w:rPr>
          <w:color w:val="000000"/>
          <w:sz w:val="24"/>
          <w:szCs w:val="24"/>
        </w:rPr>
        <w:t>директор АНО «Центр исследования и развития молодежного туризма»</w:t>
      </w:r>
      <w:r w:rsidR="00056006">
        <w:rPr>
          <w:color w:val="000000"/>
          <w:sz w:val="24"/>
          <w:szCs w:val="24"/>
        </w:rPr>
        <w:t xml:space="preserve"> </w:t>
      </w:r>
      <w:r w:rsidR="00056006" w:rsidRPr="00206BA9">
        <w:rPr>
          <w:color w:val="000000"/>
          <w:sz w:val="24"/>
          <w:szCs w:val="24"/>
        </w:rPr>
        <w:t>Вадим Ростиславович</w:t>
      </w:r>
      <w:r w:rsidR="00056006" w:rsidRPr="00206BA9">
        <w:rPr>
          <w:color w:val="000000"/>
          <w:sz w:val="24"/>
          <w:szCs w:val="24"/>
        </w:rPr>
        <w:t xml:space="preserve"> </w:t>
      </w:r>
      <w:proofErr w:type="spellStart"/>
      <w:r w:rsidR="00056006">
        <w:rPr>
          <w:color w:val="000000"/>
          <w:sz w:val="24"/>
          <w:szCs w:val="24"/>
        </w:rPr>
        <w:t>Кокорев</w:t>
      </w:r>
      <w:proofErr w:type="spellEnd"/>
      <w:r w:rsidRPr="00206BA9">
        <w:rPr>
          <w:color w:val="000000"/>
          <w:sz w:val="24"/>
          <w:szCs w:val="24"/>
        </w:rPr>
        <w:t xml:space="preserve">, </w:t>
      </w:r>
      <w:r w:rsidR="00056006" w:rsidRPr="00206BA9">
        <w:rPr>
          <w:color w:val="000000"/>
          <w:sz w:val="24"/>
          <w:szCs w:val="24"/>
        </w:rPr>
        <w:t>руководитель комиссии по науке Совета Мин</w:t>
      </w:r>
      <w:r w:rsidR="00056006">
        <w:rPr>
          <w:color w:val="000000"/>
          <w:sz w:val="24"/>
          <w:szCs w:val="24"/>
        </w:rPr>
        <w:t xml:space="preserve">истерства </w:t>
      </w:r>
      <w:r w:rsidR="00056006" w:rsidRPr="00206BA9">
        <w:rPr>
          <w:color w:val="000000"/>
          <w:sz w:val="24"/>
          <w:szCs w:val="24"/>
        </w:rPr>
        <w:t>обр</w:t>
      </w:r>
      <w:r w:rsidR="00056006">
        <w:rPr>
          <w:color w:val="000000"/>
          <w:sz w:val="24"/>
          <w:szCs w:val="24"/>
        </w:rPr>
        <w:t xml:space="preserve">азования и </w:t>
      </w:r>
      <w:r w:rsidR="00056006" w:rsidRPr="00206BA9">
        <w:rPr>
          <w:color w:val="000000"/>
          <w:sz w:val="24"/>
          <w:szCs w:val="24"/>
        </w:rPr>
        <w:t xml:space="preserve">науки </w:t>
      </w:r>
      <w:r w:rsidR="00056006">
        <w:rPr>
          <w:color w:val="000000"/>
          <w:sz w:val="24"/>
          <w:szCs w:val="24"/>
        </w:rPr>
        <w:t>РФ</w:t>
      </w:r>
      <w:r w:rsidR="00056006" w:rsidRPr="00206BA9">
        <w:rPr>
          <w:color w:val="000000"/>
          <w:sz w:val="24"/>
          <w:szCs w:val="24"/>
        </w:rPr>
        <w:t xml:space="preserve"> по делам молодежи</w:t>
      </w:r>
      <w:r w:rsidR="00056006" w:rsidRPr="00206BA9">
        <w:rPr>
          <w:color w:val="000000"/>
          <w:sz w:val="24"/>
          <w:szCs w:val="24"/>
        </w:rPr>
        <w:t xml:space="preserve"> </w:t>
      </w:r>
      <w:r w:rsidRPr="00206BA9">
        <w:rPr>
          <w:color w:val="000000"/>
          <w:sz w:val="24"/>
          <w:szCs w:val="24"/>
        </w:rPr>
        <w:t>Евгений Александрович</w:t>
      </w:r>
      <w:r w:rsidR="00056006" w:rsidRPr="00056006">
        <w:rPr>
          <w:color w:val="000000"/>
          <w:sz w:val="24"/>
          <w:szCs w:val="24"/>
        </w:rPr>
        <w:t xml:space="preserve"> </w:t>
      </w:r>
      <w:r w:rsidR="00056006" w:rsidRPr="00206BA9">
        <w:rPr>
          <w:color w:val="000000"/>
          <w:sz w:val="24"/>
          <w:szCs w:val="24"/>
        </w:rPr>
        <w:t>Антипов</w:t>
      </w:r>
      <w:r w:rsidRPr="00206BA9">
        <w:rPr>
          <w:color w:val="000000"/>
          <w:sz w:val="24"/>
          <w:szCs w:val="24"/>
        </w:rPr>
        <w:t xml:space="preserve"> и </w:t>
      </w:r>
      <w:r w:rsidR="00056006" w:rsidRPr="00056006">
        <w:rPr>
          <w:rFonts w:cs="Arial"/>
          <w:bCs/>
          <w:color w:val="333333"/>
          <w:sz w:val="24"/>
          <w:szCs w:val="24"/>
        </w:rPr>
        <w:t>з</w:t>
      </w:r>
      <w:r w:rsidR="00056006" w:rsidRPr="00056006">
        <w:rPr>
          <w:rFonts w:cs="Arial"/>
          <w:bCs/>
          <w:color w:val="333333"/>
          <w:sz w:val="24"/>
          <w:szCs w:val="24"/>
        </w:rPr>
        <w:t>аместитель</w:t>
      </w:r>
      <w:r w:rsidR="00056006" w:rsidRPr="00056006">
        <w:rPr>
          <w:rFonts w:cs="Arial"/>
          <w:color w:val="333333"/>
          <w:sz w:val="24"/>
          <w:szCs w:val="24"/>
        </w:rPr>
        <w:t xml:space="preserve"> </w:t>
      </w:r>
      <w:r w:rsidR="00056006" w:rsidRPr="00056006">
        <w:rPr>
          <w:rFonts w:cs="Arial"/>
          <w:bCs/>
          <w:color w:val="333333"/>
          <w:sz w:val="24"/>
          <w:szCs w:val="24"/>
        </w:rPr>
        <w:t>руководителя</w:t>
      </w:r>
      <w:r w:rsidR="00056006" w:rsidRPr="00056006">
        <w:rPr>
          <w:rFonts w:cs="Arial"/>
          <w:color w:val="333333"/>
          <w:sz w:val="24"/>
          <w:szCs w:val="24"/>
        </w:rPr>
        <w:t xml:space="preserve"> </w:t>
      </w:r>
      <w:r w:rsidR="00056006" w:rsidRPr="00056006">
        <w:rPr>
          <w:rFonts w:cs="Arial"/>
          <w:bCs/>
          <w:color w:val="333333"/>
          <w:sz w:val="24"/>
          <w:szCs w:val="24"/>
        </w:rPr>
        <w:t>Аппарата</w:t>
      </w:r>
      <w:r w:rsidR="00056006" w:rsidRPr="00056006">
        <w:rPr>
          <w:rFonts w:cs="Arial"/>
          <w:color w:val="333333"/>
          <w:sz w:val="24"/>
          <w:szCs w:val="24"/>
        </w:rPr>
        <w:t xml:space="preserve"> </w:t>
      </w:r>
      <w:r w:rsidR="00056006" w:rsidRPr="00056006">
        <w:rPr>
          <w:rFonts w:cs="Arial"/>
          <w:bCs/>
          <w:color w:val="333333"/>
          <w:sz w:val="24"/>
          <w:szCs w:val="24"/>
        </w:rPr>
        <w:t>Исполкома</w:t>
      </w:r>
      <w:r w:rsidR="00056006" w:rsidRPr="00056006">
        <w:rPr>
          <w:rFonts w:cs="Arial"/>
          <w:color w:val="333333"/>
          <w:sz w:val="24"/>
          <w:szCs w:val="24"/>
        </w:rPr>
        <w:t xml:space="preserve"> </w:t>
      </w:r>
      <w:r w:rsidR="00056006" w:rsidRPr="00056006">
        <w:rPr>
          <w:rFonts w:cs="Arial"/>
          <w:bCs/>
          <w:color w:val="333333"/>
          <w:sz w:val="24"/>
          <w:szCs w:val="24"/>
        </w:rPr>
        <w:t>Всероссийской</w:t>
      </w:r>
      <w:r w:rsidR="00056006" w:rsidRPr="00056006">
        <w:rPr>
          <w:rFonts w:cs="Arial"/>
          <w:color w:val="333333"/>
          <w:sz w:val="24"/>
          <w:szCs w:val="24"/>
        </w:rPr>
        <w:t xml:space="preserve"> общественной молодежной организации «</w:t>
      </w:r>
      <w:r w:rsidR="00056006" w:rsidRPr="00056006">
        <w:rPr>
          <w:rFonts w:cs="Arial"/>
          <w:bCs/>
          <w:color w:val="333333"/>
          <w:sz w:val="24"/>
          <w:szCs w:val="24"/>
        </w:rPr>
        <w:t>Всероссийский</w:t>
      </w:r>
      <w:r w:rsidR="00056006" w:rsidRPr="00056006">
        <w:rPr>
          <w:rFonts w:cs="Arial"/>
          <w:color w:val="333333"/>
          <w:sz w:val="24"/>
          <w:szCs w:val="24"/>
        </w:rPr>
        <w:t xml:space="preserve"> </w:t>
      </w:r>
      <w:r w:rsidR="00056006" w:rsidRPr="00056006">
        <w:rPr>
          <w:rFonts w:cs="Arial"/>
          <w:bCs/>
          <w:color w:val="333333"/>
          <w:sz w:val="24"/>
          <w:szCs w:val="24"/>
        </w:rPr>
        <w:t>студенческий</w:t>
      </w:r>
      <w:r w:rsidR="00056006" w:rsidRPr="00056006">
        <w:rPr>
          <w:rFonts w:cs="Arial"/>
          <w:color w:val="333333"/>
          <w:sz w:val="24"/>
          <w:szCs w:val="24"/>
        </w:rPr>
        <w:t xml:space="preserve"> </w:t>
      </w:r>
      <w:r w:rsidR="00056006" w:rsidRPr="00056006">
        <w:rPr>
          <w:rFonts w:cs="Arial"/>
          <w:bCs/>
          <w:color w:val="333333"/>
          <w:sz w:val="24"/>
          <w:szCs w:val="24"/>
        </w:rPr>
        <w:t>корпус</w:t>
      </w:r>
      <w:r w:rsidR="00056006" w:rsidRPr="00056006">
        <w:rPr>
          <w:rFonts w:cs="Arial"/>
          <w:color w:val="333333"/>
          <w:sz w:val="24"/>
          <w:szCs w:val="24"/>
        </w:rPr>
        <w:t xml:space="preserve"> </w:t>
      </w:r>
      <w:r w:rsidR="00056006" w:rsidRPr="00056006">
        <w:rPr>
          <w:rFonts w:cs="Arial"/>
          <w:bCs/>
          <w:color w:val="333333"/>
          <w:sz w:val="24"/>
          <w:szCs w:val="24"/>
        </w:rPr>
        <w:t>спасателей</w:t>
      </w:r>
      <w:r w:rsidR="00056006" w:rsidRPr="00056006">
        <w:rPr>
          <w:rFonts w:cs="Arial"/>
          <w:color w:val="333333"/>
          <w:sz w:val="24"/>
          <w:szCs w:val="24"/>
        </w:rPr>
        <w:t>»</w:t>
      </w:r>
      <w:r w:rsidR="000560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056006" w:rsidRPr="000560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60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30DF" w:rsidRPr="00206BA9" w:rsidRDefault="00056006" w:rsidP="00206BA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Второй пяте</w:t>
      </w:r>
      <w:r w:rsidR="004F2170" w:rsidRPr="00206BA9">
        <w:rPr>
          <w:rFonts w:asciiTheme="minorHAnsi" w:hAnsiTheme="minorHAnsi"/>
          <w:color w:val="000000"/>
        </w:rPr>
        <w:t xml:space="preserve">ркой спикеров экспертной сессии выступили: </w:t>
      </w:r>
      <w:r w:rsidRPr="00206BA9">
        <w:rPr>
          <w:rFonts w:asciiTheme="minorHAnsi" w:hAnsiTheme="minorHAnsi"/>
          <w:color w:val="000000"/>
        </w:rPr>
        <w:t>заместитель председателя Всероссийской общественной организации «Российский союз молодежи»</w:t>
      </w:r>
      <w:r w:rsidR="004F2170" w:rsidRPr="00206BA9">
        <w:rPr>
          <w:rFonts w:asciiTheme="minorHAnsi" w:hAnsiTheme="minorHAnsi"/>
          <w:color w:val="000000"/>
        </w:rPr>
        <w:t xml:space="preserve"> Владимир Петрович</w:t>
      </w:r>
      <w:r w:rsidRPr="0005600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Селин</w:t>
      </w:r>
      <w:r w:rsidR="004F2170" w:rsidRPr="00206BA9">
        <w:rPr>
          <w:rFonts w:asciiTheme="minorHAnsi" w:hAnsiTheme="minorHAnsi"/>
          <w:color w:val="000000"/>
        </w:rPr>
        <w:t xml:space="preserve">, </w:t>
      </w:r>
      <w:r w:rsidRPr="00206BA9">
        <w:rPr>
          <w:rFonts w:asciiTheme="minorHAnsi" w:hAnsiTheme="minorHAnsi"/>
          <w:color w:val="000000"/>
        </w:rPr>
        <w:t>член координационного совета Ассоциации студенческих спортивных клубов</w:t>
      </w:r>
      <w:r w:rsidRPr="00206BA9">
        <w:rPr>
          <w:rFonts w:asciiTheme="minorHAnsi" w:hAnsiTheme="minorHAnsi"/>
          <w:color w:val="000000"/>
        </w:rPr>
        <w:t xml:space="preserve"> </w:t>
      </w:r>
      <w:r w:rsidR="004F2170" w:rsidRPr="00206BA9">
        <w:rPr>
          <w:rFonts w:asciiTheme="minorHAnsi" w:hAnsiTheme="minorHAnsi"/>
          <w:color w:val="000000"/>
        </w:rPr>
        <w:t>Оксана Андреевна</w:t>
      </w:r>
      <w:r w:rsidRPr="0005600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Яковлева</w:t>
      </w:r>
      <w:r w:rsidR="004F2170" w:rsidRPr="00206BA9">
        <w:rPr>
          <w:rFonts w:asciiTheme="minorHAnsi" w:hAnsiTheme="minorHAnsi"/>
          <w:color w:val="000000"/>
        </w:rPr>
        <w:t xml:space="preserve">, </w:t>
      </w:r>
      <w:r w:rsidRPr="00206BA9">
        <w:rPr>
          <w:rFonts w:asciiTheme="minorHAnsi" w:hAnsiTheme="minorHAnsi"/>
          <w:color w:val="000000"/>
        </w:rPr>
        <w:t>заместитель исполнительного директора Международной ассоциации студенческого телевидения</w:t>
      </w:r>
      <w:r w:rsidRPr="00206BA9">
        <w:rPr>
          <w:rFonts w:asciiTheme="minorHAnsi" w:hAnsiTheme="minorHAnsi"/>
          <w:color w:val="000000"/>
        </w:rPr>
        <w:t xml:space="preserve"> </w:t>
      </w:r>
      <w:r w:rsidRPr="00206BA9">
        <w:rPr>
          <w:rFonts w:asciiTheme="minorHAnsi" w:hAnsiTheme="minorHAnsi"/>
          <w:color w:val="000000"/>
        </w:rPr>
        <w:t>Сергей Владимирович</w:t>
      </w:r>
      <w:r w:rsidRPr="00206BA9">
        <w:rPr>
          <w:rFonts w:asciiTheme="minorHAnsi" w:hAnsiTheme="minorHAnsi"/>
          <w:color w:val="000000"/>
        </w:rPr>
        <w:t xml:space="preserve"> </w:t>
      </w:r>
      <w:proofErr w:type="spellStart"/>
      <w:r w:rsidR="004F2170" w:rsidRPr="00206BA9">
        <w:rPr>
          <w:rFonts w:asciiTheme="minorHAnsi" w:hAnsiTheme="minorHAnsi"/>
          <w:color w:val="000000"/>
        </w:rPr>
        <w:t>Косенчук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206BA9">
        <w:rPr>
          <w:rFonts w:asciiTheme="minorHAnsi" w:hAnsiTheme="minorHAnsi"/>
          <w:color w:val="000000"/>
        </w:rPr>
        <w:t>руководитель программы Российского союза молодежи «Студенческое самоуправление»</w:t>
      </w:r>
      <w:r>
        <w:rPr>
          <w:rFonts w:asciiTheme="minorHAnsi" w:hAnsiTheme="minorHAnsi"/>
          <w:color w:val="000000"/>
        </w:rPr>
        <w:t xml:space="preserve"> Евгений Викторович </w:t>
      </w:r>
      <w:r>
        <w:rPr>
          <w:rFonts w:asciiTheme="minorHAnsi" w:hAnsiTheme="minorHAnsi"/>
          <w:color w:val="000000"/>
        </w:rPr>
        <w:t xml:space="preserve">Матвиенко </w:t>
      </w:r>
      <w:r w:rsidR="004F2170" w:rsidRPr="00206BA9">
        <w:rPr>
          <w:rFonts w:asciiTheme="minorHAnsi" w:hAnsiTheme="minorHAnsi"/>
          <w:color w:val="000000"/>
        </w:rPr>
        <w:t xml:space="preserve">и </w:t>
      </w:r>
      <w:r w:rsidRPr="00206BA9">
        <w:rPr>
          <w:rFonts w:asciiTheme="minorHAnsi" w:hAnsiTheme="minorHAnsi"/>
          <w:color w:val="000000"/>
        </w:rPr>
        <w:t>руководитель комиссии по молодёжному предпринимательству Совета Министерства образования и науки РФ по делам молодежи</w:t>
      </w:r>
      <w:r w:rsidRPr="00206BA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Мария Владимировна</w:t>
      </w:r>
      <w:r w:rsidRPr="00056006">
        <w:rPr>
          <w:rFonts w:asciiTheme="minorHAnsi" w:hAnsiTheme="minorHAnsi"/>
          <w:color w:val="000000"/>
        </w:rPr>
        <w:t xml:space="preserve"> </w:t>
      </w:r>
      <w:r w:rsidRPr="00206BA9">
        <w:rPr>
          <w:rFonts w:asciiTheme="minorHAnsi" w:hAnsiTheme="minorHAnsi"/>
          <w:color w:val="000000"/>
        </w:rPr>
        <w:t>Сир</w:t>
      </w:r>
      <w:r>
        <w:rPr>
          <w:rFonts w:asciiTheme="minorHAnsi" w:hAnsiTheme="minorHAnsi"/>
          <w:color w:val="000000"/>
        </w:rPr>
        <w:t>отинина</w:t>
      </w:r>
      <w:r w:rsidR="004F2170" w:rsidRPr="00206BA9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 xml:space="preserve"> </w:t>
      </w:r>
    </w:p>
    <w:p w:rsidR="00CE30DF" w:rsidRPr="00206BA9" w:rsidRDefault="00CE30DF" w:rsidP="00206BA9">
      <w:pPr>
        <w:pStyle w:val="a4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4F2170" w:rsidRPr="000C2802" w:rsidRDefault="000C2802" w:rsidP="000C2802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0C2802">
        <w:rPr>
          <w:rFonts w:asciiTheme="minorHAnsi" w:hAnsiTheme="minorHAnsi"/>
          <w:color w:val="000000"/>
        </w:rPr>
        <w:t>В рамках семинара г</w:t>
      </w:r>
      <w:r w:rsidR="004F2170" w:rsidRPr="000C2802">
        <w:rPr>
          <w:rFonts w:asciiTheme="minorHAnsi" w:hAnsiTheme="minorHAnsi"/>
          <w:color w:val="000000"/>
        </w:rPr>
        <w:t xml:space="preserve">ости получили ответы на вопросы, касающиеся конкурса </w:t>
      </w:r>
      <w:r w:rsidRPr="000C2802">
        <w:rPr>
          <w:rFonts w:asciiTheme="minorHAnsi" w:hAnsiTheme="minorHAnsi"/>
          <w:color w:val="000000"/>
        </w:rPr>
        <w:t>ПРДСО</w:t>
      </w:r>
      <w:r w:rsidR="004F2170" w:rsidRPr="000C2802">
        <w:rPr>
          <w:rFonts w:asciiTheme="minorHAnsi" w:hAnsiTheme="minorHAnsi"/>
          <w:color w:val="000000"/>
        </w:rPr>
        <w:t>, спортивных клубов и мероприятий, студенческого предпринимательства и самоуправления</w:t>
      </w:r>
      <w:r w:rsidRPr="000C2802">
        <w:rPr>
          <w:rFonts w:asciiTheme="minorHAnsi" w:hAnsiTheme="minorHAnsi"/>
          <w:color w:val="000000"/>
        </w:rPr>
        <w:t>, а д</w:t>
      </w:r>
      <w:r w:rsidRPr="000C2802">
        <w:rPr>
          <w:rFonts w:asciiTheme="minorHAnsi" w:hAnsiTheme="minorHAnsi"/>
        </w:rPr>
        <w:t>елегация ГУАП также стала</w:t>
      </w:r>
      <w:r w:rsidR="004F2170" w:rsidRPr="000C2802">
        <w:rPr>
          <w:rFonts w:asciiTheme="minorHAnsi" w:hAnsiTheme="minorHAnsi"/>
        </w:rPr>
        <w:t xml:space="preserve"> </w:t>
      </w:r>
      <w:r w:rsidRPr="000C2802">
        <w:rPr>
          <w:rFonts w:asciiTheme="minorHAnsi" w:hAnsiTheme="minorHAnsi"/>
        </w:rPr>
        <w:t xml:space="preserve">обладателем диплома </w:t>
      </w:r>
      <w:r w:rsidR="004F2170" w:rsidRPr="000C2802">
        <w:rPr>
          <w:rFonts w:asciiTheme="minorHAnsi" w:hAnsiTheme="minorHAnsi"/>
        </w:rPr>
        <w:t>победител</w:t>
      </w:r>
      <w:r w:rsidRPr="000C2802">
        <w:rPr>
          <w:rFonts w:asciiTheme="minorHAnsi" w:hAnsiTheme="minorHAnsi"/>
        </w:rPr>
        <w:t>я у</w:t>
      </w:r>
      <w:r w:rsidR="004F2170" w:rsidRPr="000C2802">
        <w:rPr>
          <w:rFonts w:asciiTheme="minorHAnsi" w:hAnsiTheme="minorHAnsi"/>
        </w:rPr>
        <w:t xml:space="preserve">влекательной игры по модели студенческой </w:t>
      </w:r>
      <w:proofErr w:type="spellStart"/>
      <w:r w:rsidR="004F2170" w:rsidRPr="000C2802">
        <w:rPr>
          <w:rFonts w:asciiTheme="minorHAnsi" w:hAnsiTheme="minorHAnsi"/>
        </w:rPr>
        <w:t>краудсорсинговой</w:t>
      </w:r>
      <w:proofErr w:type="spellEnd"/>
      <w:r w:rsidR="004F2170" w:rsidRPr="000C2802">
        <w:rPr>
          <w:rFonts w:asciiTheme="minorHAnsi" w:hAnsiTheme="minorHAnsi"/>
        </w:rPr>
        <w:t xml:space="preserve"> платформы «</w:t>
      </w:r>
      <w:proofErr w:type="spellStart"/>
      <w:r w:rsidR="004F2170" w:rsidRPr="000C2802">
        <w:rPr>
          <w:rFonts w:asciiTheme="minorHAnsi" w:hAnsiTheme="minorHAnsi"/>
        </w:rPr>
        <w:t>Студстартер</w:t>
      </w:r>
      <w:proofErr w:type="spellEnd"/>
      <w:r w:rsidR="004F2170" w:rsidRPr="000C2802">
        <w:rPr>
          <w:rFonts w:asciiTheme="minorHAnsi" w:hAnsiTheme="minorHAnsi"/>
        </w:rPr>
        <w:t>»</w:t>
      </w:r>
      <w:r w:rsidRPr="000C2802">
        <w:rPr>
          <w:rFonts w:asciiTheme="minorHAnsi" w:hAnsiTheme="minorHAnsi"/>
        </w:rPr>
        <w:t>.</w:t>
      </w:r>
    </w:p>
    <w:p w:rsidR="004F2170" w:rsidRPr="000C2802" w:rsidRDefault="004F2170" w:rsidP="000C2802">
      <w:pPr>
        <w:pStyle w:val="a4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4F2170" w:rsidRPr="004F2170" w:rsidRDefault="004F2170" w:rsidP="004F2170">
      <w:pPr>
        <w:rPr>
          <w:b/>
        </w:rPr>
      </w:pPr>
    </w:p>
    <w:sectPr w:rsidR="004F2170" w:rsidRPr="004F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86"/>
    <w:rsid w:val="00056006"/>
    <w:rsid w:val="000C2802"/>
    <w:rsid w:val="00206BA9"/>
    <w:rsid w:val="00327E9F"/>
    <w:rsid w:val="004F2170"/>
    <w:rsid w:val="007D1A1D"/>
    <w:rsid w:val="007F7686"/>
    <w:rsid w:val="00B2051E"/>
    <w:rsid w:val="00BC1521"/>
    <w:rsid w:val="00C30EF8"/>
    <w:rsid w:val="00CE30DF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98A3"/>
  <w15:chartTrackingRefBased/>
  <w15:docId w15:val="{B16814EE-6CC5-4469-81EB-83F03EC6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170"/>
  </w:style>
  <w:style w:type="character" w:styleId="a3">
    <w:name w:val="Hyperlink"/>
    <w:basedOn w:val="a0"/>
    <w:uiPriority w:val="99"/>
    <w:semiHidden/>
    <w:unhideWhenUsed/>
    <w:rsid w:val="004F21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7</cp:revision>
  <dcterms:created xsi:type="dcterms:W3CDTF">2017-06-05T08:25:00Z</dcterms:created>
  <dcterms:modified xsi:type="dcterms:W3CDTF">2017-06-05T09:27:00Z</dcterms:modified>
</cp:coreProperties>
</file>