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76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DE3C27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 xml:space="preserve">Как прошел финал конкурса «Лучшая студенческая группа первого курса ГУАП» </w:t>
      </w:r>
      <w:r w:rsidR="00DD7176" w:rsidRPr="00DD7176">
        <w:rPr>
          <w:rFonts w:ascii="Times New Roman" w:hAnsi="Times New Roman" w:cs="Times New Roman"/>
          <w:sz w:val="24"/>
          <w:szCs w:val="24"/>
        </w:rPr>
        <w:t>–</w:t>
      </w:r>
      <w:r w:rsidRPr="00DD7176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D7176" w:rsidRP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76">
        <w:rPr>
          <w:rFonts w:ascii="Times New Roman" w:hAnsi="Times New Roman" w:cs="Times New Roman"/>
          <w:b/>
          <w:sz w:val="24"/>
          <w:szCs w:val="24"/>
        </w:rPr>
        <w:t xml:space="preserve">Анонс </w:t>
      </w:r>
    </w:p>
    <w:p w:rsidR="00DE3C27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10 ноября состоялся финал конкурса на лучшую студенческую группу первого курса</w:t>
      </w:r>
      <w:r w:rsidR="00DD7176">
        <w:rPr>
          <w:rFonts w:ascii="Times New Roman" w:hAnsi="Times New Roman" w:cs="Times New Roman"/>
          <w:sz w:val="24"/>
          <w:szCs w:val="24"/>
        </w:rPr>
        <w:t xml:space="preserve"> нашего университета</w:t>
      </w:r>
      <w:r w:rsidRPr="00DD7176">
        <w:rPr>
          <w:rFonts w:ascii="Times New Roman" w:hAnsi="Times New Roman" w:cs="Times New Roman"/>
          <w:sz w:val="24"/>
          <w:szCs w:val="24"/>
        </w:rPr>
        <w:t xml:space="preserve">. Конкурс длился </w:t>
      </w:r>
      <w:r w:rsidR="00AF0FE1" w:rsidRPr="00DD7176">
        <w:rPr>
          <w:rFonts w:ascii="Times New Roman" w:hAnsi="Times New Roman" w:cs="Times New Roman"/>
          <w:sz w:val="24"/>
          <w:szCs w:val="24"/>
        </w:rPr>
        <w:t>два месяца, а участие в нем приняли 99% первокурсников.</w:t>
      </w:r>
    </w:p>
    <w:p w:rsidR="00DD7176" w:rsidRP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FE1" w:rsidRPr="00DD7176" w:rsidRDefault="00AF0FE1" w:rsidP="00DD71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176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9B14B1" w:rsidRPr="00DD7176" w:rsidRDefault="00DE3C27" w:rsidP="00DD7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За сентябрь и октябрь прошли следующие этапы: спортивный, интеллектуальный, танцевальный</w:t>
      </w:r>
      <w:r w:rsidR="00AF0FE1" w:rsidRPr="00DD71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F0FE1" w:rsidRPr="00DD7176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AF0FE1" w:rsidRPr="00DD7176">
        <w:rPr>
          <w:rFonts w:ascii="Times New Roman" w:hAnsi="Times New Roman" w:cs="Times New Roman"/>
          <w:sz w:val="24"/>
          <w:szCs w:val="24"/>
        </w:rPr>
        <w:t xml:space="preserve"> по корпусу </w:t>
      </w:r>
      <w:r w:rsidR="0060546E">
        <w:rPr>
          <w:rFonts w:ascii="Times New Roman" w:hAnsi="Times New Roman" w:cs="Times New Roman"/>
          <w:sz w:val="24"/>
          <w:szCs w:val="24"/>
        </w:rPr>
        <w:t xml:space="preserve">ГУАП </w:t>
      </w:r>
      <w:r w:rsidR="00AF0FE1" w:rsidRPr="00DD7176">
        <w:rPr>
          <w:rFonts w:ascii="Times New Roman" w:hAnsi="Times New Roman" w:cs="Times New Roman"/>
          <w:sz w:val="24"/>
          <w:szCs w:val="24"/>
        </w:rPr>
        <w:t>на Большой Морской улице. На финале собрались почетные гости, среди которых проректор по воспитательной работе и молодежной политике Лариса Николаева, зам</w:t>
      </w:r>
      <w:r w:rsidR="00DD7176">
        <w:rPr>
          <w:rFonts w:ascii="Times New Roman" w:hAnsi="Times New Roman" w:cs="Times New Roman"/>
          <w:sz w:val="24"/>
          <w:szCs w:val="24"/>
        </w:rPr>
        <w:t xml:space="preserve">естители директоров институтов </w:t>
      </w:r>
      <w:r w:rsidR="00AF0FE1" w:rsidRPr="00DD7176">
        <w:rPr>
          <w:rFonts w:ascii="Times New Roman" w:hAnsi="Times New Roman" w:cs="Times New Roman"/>
          <w:sz w:val="24"/>
          <w:szCs w:val="24"/>
        </w:rPr>
        <w:t>и деканов факультетов, председатели студенческих советов институтов и профбюро.</w:t>
      </w:r>
      <w:r w:rsidR="009B14B1" w:rsidRPr="00DD7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C27" w:rsidRPr="00DD7176" w:rsidRDefault="009B14B1" w:rsidP="00DD71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На мероприятии</w:t>
      </w:r>
      <w:r w:rsidR="00DE3C27" w:rsidRPr="00DD7176">
        <w:rPr>
          <w:rFonts w:ascii="Times New Roman" w:hAnsi="Times New Roman" w:cs="Times New Roman"/>
          <w:sz w:val="24"/>
          <w:szCs w:val="24"/>
        </w:rPr>
        <w:t xml:space="preserve"> наградили </w:t>
      </w:r>
      <w:r w:rsidRPr="00DD7176">
        <w:rPr>
          <w:rFonts w:ascii="Times New Roman" w:hAnsi="Times New Roman" w:cs="Times New Roman"/>
          <w:sz w:val="24"/>
          <w:szCs w:val="24"/>
        </w:rPr>
        <w:t xml:space="preserve">лучшую группу ГУАП, а также </w:t>
      </w:r>
      <w:r w:rsidR="00DE3C27" w:rsidRPr="00DD7176">
        <w:rPr>
          <w:rFonts w:ascii="Times New Roman" w:hAnsi="Times New Roman" w:cs="Times New Roman"/>
          <w:sz w:val="24"/>
          <w:szCs w:val="24"/>
        </w:rPr>
        <w:t xml:space="preserve">лучшие группы </w:t>
      </w:r>
      <w:r w:rsidRPr="00DD7176">
        <w:rPr>
          <w:rFonts w:ascii="Times New Roman" w:hAnsi="Times New Roman" w:cs="Times New Roman"/>
          <w:sz w:val="24"/>
          <w:szCs w:val="24"/>
        </w:rPr>
        <w:t>каждого института</w:t>
      </w:r>
      <w:r w:rsidR="00DE3C27" w:rsidRPr="00DD7176">
        <w:rPr>
          <w:rFonts w:ascii="Times New Roman" w:hAnsi="Times New Roman" w:cs="Times New Roman"/>
          <w:sz w:val="24"/>
          <w:szCs w:val="24"/>
        </w:rPr>
        <w:t xml:space="preserve"> и факульте</w:t>
      </w:r>
      <w:r w:rsidRPr="00DD7176">
        <w:rPr>
          <w:rFonts w:ascii="Times New Roman" w:hAnsi="Times New Roman" w:cs="Times New Roman"/>
          <w:sz w:val="24"/>
          <w:szCs w:val="24"/>
        </w:rPr>
        <w:t>та. Первые места распределились следующим образом:</w:t>
      </w:r>
    </w:p>
    <w:p w:rsid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 xml:space="preserve">Институт аэрокосмических </w:t>
      </w:r>
      <w:r w:rsidR="00DD7176">
        <w:rPr>
          <w:rFonts w:ascii="Times New Roman" w:hAnsi="Times New Roman" w:cs="Times New Roman"/>
          <w:sz w:val="24"/>
          <w:szCs w:val="24"/>
        </w:rPr>
        <w:t xml:space="preserve">приборов и </w:t>
      </w:r>
      <w:r w:rsidR="009B14B1" w:rsidRPr="00DD7176">
        <w:rPr>
          <w:rFonts w:ascii="Times New Roman" w:hAnsi="Times New Roman" w:cs="Times New Roman"/>
          <w:sz w:val="24"/>
          <w:szCs w:val="24"/>
        </w:rPr>
        <w:t xml:space="preserve">систем – </w:t>
      </w:r>
      <w:r w:rsidRPr="00DD717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B14B1" w:rsidRPr="00DD7176">
        <w:rPr>
          <w:rFonts w:ascii="Times New Roman" w:hAnsi="Times New Roman" w:cs="Times New Roman"/>
          <w:sz w:val="24"/>
          <w:szCs w:val="24"/>
        </w:rPr>
        <w:t>№ 1231;</w:t>
      </w:r>
    </w:p>
    <w:p w:rsidR="00DE3C27" w:rsidRP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радиотехники и </w:t>
      </w:r>
      <w:r w:rsidR="00DE3C27" w:rsidRPr="00DD7176">
        <w:rPr>
          <w:rFonts w:ascii="Times New Roman" w:hAnsi="Times New Roman" w:cs="Times New Roman"/>
          <w:sz w:val="24"/>
          <w:szCs w:val="24"/>
        </w:rPr>
        <w:t>инфокоммуникац</w:t>
      </w:r>
      <w:r w:rsidRPr="00DD7176">
        <w:rPr>
          <w:rFonts w:ascii="Times New Roman" w:hAnsi="Times New Roman" w:cs="Times New Roman"/>
          <w:sz w:val="24"/>
          <w:szCs w:val="24"/>
        </w:rPr>
        <w:t>ионных технологий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C27" w:rsidRPr="00DD7176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DD7176">
        <w:rPr>
          <w:rFonts w:ascii="Times New Roman" w:hAnsi="Times New Roman" w:cs="Times New Roman"/>
          <w:sz w:val="24"/>
          <w:szCs w:val="24"/>
        </w:rPr>
        <w:t>№ 2221;</w:t>
      </w: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 xml:space="preserve">Институт </w:t>
      </w:r>
      <w:proofErr w:type="spellStart"/>
      <w:r w:rsidRPr="00DD7176">
        <w:rPr>
          <w:rFonts w:ascii="Times New Roman" w:hAnsi="Times New Roman" w:cs="Times New Roman"/>
          <w:sz w:val="24"/>
          <w:szCs w:val="24"/>
        </w:rPr>
        <w:t>кибе</w:t>
      </w:r>
      <w:r w:rsidR="00DD7176" w:rsidRPr="00DD7176">
        <w:rPr>
          <w:rFonts w:ascii="Times New Roman" w:hAnsi="Times New Roman" w:cs="Times New Roman"/>
          <w:sz w:val="24"/>
          <w:szCs w:val="24"/>
        </w:rPr>
        <w:t>рфизических</w:t>
      </w:r>
      <w:proofErr w:type="spellEnd"/>
      <w:r w:rsidR="00DD7176" w:rsidRPr="00DD7176">
        <w:rPr>
          <w:rFonts w:ascii="Times New Roman" w:hAnsi="Times New Roman" w:cs="Times New Roman"/>
          <w:sz w:val="24"/>
          <w:szCs w:val="24"/>
        </w:rPr>
        <w:t xml:space="preserve"> систем –</w:t>
      </w:r>
      <w:r w:rsidRPr="00DD7176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DD7176" w:rsidRPr="00DD7176">
        <w:rPr>
          <w:rFonts w:ascii="Times New Roman" w:hAnsi="Times New Roman" w:cs="Times New Roman"/>
          <w:sz w:val="24"/>
          <w:szCs w:val="24"/>
        </w:rPr>
        <w:t>№ 3237;</w:t>
      </w: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Институт информационных технологий и</w:t>
      </w:r>
      <w:r w:rsidR="00DD7176">
        <w:rPr>
          <w:rFonts w:ascii="Times New Roman" w:hAnsi="Times New Roman" w:cs="Times New Roman"/>
          <w:sz w:val="24"/>
          <w:szCs w:val="24"/>
        </w:rPr>
        <w:t xml:space="preserve"> </w:t>
      </w:r>
      <w:r w:rsidR="00DD7176" w:rsidRPr="00DD7176">
        <w:rPr>
          <w:rFonts w:ascii="Times New Roman" w:hAnsi="Times New Roman" w:cs="Times New Roman"/>
          <w:sz w:val="24"/>
          <w:szCs w:val="24"/>
        </w:rPr>
        <w:t xml:space="preserve">программирования – </w:t>
      </w:r>
      <w:r w:rsidRPr="00DD7176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DD7176" w:rsidRPr="00DD7176">
        <w:rPr>
          <w:rFonts w:ascii="Times New Roman" w:hAnsi="Times New Roman" w:cs="Times New Roman"/>
          <w:sz w:val="24"/>
          <w:szCs w:val="24"/>
        </w:rPr>
        <w:t>№ 4217;</w:t>
      </w: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Инстит</w:t>
      </w:r>
      <w:r w:rsidR="00DD7176">
        <w:rPr>
          <w:rFonts w:ascii="Times New Roman" w:hAnsi="Times New Roman" w:cs="Times New Roman"/>
          <w:sz w:val="24"/>
          <w:szCs w:val="24"/>
        </w:rPr>
        <w:t xml:space="preserve">ут фундаментальной подготовки и </w:t>
      </w:r>
      <w:r w:rsidRPr="00DD7176">
        <w:rPr>
          <w:rFonts w:ascii="Times New Roman" w:hAnsi="Times New Roman" w:cs="Times New Roman"/>
          <w:sz w:val="24"/>
          <w:szCs w:val="24"/>
        </w:rPr>
        <w:t>технологич</w:t>
      </w:r>
      <w:r w:rsidR="00DD7176" w:rsidRPr="00DD7176">
        <w:rPr>
          <w:rFonts w:ascii="Times New Roman" w:hAnsi="Times New Roman" w:cs="Times New Roman"/>
          <w:sz w:val="24"/>
          <w:szCs w:val="24"/>
        </w:rPr>
        <w:t>еских инноваций –</w:t>
      </w:r>
      <w:r w:rsidRPr="00DD7176">
        <w:rPr>
          <w:rFonts w:ascii="Times New Roman" w:hAnsi="Times New Roman" w:cs="Times New Roman"/>
          <w:sz w:val="24"/>
          <w:szCs w:val="24"/>
        </w:rPr>
        <w:t xml:space="preserve"> </w:t>
      </w:r>
      <w:r w:rsidR="00DD7176" w:rsidRPr="00DD7176">
        <w:rPr>
          <w:rFonts w:ascii="Times New Roman" w:hAnsi="Times New Roman" w:cs="Times New Roman"/>
          <w:sz w:val="24"/>
          <w:szCs w:val="24"/>
        </w:rPr>
        <w:t xml:space="preserve"> группа № М250;</w:t>
      </w:r>
    </w:p>
    <w:p w:rsidR="00DE3C27" w:rsidRP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Гуманитарный факультет – группа № 6232К;</w:t>
      </w: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Институт технологий предприним</w:t>
      </w:r>
      <w:r w:rsidR="00DD7176" w:rsidRPr="00DD7176">
        <w:rPr>
          <w:rFonts w:ascii="Times New Roman" w:hAnsi="Times New Roman" w:cs="Times New Roman"/>
          <w:sz w:val="24"/>
          <w:szCs w:val="24"/>
        </w:rPr>
        <w:t>атель</w:t>
      </w:r>
      <w:r w:rsidR="00DD7176">
        <w:rPr>
          <w:rFonts w:ascii="Times New Roman" w:hAnsi="Times New Roman" w:cs="Times New Roman"/>
          <w:sz w:val="24"/>
          <w:szCs w:val="24"/>
        </w:rPr>
        <w:t xml:space="preserve">ства и </w:t>
      </w:r>
      <w:r w:rsidR="00DD7176" w:rsidRPr="00DD7176">
        <w:rPr>
          <w:rFonts w:ascii="Times New Roman" w:hAnsi="Times New Roman" w:cs="Times New Roman"/>
          <w:sz w:val="24"/>
          <w:szCs w:val="24"/>
        </w:rPr>
        <w:t>права – группа № 8254К;</w:t>
      </w:r>
    </w:p>
    <w:p w:rsidR="00DE3C27" w:rsidRPr="00DD7176" w:rsidRDefault="00DE3C27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7176">
        <w:rPr>
          <w:rFonts w:ascii="Times New Roman" w:hAnsi="Times New Roman" w:cs="Times New Roman"/>
          <w:sz w:val="24"/>
          <w:szCs w:val="24"/>
        </w:rPr>
        <w:t>Факультет среднего профессиональ</w:t>
      </w:r>
      <w:r w:rsidR="00DD7176" w:rsidRPr="00DD7176">
        <w:rPr>
          <w:rFonts w:ascii="Times New Roman" w:hAnsi="Times New Roman" w:cs="Times New Roman"/>
          <w:sz w:val="24"/>
          <w:szCs w:val="24"/>
        </w:rPr>
        <w:t>ного образования – группа № С216.</w:t>
      </w:r>
    </w:p>
    <w:p w:rsidR="00DD7176" w:rsidRDefault="00DD7176" w:rsidP="00DD71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176" w:rsidRPr="00DD7176" w:rsidRDefault="00DD7176" w:rsidP="006054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176">
        <w:rPr>
          <w:rFonts w:ascii="Times New Roman" w:hAnsi="Times New Roman" w:cs="Times New Roman"/>
          <w:sz w:val="24"/>
          <w:szCs w:val="24"/>
        </w:rPr>
        <w:t>А победителем конкурса стала группа 6232К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факультета ГУАП! </w:t>
      </w:r>
      <w:r w:rsidRPr="00DD7176">
        <w:rPr>
          <w:rFonts w:ascii="Times New Roman" w:hAnsi="Times New Roman" w:cs="Times New Roman"/>
          <w:sz w:val="24"/>
          <w:szCs w:val="24"/>
        </w:rPr>
        <w:t>Поздравляем всех первокурсников и желаем успехов в новом году!</w:t>
      </w:r>
    </w:p>
    <w:sectPr w:rsidR="00DD7176" w:rsidRPr="00D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27"/>
    <w:rsid w:val="00425EDF"/>
    <w:rsid w:val="0060546E"/>
    <w:rsid w:val="009B14B1"/>
    <w:rsid w:val="00AF0FE1"/>
    <w:rsid w:val="00DD7176"/>
    <w:rsid w:val="00D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2022-12-28T08:46:00Z</dcterms:created>
  <dcterms:modified xsi:type="dcterms:W3CDTF">2022-12-28T10:42:00Z</dcterms:modified>
</cp:coreProperties>
</file>