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BA" w:rsidRPr="00EC12BA" w:rsidRDefault="00EC12BA" w:rsidP="00EC12BA">
      <w:pPr>
        <w:jc w:val="center"/>
        <w:rPr>
          <w:b/>
        </w:rPr>
      </w:pPr>
      <w:r w:rsidRPr="00EC12BA">
        <w:rPr>
          <w:b/>
        </w:rPr>
        <w:t xml:space="preserve">Участие </w:t>
      </w:r>
      <w:r w:rsidR="002F50B3">
        <w:rPr>
          <w:b/>
        </w:rPr>
        <w:t>сотрудника ГУАП</w:t>
      </w:r>
      <w:bookmarkStart w:id="0" w:name="_GoBack"/>
      <w:bookmarkEnd w:id="0"/>
      <w:r>
        <w:rPr>
          <w:b/>
        </w:rPr>
        <w:t xml:space="preserve"> в </w:t>
      </w:r>
      <w:r w:rsidRPr="00EC12BA">
        <w:rPr>
          <w:b/>
        </w:rPr>
        <w:t xml:space="preserve"> конкурсе «</w:t>
      </w:r>
      <w:proofErr w:type="spellStart"/>
      <w:r w:rsidRPr="00EC12BA">
        <w:rPr>
          <w:b/>
        </w:rPr>
        <w:t>Кибердром</w:t>
      </w:r>
      <w:proofErr w:type="spellEnd"/>
      <w:r w:rsidRPr="00EC12BA">
        <w:rPr>
          <w:b/>
        </w:rPr>
        <w:t>»</w:t>
      </w:r>
    </w:p>
    <w:p w:rsidR="00EC12BA" w:rsidRDefault="00EC12BA"/>
    <w:p w:rsidR="0015484C" w:rsidRDefault="0015484C" w:rsidP="00EC12BA">
      <w:pPr>
        <w:jc w:val="both"/>
      </w:pPr>
      <w:r>
        <w:t xml:space="preserve">14 января </w:t>
      </w:r>
      <w:r w:rsidR="00EC12BA">
        <w:t xml:space="preserve">2023 года </w:t>
      </w:r>
      <w:r>
        <w:t>прошла первая встреча региональной команды конкурса «</w:t>
      </w:r>
      <w:proofErr w:type="spellStart"/>
      <w:r>
        <w:t>Кибердром</w:t>
      </w:r>
      <w:proofErr w:type="spellEnd"/>
      <w:r>
        <w:t>»</w:t>
      </w:r>
      <w:r w:rsidR="00EC12BA" w:rsidRPr="00EC12BA">
        <w:t xml:space="preserve">. </w:t>
      </w:r>
      <w:r w:rsidR="004E2656">
        <w:t>По результатам входного</w:t>
      </w:r>
      <w:r w:rsidR="001D1A57">
        <w:t xml:space="preserve"> онлайн-</w:t>
      </w:r>
      <w:r w:rsidR="004E2656">
        <w:t>тестирования, проходившего с 18 декабря 2022 по 9 января 2023 года, были сформированы региональные команды конкурса «</w:t>
      </w:r>
      <w:proofErr w:type="spellStart"/>
      <w:r w:rsidR="004E2656">
        <w:t>Кибердром</w:t>
      </w:r>
      <w:proofErr w:type="spellEnd"/>
      <w:r w:rsidR="004E2656">
        <w:t>», среди которых ассистент кафедры системного анализа и логистики Добровольская Ангелина.</w:t>
      </w:r>
    </w:p>
    <w:p w:rsidR="0015484C" w:rsidRDefault="0015484C" w:rsidP="00EC12BA">
      <w:pPr>
        <w:jc w:val="both"/>
      </w:pPr>
      <w:r w:rsidRPr="0015484C">
        <w:t>Федеральный</w:t>
      </w:r>
      <w:r>
        <w:t xml:space="preserve"> п</w:t>
      </w:r>
      <w:r w:rsidRPr="0015484C">
        <w:t>роект «Кадры для цифровой промышленности. Создание законченных проектно-конструкторских решений в режиме</w:t>
      </w:r>
      <w:r>
        <w:t xml:space="preserve"> </w:t>
      </w:r>
      <w:r w:rsidRPr="0015484C">
        <w:t>соревнований «</w:t>
      </w:r>
      <w:proofErr w:type="spellStart"/>
      <w:r w:rsidRPr="0015484C">
        <w:t>Кибердром</w:t>
      </w:r>
      <w:proofErr w:type="spellEnd"/>
      <w:r w:rsidRPr="0015484C">
        <w:t>»</w:t>
      </w:r>
      <w:r>
        <w:t xml:space="preserve"> организован</w:t>
      </w:r>
      <w:r w:rsidRPr="0015484C">
        <w:t xml:space="preserve"> </w:t>
      </w:r>
      <w:r w:rsidR="004E2656">
        <w:t xml:space="preserve">по </w:t>
      </w:r>
      <w:r w:rsidRPr="0015484C">
        <w:t>инициативе Министерства промышленности и торговли РФ</w:t>
      </w:r>
      <w:r>
        <w:t>. Целью конкурса является создание системы опережающей подготовки и переподготовки кадров нового поколения для цифровой промышленности.</w:t>
      </w:r>
    </w:p>
    <w:p w:rsidR="0015484C" w:rsidRPr="004E2656" w:rsidRDefault="0015484C" w:rsidP="00EC12BA">
      <w:pPr>
        <w:jc w:val="both"/>
      </w:pPr>
      <w:r>
        <w:t>В конкурсе принимают участие более 5000 участников из 85 регионов Российской Федерации. В рамках конкурса проходит дистанционное обучение</w:t>
      </w:r>
      <w:r w:rsidRPr="0015484C">
        <w:t xml:space="preserve"> на базе образова</w:t>
      </w:r>
      <w:r>
        <w:t>те</w:t>
      </w:r>
      <w:r w:rsidRPr="0015484C">
        <w:t>льной онлайн-платформ</w:t>
      </w:r>
      <w:r>
        <w:t>ы</w:t>
      </w:r>
      <w:r w:rsidRPr="0015484C">
        <w:t>. Видео-курсы, конспекты и трансляции мастер-классов в единой системе.</w:t>
      </w:r>
      <w:r w:rsidR="004E2656">
        <w:t xml:space="preserve"> После каждого этапа обучения будут проходить</w:t>
      </w:r>
      <w:r w:rsidR="001D1A57">
        <w:t xml:space="preserve"> экзамены по</w:t>
      </w:r>
      <w:r w:rsidR="004E2656">
        <w:t xml:space="preserve"> компетенциям</w:t>
      </w:r>
      <w:r w:rsidR="001D1A57">
        <w:t xml:space="preserve"> </w:t>
      </w:r>
      <w:proofErr w:type="spellStart"/>
      <w:r w:rsidR="004E2656">
        <w:rPr>
          <w:lang w:val="en-US"/>
        </w:rPr>
        <w:t>fpv</w:t>
      </w:r>
      <w:proofErr w:type="spellEnd"/>
      <w:r w:rsidR="004E2656" w:rsidRPr="004E2656">
        <w:t>-</w:t>
      </w:r>
      <w:r w:rsidR="004E2656">
        <w:t>пилотирование, мониторинг, создание цифровых моделей и мног</w:t>
      </w:r>
      <w:r w:rsidR="001D1A57">
        <w:t>их</w:t>
      </w:r>
      <w:r w:rsidR="004E2656">
        <w:t xml:space="preserve"> друг</w:t>
      </w:r>
      <w:r w:rsidR="001D1A57">
        <w:t>их</w:t>
      </w:r>
      <w:r w:rsidR="004E2656">
        <w:t>.</w:t>
      </w:r>
    </w:p>
    <w:p w:rsidR="004E2656" w:rsidRDefault="004E2656" w:rsidP="00EC12BA">
      <w:pPr>
        <w:jc w:val="both"/>
      </w:pPr>
      <w:r>
        <w:t>Региональные команды состоят из молодых специалистов, студентов и школьников. При успешном прохождении модулей участники могут получить свидетельства государственного образца и сертификаты компаний-партнеров</w:t>
      </w:r>
      <w:r w:rsidR="001D1A57">
        <w:t>, обмен опытом</w:t>
      </w:r>
      <w:r w:rsidR="001D1A57" w:rsidRPr="001D1A57">
        <w:t xml:space="preserve"> на предприятиях в рамках авиационного и радиоэлектронного кластеров</w:t>
      </w:r>
      <w:r w:rsidR="001D1A57">
        <w:t>, а также получение новой квалификации.</w:t>
      </w:r>
    </w:p>
    <w:sectPr w:rsidR="004E2656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C"/>
    <w:rsid w:val="000433AD"/>
    <w:rsid w:val="000B6A2B"/>
    <w:rsid w:val="0015484C"/>
    <w:rsid w:val="001D1A57"/>
    <w:rsid w:val="001D328E"/>
    <w:rsid w:val="001F2163"/>
    <w:rsid w:val="0022568F"/>
    <w:rsid w:val="002675A1"/>
    <w:rsid w:val="002F50B3"/>
    <w:rsid w:val="003F6001"/>
    <w:rsid w:val="004E2656"/>
    <w:rsid w:val="00895185"/>
    <w:rsid w:val="008A11DB"/>
    <w:rsid w:val="008A510A"/>
    <w:rsid w:val="00953069"/>
    <w:rsid w:val="009657BC"/>
    <w:rsid w:val="00B72326"/>
    <w:rsid w:val="00B9750C"/>
    <w:rsid w:val="00C30EAD"/>
    <w:rsid w:val="00C864E7"/>
    <w:rsid w:val="00DC5D0E"/>
    <w:rsid w:val="00EC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E763-6DDB-4C96-B9E9-835F946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3</cp:revision>
  <dcterms:created xsi:type="dcterms:W3CDTF">2023-01-16T15:12:00Z</dcterms:created>
  <dcterms:modified xsi:type="dcterms:W3CDTF">2023-01-16T15:23:00Z</dcterms:modified>
</cp:coreProperties>
</file>