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16" w:rsidRPr="007F5316" w:rsidRDefault="007F5316">
      <w:pPr>
        <w:rPr>
          <w:rFonts w:ascii="Times New Roman" w:hAnsi="Times New Roman" w:cs="Times New Roman"/>
          <w:b/>
          <w:sz w:val="28"/>
          <w:szCs w:val="28"/>
        </w:rPr>
      </w:pPr>
      <w:r w:rsidRPr="007F5316">
        <w:rPr>
          <w:rFonts w:ascii="Times New Roman" w:hAnsi="Times New Roman" w:cs="Times New Roman"/>
          <w:b/>
          <w:sz w:val="28"/>
          <w:szCs w:val="28"/>
        </w:rPr>
        <w:t xml:space="preserve">Бесплатные современные курсы для трудоустройства </w:t>
      </w:r>
      <w:r w:rsidRPr="007F5316">
        <w:rPr>
          <w:rFonts w:ascii="Times New Roman" w:hAnsi="Times New Roman" w:cs="Times New Roman"/>
          <w:b/>
          <w:sz w:val="28"/>
          <w:szCs w:val="28"/>
        </w:rPr>
        <w:t>от ГУАП</w:t>
      </w:r>
    </w:p>
    <w:p w:rsidR="007F5316" w:rsidRPr="007F5316" w:rsidRDefault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  <w:color w:val="333333"/>
          <w:shd w:val="clear" w:color="auto" w:fill="FFFFFF"/>
        </w:rPr>
        <w:t>ГУАП</w:t>
      </w:r>
      <w:r w:rsidRPr="007F5316">
        <w:rPr>
          <w:rFonts w:ascii="Times New Roman" w:hAnsi="Times New Roman" w:cs="Times New Roman"/>
          <w:color w:val="333333"/>
          <w:shd w:val="clear" w:color="auto" w:fill="FFFFFF"/>
        </w:rPr>
        <w:t xml:space="preserve"> совместно с Ц</w:t>
      </w:r>
      <w:r w:rsidRPr="007F5316">
        <w:rPr>
          <w:rFonts w:ascii="Times New Roman" w:hAnsi="Times New Roman" w:cs="Times New Roman"/>
          <w:color w:val="000000"/>
          <w:shd w:val="clear" w:color="auto" w:fill="FFFFFF"/>
        </w:rPr>
        <w:t>ентр</w:t>
      </w:r>
      <w:r w:rsidRPr="007F5316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Pr="007F5316">
        <w:rPr>
          <w:rFonts w:ascii="Times New Roman" w:hAnsi="Times New Roman" w:cs="Times New Roman"/>
          <w:color w:val="000000"/>
          <w:shd w:val="clear" w:color="auto" w:fill="FFFFFF"/>
        </w:rPr>
        <w:t xml:space="preserve"> занятости Санкт-Петербурга </w:t>
      </w:r>
      <w:r w:rsidRPr="007F5316">
        <w:rPr>
          <w:rFonts w:ascii="Times New Roman" w:hAnsi="Times New Roman" w:cs="Times New Roman"/>
        </w:rPr>
        <w:t xml:space="preserve">приглашает пройти бесплатные программы дополнительного профессионального образования и получить удостоверение о повышении квалификации. </w:t>
      </w:r>
    </w:p>
    <w:p w:rsidR="007F5316" w:rsidRPr="007F5316" w:rsidRDefault="007F5316" w:rsidP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>После обучения вы сможете построить же</w:t>
      </w:r>
      <w:bookmarkStart w:id="0" w:name="_GoBack"/>
      <w:bookmarkEnd w:id="0"/>
      <w:r w:rsidRPr="007F5316">
        <w:rPr>
          <w:rFonts w:ascii="Times New Roman" w:hAnsi="Times New Roman" w:cs="Times New Roman"/>
        </w:rPr>
        <w:t>лаемую карьеру. Например, обучившись по программе «</w:t>
      </w:r>
      <w:r w:rsidRPr="007F5316">
        <w:rPr>
          <w:rFonts w:ascii="Times New Roman" w:hAnsi="Times New Roman" w:cs="Times New Roman"/>
          <w:b/>
          <w:color w:val="000000"/>
          <w:shd w:val="clear" w:color="auto" w:fill="FFFFFF"/>
        </w:rPr>
        <w:t>Основы анализа данных и создание чат-ботов по отраслям</w:t>
      </w:r>
      <w:r w:rsidRPr="007F5316">
        <w:rPr>
          <w:rFonts w:ascii="Times New Roman" w:hAnsi="Times New Roman" w:cs="Times New Roman"/>
        </w:rPr>
        <w:t>»</w:t>
      </w:r>
      <w:r w:rsidRPr="007F5316">
        <w:rPr>
          <w:rFonts w:ascii="Times New Roman" w:hAnsi="Times New Roman" w:cs="Times New Roman"/>
          <w:color w:val="000000"/>
          <w:shd w:val="clear" w:color="auto" w:fill="FFFFFF"/>
        </w:rPr>
        <w:t>, вы сможете за 1 месяц стать IT-специалистом</w:t>
      </w:r>
      <w:r w:rsidRPr="007F5316">
        <w:rPr>
          <w:rFonts w:ascii="Times New Roman" w:hAnsi="Times New Roman" w:cs="Times New Roman"/>
        </w:rPr>
        <w:t>, который сможет претендовать на высокую оплату труда и работать дистанционно.</w:t>
      </w:r>
    </w:p>
    <w:p w:rsidR="007F5316" w:rsidRPr="007F5316" w:rsidRDefault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 xml:space="preserve">Также вы можете выбрать такие программы, как </w:t>
      </w:r>
      <w:r w:rsidRPr="007F5316">
        <w:rPr>
          <w:rFonts w:ascii="Times New Roman" w:hAnsi="Times New Roman" w:cs="Times New Roman"/>
          <w:b/>
        </w:rPr>
        <w:t>«Продвижение товаров и услуг: цифровой маркетинг и дизайн»</w:t>
      </w:r>
      <w:r w:rsidRPr="007F5316">
        <w:rPr>
          <w:rFonts w:ascii="Times New Roman" w:hAnsi="Times New Roman" w:cs="Times New Roman"/>
        </w:rPr>
        <w:t xml:space="preserve">; </w:t>
      </w:r>
      <w:r w:rsidRPr="007F5316">
        <w:rPr>
          <w:rFonts w:ascii="Times New Roman" w:hAnsi="Times New Roman" w:cs="Times New Roman"/>
          <w:b/>
        </w:rPr>
        <w:t xml:space="preserve">«Организация предпринимательской деятельности: практические приемы и инструменты работы» </w:t>
      </w:r>
      <w:r w:rsidRPr="007F5316">
        <w:rPr>
          <w:rFonts w:ascii="Times New Roman" w:hAnsi="Times New Roman" w:cs="Times New Roman"/>
        </w:rPr>
        <w:t>и другие современные программы.</w:t>
      </w:r>
    </w:p>
    <w:p w:rsidR="007F5316" w:rsidRPr="007F5316" w:rsidRDefault="007F5316" w:rsidP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>Обучение дистанционное, финансируется из средств федерального бюджета в рамках государственного проекта «Содействие занятости», который реализуется при поддержке Министерства труда и социальной защиты РФ, Министерства науки и высшего образования РФ, Министерства просвещения РФ.</w:t>
      </w:r>
    </w:p>
    <w:p w:rsidR="007F5316" w:rsidRPr="007F5316" w:rsidRDefault="007F5316" w:rsidP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>Бесплатное обучение доступно следующим категориям граждан:</w:t>
      </w:r>
    </w:p>
    <w:p w:rsidR="007F5316" w:rsidRPr="007F5316" w:rsidRDefault="007F5316" w:rsidP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>1) Молодежь в возрасте до 35 лет, которые относятся к категориям:</w:t>
      </w:r>
    </w:p>
    <w:p w:rsidR="007F5316" w:rsidRPr="007F5316" w:rsidRDefault="007F5316" w:rsidP="00E55678">
      <w:pPr>
        <w:ind w:left="708"/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>- граждане,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7F5316" w:rsidRPr="007F5316" w:rsidRDefault="007F5316" w:rsidP="00E55678">
      <w:pPr>
        <w:ind w:left="708"/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>- граждане,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7F5316" w:rsidRPr="007F5316" w:rsidRDefault="007F5316" w:rsidP="00E55678">
      <w:pPr>
        <w:ind w:left="708"/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>- граждане, находящихся под риском увольнения;</w:t>
      </w:r>
    </w:p>
    <w:p w:rsidR="007F5316" w:rsidRPr="007F5316" w:rsidRDefault="007F5316" w:rsidP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>2) Женщин, находящихся в отпуске по уходу за ребенком до достижения им возраста 3 лет;</w:t>
      </w:r>
    </w:p>
    <w:p w:rsidR="007F5316" w:rsidRPr="007F5316" w:rsidRDefault="007F5316" w:rsidP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>3) Женщин, не состоящих в трудовых отношениях и имеющих детей дошкольного возраста в возрасте от 0 до 7 лет включительно;</w:t>
      </w:r>
    </w:p>
    <w:p w:rsidR="007F5316" w:rsidRPr="007F5316" w:rsidRDefault="007F5316" w:rsidP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>4) Безработных граждан, зарегистрированных в органах службы занятости;</w:t>
      </w:r>
    </w:p>
    <w:p w:rsidR="007F5316" w:rsidRPr="007F5316" w:rsidRDefault="007F5316" w:rsidP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 xml:space="preserve">5) Граждан в возрасте 50 лет и старше, граждан </w:t>
      </w:r>
      <w:proofErr w:type="spellStart"/>
      <w:r w:rsidRPr="007F5316">
        <w:rPr>
          <w:rFonts w:ascii="Times New Roman" w:hAnsi="Times New Roman" w:cs="Times New Roman"/>
        </w:rPr>
        <w:t>предпенсионного</w:t>
      </w:r>
      <w:proofErr w:type="spellEnd"/>
      <w:r w:rsidRPr="007F5316">
        <w:rPr>
          <w:rFonts w:ascii="Times New Roman" w:hAnsi="Times New Roman" w:cs="Times New Roman"/>
        </w:rPr>
        <w:t xml:space="preserve"> возраста;</w:t>
      </w:r>
    </w:p>
    <w:p w:rsidR="007F5316" w:rsidRPr="007F5316" w:rsidRDefault="007F5316" w:rsidP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 xml:space="preserve">И другие категории граждан (см. на сайте </w:t>
      </w:r>
      <w:hyperlink r:id="rId4" w:history="1">
        <w:r w:rsidRPr="00E55678">
          <w:rPr>
            <w:rStyle w:val="a3"/>
            <w:rFonts w:ascii="Times New Roman" w:hAnsi="Times New Roman" w:cs="Times New Roman"/>
            <w:b/>
            <w:color w:val="005AAA"/>
            <w:shd w:val="clear" w:color="auto" w:fill="FFFFFF"/>
          </w:rPr>
          <w:t>https://clck.ru/348RYH</w:t>
        </w:r>
      </w:hyperlink>
      <w:r w:rsidRPr="007F5316">
        <w:rPr>
          <w:rFonts w:ascii="Times New Roman" w:hAnsi="Times New Roman" w:cs="Times New Roman"/>
        </w:rPr>
        <w:t xml:space="preserve"> )</w:t>
      </w:r>
    </w:p>
    <w:p w:rsidR="007F5316" w:rsidRPr="007F5316" w:rsidRDefault="007F5316" w:rsidP="007F5316">
      <w:pPr>
        <w:rPr>
          <w:rFonts w:ascii="Times New Roman" w:hAnsi="Times New Roman" w:cs="Times New Roman"/>
        </w:rPr>
      </w:pPr>
      <w:r w:rsidRPr="007F5316">
        <w:rPr>
          <w:rFonts w:ascii="Times New Roman" w:hAnsi="Times New Roman" w:cs="Times New Roman"/>
        </w:rPr>
        <w:t>Количество мест ограниченно</w:t>
      </w:r>
      <w:r w:rsidRPr="00E55678">
        <w:rPr>
          <w:rFonts w:ascii="Times New Roman" w:hAnsi="Times New Roman" w:cs="Times New Roman"/>
          <w:b/>
        </w:rPr>
        <w:t>! Переходите на сайт, чтобы подробнее ознакомиться с условиями бесплатного обучения, выбрать программу и подать заявку</w:t>
      </w:r>
      <w:r w:rsidRPr="007F5316">
        <w:rPr>
          <w:rFonts w:ascii="Times New Roman" w:hAnsi="Times New Roman" w:cs="Times New Roman"/>
        </w:rPr>
        <w:t xml:space="preserve">: </w:t>
      </w:r>
      <w:hyperlink r:id="rId5" w:history="1">
        <w:r w:rsidRPr="007F5316">
          <w:rPr>
            <w:rStyle w:val="a3"/>
            <w:rFonts w:ascii="Times New Roman" w:hAnsi="Times New Roman" w:cs="Times New Roman"/>
            <w:b/>
            <w:color w:val="005AAA"/>
            <w:shd w:val="clear" w:color="auto" w:fill="FFFFFF"/>
          </w:rPr>
          <w:t>https://clck.ru/348RYH</w:t>
        </w:r>
      </w:hyperlink>
      <w:r w:rsidRPr="007F5316">
        <w:rPr>
          <w:rFonts w:ascii="Times New Roman" w:hAnsi="Times New Roman" w:cs="Times New Roman"/>
          <w:b/>
        </w:rPr>
        <w:t xml:space="preserve"> </w:t>
      </w:r>
    </w:p>
    <w:p w:rsidR="001C35A6" w:rsidRPr="007F5316" w:rsidRDefault="001C35A6">
      <w:pPr>
        <w:rPr>
          <w:lang w:val="en-US"/>
        </w:rPr>
      </w:pPr>
    </w:p>
    <w:sectPr w:rsidR="001C35A6" w:rsidRPr="007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6"/>
    <w:rsid w:val="001C35A6"/>
    <w:rsid w:val="007F5316"/>
    <w:rsid w:val="00E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C65"/>
  <w15:chartTrackingRefBased/>
  <w15:docId w15:val="{B6DE7D90-1481-4787-98D4-B2510BF7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48RYH" TargetMode="External"/><Relationship Id="rId4" Type="http://schemas.openxmlformats.org/officeDocument/2006/relationships/hyperlink" Target="https://clck.ru/348R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*Соня* *Соня*</dc:creator>
  <cp:keywords/>
  <dc:description/>
  <cp:lastModifiedBy>*Соня* *Соня*</cp:lastModifiedBy>
  <cp:revision>1</cp:revision>
  <dcterms:created xsi:type="dcterms:W3CDTF">2023-07-28T08:15:00Z</dcterms:created>
  <dcterms:modified xsi:type="dcterms:W3CDTF">2023-07-28T08:28:00Z</dcterms:modified>
</cp:coreProperties>
</file>