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205C75" w:rsidRDefault="00581B08" w:rsidP="00205C75">
      <w:p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>Знакомство компании</w:t>
      </w:r>
      <w:bookmarkStart w:id="0" w:name="_GoBack"/>
      <w:bookmarkEnd w:id="0"/>
      <w:r w:rsidRPr="00205C75">
        <w:rPr>
          <w:rFonts w:ascii="Times New Roman" w:hAnsi="Times New Roman" w:cs="Times New Roman"/>
          <w:sz w:val="28"/>
          <w:szCs w:val="28"/>
        </w:rPr>
        <w:t xml:space="preserve"> АО «ЗАСЛОН» с направления подготовки и лабораториями института аэрокосмических приборов и систем</w:t>
      </w:r>
    </w:p>
    <w:p w:rsidR="00581B08" w:rsidRPr="00205C75" w:rsidRDefault="00581B08" w:rsidP="002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B08" w:rsidRDefault="00581B08" w:rsidP="00205C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C75">
        <w:rPr>
          <w:rFonts w:ascii="Times New Roman" w:hAnsi="Times New Roman" w:cs="Times New Roman"/>
          <w:sz w:val="28"/>
          <w:szCs w:val="28"/>
        </w:rPr>
        <w:t xml:space="preserve">26 января на кафедре аэрокосмических измерительно-вычислительных комплексов прошла встреча с </w:t>
      </w:r>
      <w:r w:rsid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</w:t>
      </w:r>
      <w:r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05C75"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развития персонала </w:t>
      </w:r>
      <w:r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«ЗАСЛОН»</w:t>
      </w:r>
      <w:r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Теленковой И. </w:t>
      </w:r>
      <w:r w:rsidR="0074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403CE" w:rsidRPr="0074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7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иректор института аэрокосмических приборов и </w:t>
      </w:r>
      <w:r w:rsidR="00205C75"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 Майоров Н.Н. представил направления</w:t>
      </w:r>
      <w:r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института аэрокосмических приборов и систем</w:t>
      </w:r>
      <w:r w:rsidR="00205C75"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о научных школах</w:t>
      </w:r>
      <w:r w:rsidR="002E7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</w:t>
      </w:r>
      <w:r w:rsidR="00205C75"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представил исследовательские лаборатории кафедры </w:t>
      </w:r>
      <w:r w:rsidR="00205C75" w:rsidRPr="00205C75">
        <w:rPr>
          <w:rFonts w:ascii="Times New Roman" w:hAnsi="Times New Roman" w:cs="Times New Roman"/>
          <w:sz w:val="28"/>
          <w:szCs w:val="28"/>
        </w:rPr>
        <w:t>аэрокосмических измерительно-вычислительных комплексов</w:t>
      </w:r>
      <w:r w:rsidR="00205C75"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 ознакомительную экскурсию по ГУАП и отдельно представил «</w:t>
      </w:r>
      <w:r w:rsidR="00205C75"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</w:t>
      </w:r>
      <w:r w:rsid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05C75"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кипения – Санкт-Петербург. ГУАП</w:t>
      </w:r>
      <w:r w:rsid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05C75"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данной встречи сформированы совместные мероприятия на весенний семестр 2023 года</w:t>
      </w:r>
      <w:r w:rsidR="00205C75" w:rsidRPr="0020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5C75" w:rsidRDefault="00205C75" w:rsidP="00205C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C75" w:rsidRPr="00205C75" w:rsidRDefault="00205C75" w:rsidP="00205C75">
      <w:p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>Акционерное общество «ЗАСЛОН» - крупнейший научно-технический центр с компетенциями в области разработки, производства и поставки информационных и комплексных систем автоматизированного управления, программного обеспечения, приборостроения и микроэлектроники. Предприятие обладает развитой инфраструктурой и хорошо оснащенными производственными площадками, где трудится более 1500 высококлассных специалистов: ученых, конструкторов, инженеров, программистов и производственных специалистов.</w:t>
      </w:r>
    </w:p>
    <w:sectPr w:rsidR="00205C75" w:rsidRPr="0020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7D"/>
    <w:rsid w:val="00173190"/>
    <w:rsid w:val="00205C75"/>
    <w:rsid w:val="002E7B6D"/>
    <w:rsid w:val="003C0D7D"/>
    <w:rsid w:val="00581B08"/>
    <w:rsid w:val="005D6FDE"/>
    <w:rsid w:val="006B064F"/>
    <w:rsid w:val="007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8033-28D7-47C9-80DE-D24B4EE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2023-01-26T13:33:00Z</dcterms:created>
  <dcterms:modified xsi:type="dcterms:W3CDTF">2023-01-26T13:59:00Z</dcterms:modified>
</cp:coreProperties>
</file>