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FD" w:rsidRPr="004B6768" w:rsidRDefault="001476FD" w:rsidP="004B6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 xml:space="preserve">Совместные разработки и новые соглашения </w:t>
      </w:r>
      <w:r w:rsidR="004B6768">
        <w:rPr>
          <w:rFonts w:ascii="Times New Roman" w:hAnsi="Times New Roman" w:cs="Times New Roman"/>
          <w:b/>
          <w:sz w:val="28"/>
          <w:szCs w:val="28"/>
        </w:rPr>
        <w:t xml:space="preserve">о сотрудничестве </w:t>
      </w:r>
      <w:r w:rsidRPr="004B6768">
        <w:rPr>
          <w:rFonts w:ascii="Times New Roman" w:hAnsi="Times New Roman" w:cs="Times New Roman"/>
          <w:b/>
          <w:sz w:val="28"/>
          <w:szCs w:val="28"/>
        </w:rPr>
        <w:t>ГУАП</w:t>
      </w:r>
    </w:p>
    <w:p w:rsidR="001476FD" w:rsidRPr="004B6768" w:rsidRDefault="001476FD" w:rsidP="004B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FD" w:rsidRPr="004B6768" w:rsidRDefault="001476FD" w:rsidP="004B6768">
      <w:pPr>
        <w:jc w:val="both"/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В ГУАП состоялась рабочая встреча с представителями АО «</w:t>
      </w:r>
      <w:proofErr w:type="spellStart"/>
      <w:r w:rsidRPr="004B6768">
        <w:rPr>
          <w:rFonts w:ascii="Times New Roman" w:hAnsi="Times New Roman" w:cs="Times New Roman"/>
          <w:sz w:val="28"/>
          <w:szCs w:val="28"/>
        </w:rPr>
        <w:t>Росэлектроника</w:t>
      </w:r>
      <w:proofErr w:type="spellEnd"/>
      <w:r w:rsidRPr="004B6768">
        <w:rPr>
          <w:rFonts w:ascii="Times New Roman" w:hAnsi="Times New Roman" w:cs="Times New Roman"/>
          <w:sz w:val="28"/>
          <w:szCs w:val="28"/>
        </w:rPr>
        <w:t>», ООО «РЭ-Техно</w:t>
      </w:r>
      <w:r w:rsidR="00BA1806" w:rsidRPr="004B6768">
        <w:rPr>
          <w:rFonts w:ascii="Times New Roman" w:hAnsi="Times New Roman" w:cs="Times New Roman"/>
          <w:sz w:val="28"/>
          <w:szCs w:val="28"/>
        </w:rPr>
        <w:t xml:space="preserve">логии» и НПП «Пульсар». </w:t>
      </w:r>
      <w:r w:rsidR="004B6768">
        <w:rPr>
          <w:rFonts w:ascii="Times New Roman" w:hAnsi="Times New Roman" w:cs="Times New Roman"/>
          <w:sz w:val="28"/>
          <w:szCs w:val="28"/>
        </w:rPr>
        <w:t>Представители</w:t>
      </w:r>
      <w:r w:rsidRPr="004B6768">
        <w:rPr>
          <w:rFonts w:ascii="Times New Roman" w:hAnsi="Times New Roman" w:cs="Times New Roman"/>
          <w:sz w:val="28"/>
          <w:szCs w:val="28"/>
        </w:rPr>
        <w:t xml:space="preserve"> </w:t>
      </w:r>
      <w:r w:rsidR="004B6768">
        <w:rPr>
          <w:rFonts w:ascii="Times New Roman" w:hAnsi="Times New Roman" w:cs="Times New Roman"/>
          <w:sz w:val="28"/>
          <w:szCs w:val="28"/>
        </w:rPr>
        <w:t>вуза</w:t>
      </w:r>
      <w:r w:rsidRPr="004B6768">
        <w:rPr>
          <w:rFonts w:ascii="Times New Roman" w:hAnsi="Times New Roman" w:cs="Times New Roman"/>
          <w:sz w:val="28"/>
          <w:szCs w:val="28"/>
        </w:rPr>
        <w:t xml:space="preserve"> рассказали коллегам о работе университета, поделились опытом научных исследо</w:t>
      </w:r>
      <w:r w:rsidR="00BA1806" w:rsidRPr="004B6768">
        <w:rPr>
          <w:rFonts w:ascii="Times New Roman" w:hAnsi="Times New Roman" w:cs="Times New Roman"/>
          <w:sz w:val="28"/>
          <w:szCs w:val="28"/>
        </w:rPr>
        <w:t>ваний и презентовали разработки</w:t>
      </w:r>
    </w:p>
    <w:p w:rsidR="00BA1806" w:rsidRPr="004B6768" w:rsidRDefault="00BA1806" w:rsidP="004B6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806" w:rsidRPr="004B6768" w:rsidRDefault="00BA1806" w:rsidP="004B6768">
      <w:pPr>
        <w:jc w:val="both"/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Встреча прошла в формате круглого стола,</w:t>
      </w:r>
      <w:r w:rsidR="004B6768">
        <w:rPr>
          <w:rFonts w:ascii="Times New Roman" w:hAnsi="Times New Roman" w:cs="Times New Roman"/>
          <w:sz w:val="28"/>
          <w:szCs w:val="28"/>
        </w:rPr>
        <w:t xml:space="preserve"> где</w:t>
      </w:r>
      <w:r w:rsidR="004B6768" w:rsidRPr="004B6768">
        <w:rPr>
          <w:rFonts w:ascii="Times New Roman" w:hAnsi="Times New Roman" w:cs="Times New Roman"/>
          <w:sz w:val="28"/>
          <w:szCs w:val="28"/>
        </w:rPr>
        <w:t>, согласно запросу коллег</w:t>
      </w:r>
      <w:r w:rsidR="004B6768">
        <w:rPr>
          <w:rFonts w:ascii="Times New Roman" w:hAnsi="Times New Roman" w:cs="Times New Roman"/>
          <w:sz w:val="28"/>
          <w:szCs w:val="28"/>
        </w:rPr>
        <w:t>,</w:t>
      </w:r>
      <w:r w:rsidR="004B6768" w:rsidRPr="004B6768">
        <w:rPr>
          <w:rFonts w:ascii="Times New Roman" w:hAnsi="Times New Roman" w:cs="Times New Roman"/>
          <w:sz w:val="28"/>
          <w:szCs w:val="28"/>
        </w:rPr>
        <w:t xml:space="preserve"> </w:t>
      </w:r>
      <w:r w:rsidR="004B6768">
        <w:rPr>
          <w:rFonts w:ascii="Times New Roman" w:hAnsi="Times New Roman" w:cs="Times New Roman"/>
          <w:sz w:val="28"/>
          <w:szCs w:val="28"/>
        </w:rPr>
        <w:t>были раскрыты тонкости</w:t>
      </w:r>
      <w:r w:rsidRPr="004B6768">
        <w:rPr>
          <w:rFonts w:ascii="Times New Roman" w:hAnsi="Times New Roman" w:cs="Times New Roman"/>
          <w:sz w:val="28"/>
          <w:szCs w:val="28"/>
        </w:rPr>
        <w:t xml:space="preserve"> ключевых направлени</w:t>
      </w:r>
      <w:r w:rsidR="004B6768">
        <w:rPr>
          <w:rFonts w:ascii="Times New Roman" w:hAnsi="Times New Roman" w:cs="Times New Roman"/>
          <w:sz w:val="28"/>
          <w:szCs w:val="28"/>
        </w:rPr>
        <w:t>й</w:t>
      </w:r>
      <w:r w:rsidRPr="004B6768">
        <w:rPr>
          <w:rFonts w:ascii="Times New Roman" w:hAnsi="Times New Roman" w:cs="Times New Roman"/>
          <w:sz w:val="28"/>
          <w:szCs w:val="28"/>
        </w:rPr>
        <w:t xml:space="preserve"> работы вуза. </w:t>
      </w:r>
    </w:p>
    <w:p w:rsidR="00BA1806" w:rsidRPr="004B6768" w:rsidRDefault="00BA1806" w:rsidP="004B6768">
      <w:pPr>
        <w:jc w:val="both"/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i/>
          <w:sz w:val="28"/>
          <w:szCs w:val="28"/>
        </w:rPr>
        <w:t>«Мы хотели бы выстраивать долгосрочные отношения в части совместных разработок продукции гражданского назначения. Нас интересует возможность быстрого внедрения научных</w:t>
      </w:r>
      <w:r w:rsidR="004B6768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4B6768">
        <w:rPr>
          <w:rFonts w:ascii="Times New Roman" w:hAnsi="Times New Roman" w:cs="Times New Roman"/>
          <w:i/>
          <w:sz w:val="28"/>
          <w:szCs w:val="28"/>
        </w:rPr>
        <w:t xml:space="preserve"> в бизнес-структуры. </w:t>
      </w:r>
      <w:r w:rsidR="004B6768" w:rsidRPr="004B6768">
        <w:rPr>
          <w:rFonts w:ascii="Times New Roman" w:hAnsi="Times New Roman" w:cs="Times New Roman"/>
          <w:i/>
          <w:sz w:val="28"/>
          <w:szCs w:val="28"/>
        </w:rPr>
        <w:t>У ГУАП есть компетенции, которые</w:t>
      </w:r>
      <w:r w:rsidR="004B6768">
        <w:rPr>
          <w:rFonts w:ascii="Times New Roman" w:hAnsi="Times New Roman" w:cs="Times New Roman"/>
          <w:i/>
          <w:sz w:val="28"/>
          <w:szCs w:val="28"/>
        </w:rPr>
        <w:t>,</w:t>
      </w:r>
      <w:r w:rsidR="004B6768" w:rsidRPr="004B6768">
        <w:rPr>
          <w:rFonts w:ascii="Times New Roman" w:hAnsi="Times New Roman" w:cs="Times New Roman"/>
          <w:i/>
          <w:sz w:val="28"/>
          <w:szCs w:val="28"/>
        </w:rPr>
        <w:t xml:space="preserve"> наверняка</w:t>
      </w:r>
      <w:r w:rsidR="004B6768">
        <w:rPr>
          <w:rFonts w:ascii="Times New Roman" w:hAnsi="Times New Roman" w:cs="Times New Roman"/>
          <w:i/>
          <w:sz w:val="28"/>
          <w:szCs w:val="28"/>
        </w:rPr>
        <w:t>,</w:t>
      </w:r>
      <w:r w:rsidR="004B6768" w:rsidRPr="004B6768">
        <w:rPr>
          <w:rFonts w:ascii="Times New Roman" w:hAnsi="Times New Roman" w:cs="Times New Roman"/>
          <w:i/>
          <w:sz w:val="28"/>
          <w:szCs w:val="28"/>
        </w:rPr>
        <w:t xml:space="preserve"> будут нам полезны»</w:t>
      </w:r>
      <w:r w:rsidR="004B6768" w:rsidRPr="004B6768">
        <w:rPr>
          <w:rFonts w:ascii="Times New Roman" w:hAnsi="Times New Roman" w:cs="Times New Roman"/>
          <w:sz w:val="28"/>
          <w:szCs w:val="28"/>
        </w:rPr>
        <w:t xml:space="preserve">, — отметила </w:t>
      </w:r>
      <w:r w:rsidR="004B6768" w:rsidRPr="004B6768">
        <w:rPr>
          <w:rFonts w:ascii="Times New Roman" w:hAnsi="Times New Roman" w:cs="Times New Roman"/>
          <w:sz w:val="28"/>
          <w:szCs w:val="28"/>
        </w:rPr>
        <w:t>Татьяна</w:t>
      </w:r>
      <w:r w:rsidR="004B6768" w:rsidRPr="004B6768">
        <w:rPr>
          <w:rFonts w:ascii="Times New Roman" w:hAnsi="Times New Roman" w:cs="Times New Roman"/>
          <w:sz w:val="28"/>
          <w:szCs w:val="28"/>
        </w:rPr>
        <w:t xml:space="preserve"> Лопаткина, советник Генерального директора НПП «Пульсар».</w:t>
      </w:r>
    </w:p>
    <w:p w:rsidR="001476FD" w:rsidRPr="004B6768" w:rsidRDefault="004B6768" w:rsidP="004B6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6768">
        <w:rPr>
          <w:rFonts w:ascii="Times New Roman" w:hAnsi="Times New Roman" w:cs="Times New Roman"/>
          <w:sz w:val="28"/>
          <w:szCs w:val="28"/>
        </w:rPr>
        <w:t>иректор центра аэрокосмических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768">
        <w:rPr>
          <w:rFonts w:ascii="Times New Roman" w:hAnsi="Times New Roman" w:cs="Times New Roman"/>
          <w:sz w:val="28"/>
          <w:szCs w:val="28"/>
        </w:rPr>
        <w:t xml:space="preserve"> </w:t>
      </w:r>
      <w:r w:rsidR="001476FD" w:rsidRPr="004B6768">
        <w:rPr>
          <w:rFonts w:ascii="Times New Roman" w:hAnsi="Times New Roman" w:cs="Times New Roman"/>
          <w:sz w:val="28"/>
          <w:szCs w:val="28"/>
        </w:rPr>
        <w:t xml:space="preserve">Валентин Оленев, рассказал гостям о разработках в области аэрокосмических технологий и компетенций </w:t>
      </w:r>
      <w:proofErr w:type="spellStart"/>
      <w:r w:rsidR="001476FD" w:rsidRPr="004B6768">
        <w:rPr>
          <w:rFonts w:ascii="Times New Roman" w:hAnsi="Times New Roman" w:cs="Times New Roman"/>
          <w:sz w:val="28"/>
          <w:szCs w:val="28"/>
        </w:rPr>
        <w:t>Aerospace</w:t>
      </w:r>
      <w:proofErr w:type="spellEnd"/>
      <w:r w:rsidR="001476FD" w:rsidRPr="004B6768">
        <w:rPr>
          <w:rFonts w:ascii="Times New Roman" w:hAnsi="Times New Roman" w:cs="Times New Roman"/>
          <w:sz w:val="28"/>
          <w:szCs w:val="28"/>
        </w:rPr>
        <w:t xml:space="preserve"> R&amp;D </w:t>
      </w:r>
      <w:proofErr w:type="spellStart"/>
      <w:r w:rsidR="001476FD" w:rsidRPr="004B6768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1476FD" w:rsidRPr="004B6768">
        <w:rPr>
          <w:rFonts w:ascii="Times New Roman" w:hAnsi="Times New Roman" w:cs="Times New Roman"/>
          <w:sz w:val="28"/>
          <w:szCs w:val="28"/>
        </w:rPr>
        <w:t xml:space="preserve">. Презентацию по компетенциям в области интернета вещей представил Андрей </w:t>
      </w:r>
      <w:proofErr w:type="spellStart"/>
      <w:r w:rsidR="001476FD" w:rsidRPr="004B6768">
        <w:rPr>
          <w:rFonts w:ascii="Times New Roman" w:hAnsi="Times New Roman" w:cs="Times New Roman"/>
          <w:sz w:val="28"/>
          <w:szCs w:val="28"/>
        </w:rPr>
        <w:t>Тюрликов</w:t>
      </w:r>
      <w:proofErr w:type="spellEnd"/>
      <w:r w:rsidR="001476FD" w:rsidRPr="004B6768">
        <w:rPr>
          <w:rFonts w:ascii="Times New Roman" w:hAnsi="Times New Roman" w:cs="Times New Roman"/>
          <w:sz w:val="28"/>
          <w:szCs w:val="28"/>
        </w:rPr>
        <w:t xml:space="preserve">, заведующий кафедрой инфокоммуникационных технологий и систем связи. Руководитель лаборатории беспилотных авиационных систем, Антон Костин уделил внимание направлениям института аэрокосмических приборов и систем. О робототехнике в ГУАП рассказал Сергей </w:t>
      </w:r>
      <w:proofErr w:type="spellStart"/>
      <w:r w:rsidR="001476FD" w:rsidRPr="004B6768">
        <w:rPr>
          <w:rFonts w:ascii="Times New Roman" w:hAnsi="Times New Roman" w:cs="Times New Roman"/>
          <w:sz w:val="28"/>
          <w:szCs w:val="28"/>
        </w:rPr>
        <w:t>Бабчиненский</w:t>
      </w:r>
      <w:proofErr w:type="spellEnd"/>
      <w:r w:rsidR="001476FD" w:rsidRPr="004B6768">
        <w:rPr>
          <w:rFonts w:ascii="Times New Roman" w:hAnsi="Times New Roman" w:cs="Times New Roman"/>
          <w:sz w:val="28"/>
          <w:szCs w:val="28"/>
        </w:rPr>
        <w:t>, заведующий лабораторий новых производственных технологий Инженерной школы.</w:t>
      </w:r>
    </w:p>
    <w:p w:rsidR="001476FD" w:rsidRPr="004B6768" w:rsidRDefault="004B6768" w:rsidP="004B67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знакомства с университетом,</w:t>
      </w:r>
      <w:r w:rsidR="001476FD" w:rsidRPr="004B6768">
        <w:rPr>
          <w:rFonts w:ascii="Times New Roman" w:hAnsi="Times New Roman" w:cs="Times New Roman"/>
          <w:sz w:val="28"/>
        </w:rPr>
        <w:t xml:space="preserve"> гости </w:t>
      </w:r>
      <w:r>
        <w:rPr>
          <w:rFonts w:ascii="Times New Roman" w:hAnsi="Times New Roman" w:cs="Times New Roman"/>
          <w:sz w:val="28"/>
        </w:rPr>
        <w:t>посетили</w:t>
      </w:r>
      <w:r w:rsidR="001476FD" w:rsidRPr="004B6768">
        <w:rPr>
          <w:rFonts w:ascii="Times New Roman" w:hAnsi="Times New Roman" w:cs="Times New Roman"/>
          <w:sz w:val="28"/>
        </w:rPr>
        <w:t xml:space="preserve"> Центр аэрокосмических исследований и разработок, лабораторию робототехники инженерной школы, безэховую камеру и особое конструкторское бюро радиоэлектронных систем.</w:t>
      </w:r>
    </w:p>
    <w:p w:rsidR="00EE203D" w:rsidRDefault="001476FD" w:rsidP="004B6768">
      <w:pPr>
        <w:jc w:val="both"/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i/>
          <w:sz w:val="28"/>
          <w:szCs w:val="28"/>
        </w:rPr>
        <w:t>«Порадовал ж</w:t>
      </w:r>
      <w:r w:rsidR="0016774D">
        <w:rPr>
          <w:rFonts w:ascii="Times New Roman" w:hAnsi="Times New Roman" w:cs="Times New Roman"/>
          <w:i/>
          <w:sz w:val="28"/>
          <w:szCs w:val="28"/>
        </w:rPr>
        <w:t>ивой интерес членов делегации — н</w:t>
      </w:r>
      <w:r w:rsidRPr="004B6768">
        <w:rPr>
          <w:rFonts w:ascii="Times New Roman" w:hAnsi="Times New Roman" w:cs="Times New Roman"/>
          <w:i/>
          <w:sz w:val="28"/>
          <w:szCs w:val="28"/>
        </w:rPr>
        <w:t xml:space="preserve">и один доклад не остался без пристального внимания. </w:t>
      </w:r>
      <w:r w:rsidR="0016774D">
        <w:rPr>
          <w:rFonts w:ascii="Times New Roman" w:hAnsi="Times New Roman" w:cs="Times New Roman"/>
          <w:i/>
          <w:sz w:val="28"/>
          <w:szCs w:val="28"/>
        </w:rPr>
        <w:t>Заинтересовали</w:t>
      </w:r>
      <w:r w:rsidRPr="004B6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74D">
        <w:rPr>
          <w:rFonts w:ascii="Times New Roman" w:hAnsi="Times New Roman" w:cs="Times New Roman"/>
          <w:i/>
          <w:sz w:val="28"/>
          <w:szCs w:val="28"/>
        </w:rPr>
        <w:t xml:space="preserve">разработки </w:t>
      </w:r>
      <w:r w:rsidRPr="004B6768">
        <w:rPr>
          <w:rFonts w:ascii="Times New Roman" w:hAnsi="Times New Roman" w:cs="Times New Roman"/>
          <w:i/>
          <w:sz w:val="28"/>
          <w:szCs w:val="28"/>
        </w:rPr>
        <w:t xml:space="preserve">в сфере Интернета вещей и беспроводных технологий. На данный момент научно-исследовательские работы студентов и сотрудников ГУАП полностью соответствуют запрашиваемой повестке и позволяют быстро влиться в процесс реализации коммерческих </w:t>
      </w:r>
      <w:r w:rsidR="0016774D">
        <w:rPr>
          <w:rFonts w:ascii="Times New Roman" w:hAnsi="Times New Roman" w:cs="Times New Roman"/>
          <w:i/>
          <w:sz w:val="28"/>
          <w:szCs w:val="28"/>
        </w:rPr>
        <w:t>проектов</w:t>
      </w:r>
      <w:r w:rsidRPr="004B6768">
        <w:rPr>
          <w:rFonts w:ascii="Times New Roman" w:hAnsi="Times New Roman" w:cs="Times New Roman"/>
          <w:i/>
          <w:sz w:val="28"/>
          <w:szCs w:val="28"/>
        </w:rPr>
        <w:t xml:space="preserve">», — </w:t>
      </w:r>
      <w:r w:rsidRPr="0016774D">
        <w:rPr>
          <w:rFonts w:ascii="Times New Roman" w:hAnsi="Times New Roman" w:cs="Times New Roman"/>
          <w:sz w:val="28"/>
          <w:szCs w:val="28"/>
        </w:rPr>
        <w:t>поделился Валентин Оленев, директор Центра аэрокосмических исследований и разработок</w:t>
      </w:r>
      <w:r w:rsidR="0016774D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16774D">
        <w:rPr>
          <w:rFonts w:ascii="Times New Roman" w:hAnsi="Times New Roman" w:cs="Times New Roman"/>
          <w:sz w:val="28"/>
          <w:szCs w:val="28"/>
        </w:rPr>
        <w:t>.</w:t>
      </w:r>
    </w:p>
    <w:p w:rsidR="00500C22" w:rsidRPr="0016774D" w:rsidRDefault="00500C22" w:rsidP="004B6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скором времени коллеги составят техническое задание и будет подписано соглашение о сотрудничестве. </w:t>
      </w:r>
      <w:bookmarkStart w:id="0" w:name="_GoBack"/>
      <w:bookmarkEnd w:id="0"/>
    </w:p>
    <w:sectPr w:rsidR="00500C22" w:rsidRPr="0016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D"/>
    <w:rsid w:val="001476FD"/>
    <w:rsid w:val="0016774D"/>
    <w:rsid w:val="002F5F2B"/>
    <w:rsid w:val="004B6768"/>
    <w:rsid w:val="00500C22"/>
    <w:rsid w:val="00BA1806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E60"/>
  <w15:chartTrackingRefBased/>
  <w15:docId w15:val="{AF3D21A8-327D-4B05-B8F9-2710AE0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Мызникова</dc:creator>
  <cp:keywords/>
  <dc:description/>
  <cp:lastModifiedBy>Татьяна Мызникова</cp:lastModifiedBy>
  <cp:revision>2</cp:revision>
  <dcterms:created xsi:type="dcterms:W3CDTF">2023-02-20T13:54:00Z</dcterms:created>
  <dcterms:modified xsi:type="dcterms:W3CDTF">2023-02-21T08:07:00Z</dcterms:modified>
</cp:coreProperties>
</file>