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9E39BA" w:rsidRDefault="009E39BA" w:rsidP="009F2CED">
      <w:pPr>
        <w:jc w:val="both"/>
        <w:rPr>
          <w:rFonts w:ascii="Times New Roman" w:hAnsi="Times New Roman" w:cs="Times New Roman"/>
          <w:sz w:val="28"/>
        </w:rPr>
      </w:pPr>
      <w:r w:rsidRPr="009E39BA">
        <w:rPr>
          <w:rFonts w:ascii="Times New Roman" w:hAnsi="Times New Roman" w:cs="Times New Roman"/>
          <w:sz w:val="28"/>
        </w:rPr>
        <w:t>Название:</w:t>
      </w:r>
    </w:p>
    <w:p w:rsidR="009E39BA" w:rsidRPr="009E39BA" w:rsidRDefault="000E5197" w:rsidP="009F2C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провели командную</w:t>
      </w:r>
      <w:bookmarkStart w:id="0" w:name="_GoBack"/>
      <w:bookmarkEnd w:id="0"/>
      <w:r w:rsidR="009E39BA">
        <w:rPr>
          <w:rFonts w:ascii="Times New Roman" w:hAnsi="Times New Roman" w:cs="Times New Roman"/>
          <w:sz w:val="28"/>
        </w:rPr>
        <w:t xml:space="preserve"> игра «Обслуживание воздушного судна в аэропорту»</w:t>
      </w:r>
    </w:p>
    <w:p w:rsidR="009E39BA" w:rsidRPr="009E39BA" w:rsidRDefault="009E39BA" w:rsidP="009F2CED">
      <w:pPr>
        <w:jc w:val="both"/>
        <w:rPr>
          <w:rFonts w:ascii="Times New Roman" w:hAnsi="Times New Roman" w:cs="Times New Roman"/>
          <w:sz w:val="28"/>
        </w:rPr>
      </w:pPr>
    </w:p>
    <w:p w:rsidR="009E39BA" w:rsidRPr="009E39BA" w:rsidRDefault="009E39BA" w:rsidP="009F2CED">
      <w:pPr>
        <w:jc w:val="both"/>
        <w:rPr>
          <w:rFonts w:ascii="Times New Roman" w:hAnsi="Times New Roman" w:cs="Times New Roman"/>
          <w:sz w:val="28"/>
        </w:rPr>
      </w:pPr>
      <w:r w:rsidRPr="009E39BA">
        <w:rPr>
          <w:rFonts w:ascii="Times New Roman" w:hAnsi="Times New Roman" w:cs="Times New Roman"/>
          <w:sz w:val="28"/>
        </w:rPr>
        <w:t>Анонс:</w:t>
      </w:r>
    </w:p>
    <w:p w:rsidR="009E39BA" w:rsidRPr="009E39BA" w:rsidRDefault="009E39BA" w:rsidP="009F2C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февраля в «Точке кипения – Санкт-Петербург. ГУАП» в рамках программы «Открытый ГУАП» (Приоритет 2030) состоялась </w:t>
      </w:r>
      <w:r w:rsidR="009F2CED">
        <w:rPr>
          <w:rFonts w:ascii="Times New Roman" w:hAnsi="Times New Roman" w:cs="Times New Roman"/>
          <w:sz w:val="28"/>
        </w:rPr>
        <w:t>игра для городских школ.</w:t>
      </w:r>
    </w:p>
    <w:p w:rsidR="009E39BA" w:rsidRPr="009E39BA" w:rsidRDefault="009E39BA">
      <w:pPr>
        <w:rPr>
          <w:rFonts w:ascii="Times New Roman" w:hAnsi="Times New Roman" w:cs="Times New Roman"/>
          <w:sz w:val="28"/>
        </w:rPr>
      </w:pPr>
    </w:p>
    <w:p w:rsidR="009E39BA" w:rsidRPr="009E39BA" w:rsidRDefault="009E39BA">
      <w:pPr>
        <w:rPr>
          <w:rFonts w:ascii="Times New Roman" w:hAnsi="Times New Roman" w:cs="Times New Roman"/>
          <w:sz w:val="28"/>
        </w:rPr>
      </w:pPr>
      <w:r w:rsidRPr="009E39BA">
        <w:rPr>
          <w:rFonts w:ascii="Times New Roman" w:hAnsi="Times New Roman" w:cs="Times New Roman"/>
          <w:sz w:val="28"/>
        </w:rPr>
        <w:t>Текст:</w:t>
      </w:r>
    </w:p>
    <w:p w:rsidR="009F2CED" w:rsidRDefault="009F2CED" w:rsidP="009F2C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мероприятии приняли участие команды</w:t>
      </w:r>
      <w:r w:rsidRPr="009F2C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ГБОУ СОШ</w:t>
      </w:r>
      <w:r w:rsidRPr="009F2CED">
        <w:rPr>
          <w:rFonts w:ascii="Times New Roman" w:hAnsi="Times New Roman" w:cs="Times New Roman"/>
          <w:sz w:val="28"/>
        </w:rPr>
        <w:t xml:space="preserve"> №18 с углубленным изучением мате</w:t>
      </w:r>
      <w:r>
        <w:rPr>
          <w:rFonts w:ascii="Times New Roman" w:hAnsi="Times New Roman" w:cs="Times New Roman"/>
          <w:sz w:val="28"/>
        </w:rPr>
        <w:t>матики Василеостровского района</w:t>
      </w:r>
      <w:r w:rsidRPr="009F2CE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ГБОУ Лицей №226 Фрунзенского района и ГБОУ СОШ</w:t>
      </w:r>
      <w:r w:rsidRPr="009F2CED">
        <w:rPr>
          <w:rFonts w:ascii="Times New Roman" w:hAnsi="Times New Roman" w:cs="Times New Roman"/>
          <w:sz w:val="28"/>
        </w:rPr>
        <w:t xml:space="preserve"> №311 с углубленным изучением физики Фрунзенского района Санкт-Петербурга.</w:t>
      </w:r>
      <w:r w:rsidR="002B7C7C">
        <w:rPr>
          <w:rFonts w:ascii="Times New Roman" w:hAnsi="Times New Roman" w:cs="Times New Roman"/>
          <w:sz w:val="28"/>
        </w:rPr>
        <w:t xml:space="preserve"> </w:t>
      </w:r>
      <w:r w:rsidRPr="009F2CED">
        <w:rPr>
          <w:rFonts w:ascii="Times New Roman" w:hAnsi="Times New Roman" w:cs="Times New Roman"/>
          <w:sz w:val="28"/>
        </w:rPr>
        <w:t xml:space="preserve">Командную игру проводили директор института аэрокосмических приборов и систем ГУАП </w:t>
      </w:r>
      <w:r w:rsidR="002B7C7C">
        <w:rPr>
          <w:rFonts w:ascii="Times New Roman" w:hAnsi="Times New Roman" w:cs="Times New Roman"/>
          <w:sz w:val="28"/>
        </w:rPr>
        <w:t xml:space="preserve">Николай </w:t>
      </w:r>
      <w:r w:rsidRPr="009F2CED">
        <w:rPr>
          <w:rFonts w:ascii="Times New Roman" w:hAnsi="Times New Roman" w:cs="Times New Roman"/>
          <w:sz w:val="28"/>
        </w:rPr>
        <w:t xml:space="preserve">Майоров и ассистент кафедры системного анализа и логистики </w:t>
      </w:r>
      <w:r w:rsidR="002B7C7C">
        <w:rPr>
          <w:rFonts w:ascii="Times New Roman" w:hAnsi="Times New Roman" w:cs="Times New Roman"/>
          <w:sz w:val="28"/>
        </w:rPr>
        <w:t xml:space="preserve">Ангелина </w:t>
      </w:r>
      <w:r w:rsidRPr="009F2CED">
        <w:rPr>
          <w:rFonts w:ascii="Times New Roman" w:hAnsi="Times New Roman" w:cs="Times New Roman"/>
          <w:sz w:val="28"/>
        </w:rPr>
        <w:t>Добровольская.</w:t>
      </w:r>
    </w:p>
    <w:p w:rsidR="000E16BA" w:rsidRDefault="002B7C7C" w:rsidP="009F2C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школьников познакомили с историей развития аэропорта Пулково</w:t>
      </w:r>
      <w:r w:rsidR="000E16BA">
        <w:rPr>
          <w:rFonts w:ascii="Times New Roman" w:hAnsi="Times New Roman" w:cs="Times New Roman"/>
          <w:sz w:val="28"/>
        </w:rPr>
        <w:t xml:space="preserve">, особенностями гражданской авиации, рассказали о пассажирских перевозках. Вниманию учащихся представили авторский материал </w:t>
      </w:r>
      <w:r w:rsidR="000E16BA" w:rsidRPr="000E16BA">
        <w:rPr>
          <w:rFonts w:ascii="Times New Roman" w:hAnsi="Times New Roman" w:cs="Times New Roman"/>
          <w:sz w:val="28"/>
        </w:rPr>
        <w:t>студентов кафедры системного анализа и логистики ГУАП при открытии нового терминала</w:t>
      </w:r>
      <w:r w:rsidR="000E16BA">
        <w:rPr>
          <w:rFonts w:ascii="Times New Roman" w:hAnsi="Times New Roman" w:cs="Times New Roman"/>
          <w:sz w:val="28"/>
        </w:rPr>
        <w:t xml:space="preserve">, программу ООО «Воздушные Ворота Северной Столицы». </w:t>
      </w:r>
      <w:r w:rsidR="009F2CED" w:rsidRPr="009F2CED">
        <w:rPr>
          <w:rFonts w:ascii="Times New Roman" w:hAnsi="Times New Roman" w:cs="Times New Roman"/>
          <w:sz w:val="28"/>
        </w:rPr>
        <w:t xml:space="preserve">Для участников </w:t>
      </w:r>
      <w:r w:rsidR="000E16BA">
        <w:rPr>
          <w:rFonts w:ascii="Times New Roman" w:hAnsi="Times New Roman" w:cs="Times New Roman"/>
          <w:sz w:val="28"/>
        </w:rPr>
        <w:t>провели экскурсию</w:t>
      </w:r>
      <w:r w:rsidR="009B2534">
        <w:rPr>
          <w:rFonts w:ascii="Times New Roman" w:hAnsi="Times New Roman" w:cs="Times New Roman"/>
          <w:sz w:val="28"/>
        </w:rPr>
        <w:t xml:space="preserve"> по музею</w:t>
      </w:r>
      <w:r w:rsidR="009F2CED" w:rsidRPr="009F2CED">
        <w:rPr>
          <w:rFonts w:ascii="Times New Roman" w:hAnsi="Times New Roman" w:cs="Times New Roman"/>
          <w:sz w:val="28"/>
        </w:rPr>
        <w:t xml:space="preserve"> истории университета ЛИАП-ГУАП, где </w:t>
      </w:r>
      <w:r>
        <w:rPr>
          <w:rFonts w:ascii="Times New Roman" w:hAnsi="Times New Roman" w:cs="Times New Roman"/>
          <w:sz w:val="28"/>
        </w:rPr>
        <w:t xml:space="preserve">они </w:t>
      </w:r>
      <w:r w:rsidR="009B253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могли </w:t>
      </w:r>
      <w:r w:rsidR="000E16BA">
        <w:rPr>
          <w:rFonts w:ascii="Times New Roman" w:hAnsi="Times New Roman" w:cs="Times New Roman"/>
          <w:sz w:val="28"/>
        </w:rPr>
        <w:t>узнать</w:t>
      </w:r>
      <w:r w:rsidR="009F2CED" w:rsidRPr="009F2CED">
        <w:rPr>
          <w:rFonts w:ascii="Times New Roman" w:hAnsi="Times New Roman" w:cs="Times New Roman"/>
          <w:sz w:val="28"/>
        </w:rPr>
        <w:t xml:space="preserve"> </w:t>
      </w:r>
      <w:r w:rsidR="000E16BA">
        <w:rPr>
          <w:rFonts w:ascii="Times New Roman" w:hAnsi="Times New Roman" w:cs="Times New Roman"/>
          <w:sz w:val="28"/>
        </w:rPr>
        <w:t>об основных исследованиях</w:t>
      </w:r>
      <w:r>
        <w:rPr>
          <w:rFonts w:ascii="Times New Roman" w:hAnsi="Times New Roman" w:cs="Times New Roman"/>
          <w:sz w:val="28"/>
        </w:rPr>
        <w:t xml:space="preserve"> и зн</w:t>
      </w:r>
      <w:r w:rsidR="000E16BA">
        <w:rPr>
          <w:rFonts w:ascii="Times New Roman" w:hAnsi="Times New Roman" w:cs="Times New Roman"/>
          <w:sz w:val="28"/>
        </w:rPr>
        <w:t>аковых событиях</w:t>
      </w:r>
      <w:r>
        <w:rPr>
          <w:rFonts w:ascii="Times New Roman" w:hAnsi="Times New Roman" w:cs="Times New Roman"/>
          <w:sz w:val="28"/>
        </w:rPr>
        <w:t xml:space="preserve"> университета</w:t>
      </w:r>
      <w:r w:rsidR="000E16BA">
        <w:rPr>
          <w:rFonts w:ascii="Times New Roman" w:hAnsi="Times New Roman" w:cs="Times New Roman"/>
          <w:sz w:val="28"/>
        </w:rPr>
        <w:t xml:space="preserve">. </w:t>
      </w:r>
    </w:p>
    <w:p w:rsidR="00472075" w:rsidRDefault="009B2534" w:rsidP="009F2C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игры г</w:t>
      </w:r>
      <w:r w:rsidR="000E16BA">
        <w:rPr>
          <w:rFonts w:ascii="Times New Roman" w:hAnsi="Times New Roman" w:cs="Times New Roman"/>
          <w:sz w:val="28"/>
        </w:rPr>
        <w:t xml:space="preserve">руппы назначили </w:t>
      </w:r>
      <w:r w:rsidR="009F2CED" w:rsidRPr="009F2CED">
        <w:rPr>
          <w:rFonts w:ascii="Times New Roman" w:hAnsi="Times New Roman" w:cs="Times New Roman"/>
          <w:sz w:val="28"/>
        </w:rPr>
        <w:t>руководителя, сотрудника наземного обслуживания и аналитика процессов по наземному обслуж</w:t>
      </w:r>
      <w:r w:rsidR="000E16BA">
        <w:rPr>
          <w:rFonts w:ascii="Times New Roman" w:hAnsi="Times New Roman" w:cs="Times New Roman"/>
          <w:sz w:val="28"/>
        </w:rPr>
        <w:t xml:space="preserve">иванию воздушных судов. Команде предлагалось </w:t>
      </w:r>
      <w:r w:rsidR="009F2CED" w:rsidRPr="009F2CED">
        <w:rPr>
          <w:rFonts w:ascii="Times New Roman" w:hAnsi="Times New Roman" w:cs="Times New Roman"/>
          <w:sz w:val="28"/>
        </w:rPr>
        <w:t>разработать собств</w:t>
      </w:r>
      <w:r w:rsidR="000E16BA">
        <w:rPr>
          <w:rFonts w:ascii="Times New Roman" w:hAnsi="Times New Roman" w:cs="Times New Roman"/>
          <w:sz w:val="28"/>
        </w:rPr>
        <w:t xml:space="preserve">енный логотип, презентовать его, </w:t>
      </w:r>
      <w:r w:rsidR="009F2CED" w:rsidRPr="009F2CED">
        <w:rPr>
          <w:rFonts w:ascii="Times New Roman" w:hAnsi="Times New Roman" w:cs="Times New Roman"/>
          <w:sz w:val="28"/>
        </w:rPr>
        <w:t>построить проект технологического графика обслуживания</w:t>
      </w:r>
      <w:r w:rsidR="00472075">
        <w:rPr>
          <w:rFonts w:ascii="Times New Roman" w:hAnsi="Times New Roman" w:cs="Times New Roman"/>
          <w:sz w:val="28"/>
        </w:rPr>
        <w:t xml:space="preserve"> самолета, определить ресурсы </w:t>
      </w:r>
      <w:r w:rsidR="009F2CED" w:rsidRPr="009F2CED">
        <w:rPr>
          <w:rFonts w:ascii="Times New Roman" w:hAnsi="Times New Roman" w:cs="Times New Roman"/>
          <w:sz w:val="28"/>
        </w:rPr>
        <w:t xml:space="preserve">и просчитать итоговое время на обработку. </w:t>
      </w:r>
      <w:r w:rsidR="00472075">
        <w:rPr>
          <w:rFonts w:ascii="Times New Roman" w:hAnsi="Times New Roman" w:cs="Times New Roman"/>
          <w:sz w:val="28"/>
        </w:rPr>
        <w:t>У</w:t>
      </w:r>
      <w:r w:rsidR="009F2CED" w:rsidRPr="009F2CED">
        <w:rPr>
          <w:rFonts w:ascii="Times New Roman" w:hAnsi="Times New Roman" w:cs="Times New Roman"/>
          <w:sz w:val="28"/>
        </w:rPr>
        <w:t xml:space="preserve"> каждой команды был </w:t>
      </w:r>
      <w:r w:rsidR="00472075">
        <w:rPr>
          <w:rFonts w:ascii="Times New Roman" w:hAnsi="Times New Roman" w:cs="Times New Roman"/>
          <w:sz w:val="28"/>
        </w:rPr>
        <w:t>персональный</w:t>
      </w:r>
      <w:r w:rsidR="009F2CED" w:rsidRPr="009F2CED">
        <w:rPr>
          <w:rFonts w:ascii="Times New Roman" w:hAnsi="Times New Roman" w:cs="Times New Roman"/>
          <w:sz w:val="28"/>
        </w:rPr>
        <w:t xml:space="preserve"> тип воздушного судна. </w:t>
      </w:r>
      <w:r w:rsidR="00472075">
        <w:rPr>
          <w:rFonts w:ascii="Times New Roman" w:hAnsi="Times New Roman" w:cs="Times New Roman"/>
          <w:sz w:val="28"/>
        </w:rPr>
        <w:t xml:space="preserve">Условия задачи были упрощены, чтобы знакомство с реальными процессами не вызвало затруднений. По окончании лекторы обсудили с командами итоги, обсудили недочеты. </w:t>
      </w:r>
    </w:p>
    <w:p w:rsidR="00472075" w:rsidRDefault="00472075" w:rsidP="009F2CE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</w:rPr>
        <w:t xml:space="preserve"> игра объединила школьников, научила справляться с поставленной задачей за </w:t>
      </w:r>
      <w:r w:rsidR="009B2534">
        <w:rPr>
          <w:rFonts w:ascii="Times New Roman" w:hAnsi="Times New Roman" w:cs="Times New Roman"/>
          <w:sz w:val="28"/>
        </w:rPr>
        <w:t>ограниченное</w:t>
      </w:r>
      <w:r>
        <w:rPr>
          <w:rFonts w:ascii="Times New Roman" w:hAnsi="Times New Roman" w:cs="Times New Roman"/>
          <w:sz w:val="28"/>
        </w:rPr>
        <w:t xml:space="preserve"> время, помогла познакомиться с профессией. </w:t>
      </w:r>
    </w:p>
    <w:p w:rsidR="009F2CED" w:rsidRPr="009E39BA" w:rsidRDefault="009F2CED" w:rsidP="009F2CED">
      <w:pPr>
        <w:jc w:val="both"/>
        <w:rPr>
          <w:rFonts w:ascii="Times New Roman" w:hAnsi="Times New Roman" w:cs="Times New Roman"/>
          <w:sz w:val="28"/>
        </w:rPr>
      </w:pPr>
      <w:r w:rsidRPr="009F2CED">
        <w:rPr>
          <w:rFonts w:ascii="Times New Roman" w:hAnsi="Times New Roman" w:cs="Times New Roman"/>
          <w:sz w:val="28"/>
        </w:rPr>
        <w:lastRenderedPageBreak/>
        <w:tab/>
      </w:r>
    </w:p>
    <w:p w:rsidR="009E39BA" w:rsidRDefault="009E39BA"/>
    <w:sectPr w:rsidR="009E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4E"/>
    <w:rsid w:val="000E16BA"/>
    <w:rsid w:val="000E5197"/>
    <w:rsid w:val="002B7C7C"/>
    <w:rsid w:val="0031534E"/>
    <w:rsid w:val="00472075"/>
    <w:rsid w:val="009B2534"/>
    <w:rsid w:val="009E39BA"/>
    <w:rsid w:val="009F2CED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DEE"/>
  <w15:chartTrackingRefBased/>
  <w15:docId w15:val="{C65643F2-75C9-4609-B612-7E75721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</cp:revision>
  <dcterms:created xsi:type="dcterms:W3CDTF">2023-02-28T06:58:00Z</dcterms:created>
  <dcterms:modified xsi:type="dcterms:W3CDTF">2023-02-28T12:33:00Z</dcterms:modified>
</cp:coreProperties>
</file>