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1A2" w:rsidRDefault="000471A2">
      <w:pPr>
        <w:pStyle w:val="a6"/>
        <w:rPr>
          <w:rFonts w:ascii="Verdana" w:hAnsi="Verdana"/>
          <w:b/>
          <w:bCs/>
          <w:color w:val="31271F"/>
          <w:sz w:val="23"/>
          <w:szCs w:val="23"/>
          <w:shd w:val="clear" w:color="auto" w:fill="FFFFFF"/>
        </w:rPr>
      </w:pPr>
      <w:r>
        <w:rPr>
          <w:rFonts w:ascii="Verdana" w:hAnsi="Verdana"/>
          <w:b/>
          <w:bCs/>
          <w:color w:val="31271F"/>
          <w:sz w:val="23"/>
          <w:szCs w:val="23"/>
          <w:shd w:val="clear" w:color="auto" w:fill="FFFFFF"/>
        </w:rPr>
        <w:t>Обучение в Пекинском университете авиации и космонавтики</w:t>
      </w:r>
    </w:p>
    <w:p w:rsidR="002A675F" w:rsidRDefault="00BA63A4">
      <w:pPr>
        <w:pStyle w:val="a6"/>
      </w:pPr>
      <w:r>
        <w:rPr>
          <w:rFonts w:ascii="Georgia" w:hAnsi="Georgia" w:cs="Georgia"/>
          <w:color w:val="000000"/>
          <w:sz w:val="32"/>
          <w:szCs w:val="32"/>
        </w:rPr>
        <w:t xml:space="preserve">С 1 июля по 28 июля группа студентов нашего университета прошла обучение в Летней Школе в городе Пекин, Китай. </w:t>
      </w:r>
    </w:p>
    <w:p w:rsidR="002A675F" w:rsidRDefault="002A675F">
      <w:pPr>
        <w:pStyle w:val="a6"/>
      </w:pPr>
    </w:p>
    <w:p w:rsidR="002A675F" w:rsidRDefault="002A675F">
      <w:pPr>
        <w:pStyle w:val="a6"/>
      </w:pPr>
    </w:p>
    <w:p w:rsidR="002A675F" w:rsidRDefault="00BA63A4">
      <w:pPr>
        <w:pStyle w:val="a6"/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haracter">
              <wp:posOffset>12065</wp:posOffset>
            </wp:positionH>
            <wp:positionV relativeFrom="line">
              <wp:posOffset>0</wp:posOffset>
            </wp:positionV>
            <wp:extent cx="6096000" cy="6096000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75F" w:rsidRDefault="002A675F">
      <w:pPr>
        <w:pStyle w:val="a6"/>
      </w:pPr>
    </w:p>
    <w:p w:rsidR="002A675F" w:rsidRDefault="002A675F">
      <w:pPr>
        <w:pStyle w:val="a6"/>
      </w:pPr>
    </w:p>
    <w:p w:rsidR="002A675F" w:rsidRDefault="002A675F">
      <w:pPr>
        <w:pStyle w:val="a6"/>
      </w:pPr>
    </w:p>
    <w:p w:rsidR="002A675F" w:rsidRDefault="002A675F">
      <w:pPr>
        <w:pStyle w:val="a6"/>
      </w:pPr>
    </w:p>
    <w:p w:rsidR="002A675F" w:rsidRDefault="002A675F">
      <w:pPr>
        <w:pStyle w:val="a6"/>
      </w:pPr>
    </w:p>
    <w:p w:rsidR="002A675F" w:rsidRDefault="00BA63A4">
      <w:pPr>
        <w:pStyle w:val="a6"/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haracter">
              <wp:posOffset>0</wp:posOffset>
            </wp:positionH>
            <wp:positionV relativeFrom="line">
              <wp:posOffset>-179705</wp:posOffset>
            </wp:positionV>
            <wp:extent cx="6120130" cy="3442335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75F" w:rsidRDefault="002A675F">
      <w:pPr>
        <w:pStyle w:val="a6"/>
      </w:pPr>
    </w:p>
    <w:p w:rsidR="002A675F" w:rsidRDefault="00BA63A4">
      <w:pPr>
        <w:pStyle w:val="a6"/>
      </w:pPr>
      <w:r>
        <w:rPr>
          <w:noProof/>
          <w:lang w:eastAsia="ru-RU"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character">
              <wp:posOffset>-49530</wp:posOffset>
            </wp:positionH>
            <wp:positionV relativeFrom="line">
              <wp:posOffset>102870</wp:posOffset>
            </wp:positionV>
            <wp:extent cx="6120130" cy="4589780"/>
            <wp:effectExtent l="0" t="0" r="0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75F" w:rsidRDefault="002A675F">
      <w:pPr>
        <w:pStyle w:val="a6"/>
      </w:pPr>
    </w:p>
    <w:p w:rsidR="002A675F" w:rsidRDefault="002A675F">
      <w:pPr>
        <w:pStyle w:val="a6"/>
      </w:pPr>
    </w:p>
    <w:p w:rsidR="002A675F" w:rsidRDefault="002A675F">
      <w:pPr>
        <w:pStyle w:val="a6"/>
      </w:pPr>
    </w:p>
    <w:p w:rsidR="002A675F" w:rsidRDefault="00BA63A4">
      <w:pPr>
        <w:pStyle w:val="a6"/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character">
              <wp:posOffset>0</wp:posOffset>
            </wp:positionH>
            <wp:positionV relativeFrom="line">
              <wp:posOffset>4744720</wp:posOffset>
            </wp:positionV>
            <wp:extent cx="6120130" cy="4577715"/>
            <wp:effectExtent l="0" t="0" r="0" b="0"/>
            <wp:wrapSquare wrapText="largest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75F" w:rsidRDefault="002A675F">
      <w:pPr>
        <w:pStyle w:val="a6"/>
      </w:pPr>
    </w:p>
    <w:p w:rsidR="002A675F" w:rsidRDefault="00BA63A4">
      <w:pPr>
        <w:pStyle w:val="a6"/>
      </w:pPr>
      <w:r>
        <w:rPr>
          <w:noProof/>
          <w:lang w:eastAsia="ru-RU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haracter">
              <wp:posOffset>0</wp:posOffset>
            </wp:positionH>
            <wp:positionV relativeFrom="line">
              <wp:posOffset>53340</wp:posOffset>
            </wp:positionV>
            <wp:extent cx="6120130" cy="4189095"/>
            <wp:effectExtent l="0" t="0" r="0" b="0"/>
            <wp:wrapSquare wrapText="largest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8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75F" w:rsidRDefault="002A675F">
      <w:pPr>
        <w:pStyle w:val="a6"/>
      </w:pPr>
    </w:p>
    <w:p w:rsidR="002A675F" w:rsidRDefault="00BA63A4">
      <w:pPr>
        <w:pStyle w:val="a6"/>
      </w:pPr>
      <w:r>
        <w:rPr>
          <w:noProof/>
          <w:lang w:eastAsia="ru-RU"/>
        </w:rPr>
        <w:lastRenderedPageBreak/>
        <w:drawing>
          <wp:anchor distT="0" distB="0" distL="0" distR="0" simplePos="0" relativeHeight="5" behindDoc="0" locked="0" layoutInCell="1" allowOverlap="1">
            <wp:simplePos x="0" y="0"/>
            <wp:positionH relativeFrom="character">
              <wp:posOffset>45085</wp:posOffset>
            </wp:positionH>
            <wp:positionV relativeFrom="line">
              <wp:posOffset>20320</wp:posOffset>
            </wp:positionV>
            <wp:extent cx="6120130" cy="4570730"/>
            <wp:effectExtent l="0" t="0" r="0" b="0"/>
            <wp:wrapSquare wrapText="largest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75F" w:rsidRDefault="002A675F">
      <w:pPr>
        <w:pStyle w:val="a6"/>
      </w:pPr>
    </w:p>
    <w:p w:rsidR="002A675F" w:rsidRDefault="00BA63A4">
      <w:pPr>
        <w:pStyle w:val="a6"/>
      </w:pPr>
      <w:r>
        <w:rPr>
          <w:rFonts w:ascii="Georgia" w:hAnsi="Georgia" w:cs="Georgia"/>
          <w:color w:val="000000"/>
          <w:sz w:val="28"/>
          <w:szCs w:val="28"/>
        </w:rPr>
        <w:t xml:space="preserve">В 2017 году в </w:t>
      </w:r>
      <w:r>
        <w:rPr>
          <w:rFonts w:ascii="Georgia" w:hAnsi="Georgia" w:cs="Georgia"/>
          <w:color w:val="000000"/>
          <w:sz w:val="28"/>
          <w:szCs w:val="28"/>
        </w:rPr>
        <w:t>Пекинск</w:t>
      </w:r>
      <w:r>
        <w:rPr>
          <w:rFonts w:ascii="Georgia" w:hAnsi="Georgia" w:cs="Georgia"/>
          <w:color w:val="000000"/>
          <w:sz w:val="28"/>
          <w:szCs w:val="28"/>
        </w:rPr>
        <w:t>ом</w:t>
      </w:r>
      <w:r>
        <w:rPr>
          <w:rFonts w:ascii="Georgia" w:hAnsi="Georgia" w:cs="Georgia"/>
          <w:color w:val="000000"/>
          <w:sz w:val="28"/>
          <w:szCs w:val="28"/>
        </w:rPr>
        <w:t xml:space="preserve"> университет</w:t>
      </w:r>
      <w:r>
        <w:rPr>
          <w:rFonts w:ascii="Georgia" w:hAnsi="Georgia" w:cs="Georgia"/>
          <w:color w:val="000000"/>
          <w:sz w:val="28"/>
          <w:szCs w:val="28"/>
        </w:rPr>
        <w:t>е</w:t>
      </w:r>
      <w:r>
        <w:rPr>
          <w:rFonts w:ascii="Georgia" w:hAnsi="Georgia" w:cs="Georgia"/>
          <w:color w:val="000000"/>
          <w:sz w:val="28"/>
          <w:szCs w:val="28"/>
        </w:rPr>
        <w:t xml:space="preserve"> авиации и космонавтики </w:t>
      </w:r>
      <w:r>
        <w:rPr>
          <w:rFonts w:ascii="Georgia" w:hAnsi="Georgia" w:cs="Georgia"/>
          <w:color w:val="000000"/>
          <w:sz w:val="28"/>
          <w:szCs w:val="28"/>
        </w:rPr>
        <w:t xml:space="preserve">студенты со всех стран могли </w:t>
      </w:r>
      <w:r>
        <w:rPr>
          <w:rFonts w:ascii="Georgia" w:hAnsi="Georgia" w:cs="Georgia"/>
          <w:color w:val="000000"/>
          <w:sz w:val="28"/>
          <w:szCs w:val="28"/>
        </w:rPr>
        <w:t>выбрать более 80 курсов, которые вели высококвалифицированные преподаватели из университетов по всему миру. Студентам было организовано комфортное обучение, церемония открытия, а также экскурсионные туры в Пекин, чтобы создать международную дружескую атмос</w:t>
      </w:r>
      <w:r>
        <w:rPr>
          <w:rFonts w:ascii="Georgia" w:hAnsi="Georgia" w:cs="Georgia"/>
          <w:color w:val="000000"/>
          <w:sz w:val="28"/>
          <w:szCs w:val="28"/>
        </w:rPr>
        <w:t>феру.</w:t>
      </w:r>
    </w:p>
    <w:p w:rsidR="002A675F" w:rsidRDefault="002A675F"/>
    <w:p w:rsidR="002A675F" w:rsidRDefault="00BA63A4">
      <w:pPr>
        <w:widowControl/>
      </w:pPr>
      <w:r>
        <w:rPr>
          <w:rStyle w:val="a4"/>
          <w:rFonts w:ascii="Georgia" w:hAnsi="Georgia" w:cs="Helvetica Neue;Arial"/>
          <w:color w:val="000000"/>
          <w:sz w:val="28"/>
          <w:szCs w:val="28"/>
        </w:rPr>
        <w:t xml:space="preserve">Своими впечатлениями о поездке </w:t>
      </w:r>
      <w:r>
        <w:rPr>
          <w:rStyle w:val="a4"/>
          <w:rFonts w:ascii="Georgia" w:hAnsi="Georgia" w:cs="Helvetica Neue;Arial"/>
          <w:color w:val="000000"/>
          <w:sz w:val="28"/>
          <w:szCs w:val="28"/>
        </w:rPr>
        <w:t>поделилась Гавричкина Любовь</w:t>
      </w:r>
      <w:r>
        <w:rPr>
          <w:rStyle w:val="a4"/>
          <w:rFonts w:ascii="Georgia" w:hAnsi="Georgia" w:cs="Helvetica Neue;Arial"/>
          <w:color w:val="000000"/>
          <w:sz w:val="28"/>
          <w:szCs w:val="28"/>
        </w:rPr>
        <w:t>, студентка 1-го курса магистратуры , направление «</w:t>
      </w:r>
      <w:r>
        <w:rPr>
          <w:rStyle w:val="a4"/>
          <w:rFonts w:ascii="Georgia" w:hAnsi="Georgia" w:cs="Helvetica Neue;Arial"/>
          <w:color w:val="000000"/>
          <w:sz w:val="28"/>
          <w:szCs w:val="28"/>
        </w:rPr>
        <w:t>Технология транспортных процессов</w:t>
      </w:r>
      <w:r>
        <w:rPr>
          <w:rStyle w:val="a4"/>
          <w:rFonts w:ascii="Georgia" w:hAnsi="Georgia" w:cs="Helvetica Neue;Arial"/>
          <w:color w:val="000000"/>
          <w:sz w:val="28"/>
          <w:szCs w:val="28"/>
        </w:rPr>
        <w:t>».</w:t>
      </w:r>
    </w:p>
    <w:p w:rsidR="002A675F" w:rsidRDefault="00BA63A4">
      <w:pPr>
        <w:widowControl/>
      </w:pPr>
      <w:r>
        <w:rPr>
          <w:rFonts w:ascii="Georgia" w:eastAsia="Times New Roman" w:hAnsi="Georgia"/>
          <w:sz w:val="28"/>
          <w:szCs w:val="28"/>
        </w:rPr>
        <w:t xml:space="preserve"> </w:t>
      </w:r>
    </w:p>
    <w:p w:rsidR="002A675F" w:rsidRDefault="002A675F">
      <w:pPr>
        <w:pStyle w:val="a6"/>
        <w:widowControl/>
      </w:pPr>
    </w:p>
    <w:p w:rsidR="002A675F" w:rsidRDefault="00BA63A4">
      <w:pPr>
        <w:pStyle w:val="a6"/>
        <w:widowControl/>
      </w:pPr>
      <w:r>
        <w:rPr>
          <w:rFonts w:ascii="Georgia" w:eastAsia="Georgia" w:hAnsi="Georgia" w:cs="Georgia"/>
          <w:sz w:val="28"/>
          <w:szCs w:val="28"/>
        </w:rPr>
        <w:t xml:space="preserve"> </w:t>
      </w:r>
      <w:r>
        <w:rPr>
          <w:rFonts w:ascii="Georgia" w:hAnsi="Georgia" w:cs="Georgia"/>
          <w:sz w:val="28"/>
          <w:szCs w:val="28"/>
        </w:rPr>
        <w:t xml:space="preserve">На момент принятия решения у меня еще не было уверенности в собственном уровне владения английским </w:t>
      </w:r>
      <w:r>
        <w:rPr>
          <w:rFonts w:ascii="Georgia" w:hAnsi="Georgia" w:cs="Georgia"/>
          <w:sz w:val="28"/>
          <w:szCs w:val="28"/>
        </w:rPr>
        <w:t xml:space="preserve">языком, потому что мой первый иностранный язык – это французский. При прохождении </w:t>
      </w:r>
      <w:r>
        <w:rPr>
          <w:rFonts w:ascii="Georgia" w:hAnsi="Georgia" w:cs="Georgia"/>
          <w:sz w:val="28"/>
          <w:szCs w:val="28"/>
        </w:rPr>
        <w:lastRenderedPageBreak/>
        <w:t>отборочного экзамена в университете мне показалось, что я не выложилась на все сто процентов, но моих знаний оказалось достаточно, чтобы меня пригласили пройти обучение. Язык</w:t>
      </w:r>
      <w:r>
        <w:rPr>
          <w:rFonts w:ascii="Georgia" w:hAnsi="Georgia" w:cs="Georgia"/>
          <w:sz w:val="28"/>
          <w:szCs w:val="28"/>
        </w:rPr>
        <w:t xml:space="preserve"> нужно поддерживать в форме, его невозможно один раз выучить и применять в любых ситуациях, нужна практика. Не поверив в свою удачу, я долго сомневалась, смогу ли я выжить в чужой стране. Главным аргументом в пользу моего согласия на обучение в Китае стала</w:t>
      </w:r>
      <w:r>
        <w:rPr>
          <w:rFonts w:ascii="Georgia" w:hAnsi="Georgia" w:cs="Georgia"/>
          <w:sz w:val="28"/>
          <w:szCs w:val="28"/>
        </w:rPr>
        <w:t xml:space="preserve"> возможност</w:t>
      </w:r>
      <w:r>
        <w:rPr>
          <w:rFonts w:ascii="Georgia" w:hAnsi="Georgia" w:cs="Georgia"/>
          <w:color w:val="000000"/>
          <w:sz w:val="28"/>
          <w:szCs w:val="28"/>
        </w:rPr>
        <w:t>ь практики языка и изучение нового. Моё увлечение Азией началось довольно давно, языки этих стран всегда считались сложными, но, на мой взгляд, их особенность в некотором загадочном для европейского человека написании, ведь в</w:t>
      </w:r>
      <w:r>
        <w:rPr>
          <w:rFonts w:ascii="Georgia" w:hAnsi="Georgia" w:cs="Georgia"/>
          <w:color w:val="000000"/>
          <w:sz w:val="28"/>
          <w:szCs w:val="28"/>
        </w:rPr>
        <w:t xml:space="preserve"> отличие от большинс</w:t>
      </w:r>
      <w:r>
        <w:rPr>
          <w:rFonts w:ascii="Georgia" w:hAnsi="Georgia" w:cs="Georgia"/>
          <w:color w:val="000000"/>
          <w:sz w:val="28"/>
          <w:szCs w:val="28"/>
        </w:rPr>
        <w:t xml:space="preserve">тва письменностей, китайское письмо состоит не из букв, а из иероглифов. </w:t>
      </w:r>
    </w:p>
    <w:p w:rsidR="002A675F" w:rsidRDefault="00BA63A4">
      <w:pPr>
        <w:pStyle w:val="a6"/>
        <w:widowControl/>
      </w:pPr>
      <w:r>
        <w:rPr>
          <w:rFonts w:ascii="Georgia" w:hAnsi="Georgia" w:cs="Georgia"/>
          <w:sz w:val="28"/>
          <w:szCs w:val="28"/>
        </w:rPr>
        <w:t xml:space="preserve">Признаюсь честно, это был мой первый опыт перелёта. Я знаю, что воздушный транспорт считается самым безопасным видом транспорта, поэтому никаких страхов и сомнений не было, вопреки </w:t>
      </w:r>
      <w:r>
        <w:rPr>
          <w:rFonts w:ascii="Georgia" w:hAnsi="Georgia" w:cs="Georgia"/>
          <w:sz w:val="28"/>
          <w:szCs w:val="28"/>
        </w:rPr>
        <w:t xml:space="preserve">мнению моих друзей, что уж у меня точно должна была быть боязнь перелётов. В принципе вся поездка и подготовка к ней стала в некотором роде испытанием для меня. Никогда еще мне не выпадал шанс проверить себя, свои знания и выносливость. И как оказалось на </w:t>
      </w:r>
      <w:r>
        <w:rPr>
          <w:rFonts w:ascii="Georgia" w:hAnsi="Georgia" w:cs="Georgia"/>
          <w:sz w:val="28"/>
          <w:szCs w:val="28"/>
        </w:rPr>
        <w:t>первом же этапе, я могу выдержать многое.</w:t>
      </w:r>
    </w:p>
    <w:p w:rsidR="002A675F" w:rsidRDefault="00BA63A4">
      <w:pPr>
        <w:pStyle w:val="a6"/>
        <w:widowControl/>
      </w:pPr>
      <w:r>
        <w:rPr>
          <w:rFonts w:ascii="Georgia" w:hAnsi="Georgia" w:cs="Georgia"/>
          <w:sz w:val="28"/>
          <w:szCs w:val="28"/>
        </w:rPr>
        <w:t>Пекин встретил нас ночью. Крупнейший аэропорт всего Китая и второй по пассажиропотоку в мире. Огромный, стильный, интуитивно понятный. Международный аэропорт Шоуду имеет бесплатные межтерминальные шаттлы — двухкило</w:t>
      </w:r>
      <w:r>
        <w:rPr>
          <w:rFonts w:ascii="Georgia" w:hAnsi="Georgia" w:cs="Georgia"/>
          <w:sz w:val="28"/>
          <w:szCs w:val="28"/>
        </w:rPr>
        <w:t xml:space="preserve">метровое путешествие между зданиями может быть преодолено за две минуты. Также аэропорт связан с пекинским метрополитеном. От университета была организована перевозка на автобусах до отеля. </w:t>
      </w:r>
    </w:p>
    <w:p w:rsidR="002A675F" w:rsidRDefault="00BA63A4">
      <w:pPr>
        <w:pStyle w:val="a6"/>
        <w:widowControl/>
      </w:pPr>
      <w:r>
        <w:rPr>
          <w:rFonts w:ascii="Georgia" w:hAnsi="Georgia" w:cs="Georgia"/>
          <w:sz w:val="28"/>
          <w:szCs w:val="28"/>
        </w:rPr>
        <w:t>Бэ</w:t>
      </w:r>
      <w:r>
        <w:rPr>
          <w:rFonts w:ascii="Georgia" w:hAnsi="Georgia" w:cs="Georgia"/>
          <w:color w:val="000000"/>
          <w:sz w:val="28"/>
          <w:szCs w:val="28"/>
        </w:rPr>
        <w:t>йханский, он же Пекинский университет, представляет собой больш</w:t>
      </w:r>
      <w:r>
        <w:rPr>
          <w:rFonts w:ascii="Georgia" w:hAnsi="Georgia" w:cs="Georgia"/>
          <w:color w:val="000000"/>
          <w:sz w:val="28"/>
          <w:szCs w:val="28"/>
        </w:rPr>
        <w:t xml:space="preserve">ой квартал с бесконечными зданиями общежитий и учебных корпусов. Здания похожи на элитные новостройки офисного района. Почти весь Пекин состоит из современных высотных зданий - стекла и огней. Чаще всего напоминают именно об Азии необычные крыши, загнутые </w:t>
      </w:r>
      <w:r>
        <w:rPr>
          <w:rFonts w:ascii="Georgia" w:hAnsi="Georgia" w:cs="Georgia"/>
          <w:color w:val="000000"/>
          <w:sz w:val="28"/>
          <w:szCs w:val="28"/>
        </w:rPr>
        <w:t xml:space="preserve">к верху, с традиционными украшениями. </w:t>
      </w:r>
      <w:r>
        <w:rPr>
          <w:rFonts w:ascii="Georgia" w:hAnsi="Georgia" w:cs="Georgia"/>
          <w:sz w:val="28"/>
          <w:szCs w:val="28"/>
        </w:rPr>
        <w:t>Студенческий городок прекрасно оборудован пешеходными зонами, велосипедными дорожками и большим спортивным комплексом. В основном моё обучение проходило в новом здании с внутренним двухъярусным садом во дворе.</w:t>
      </w:r>
      <w:r>
        <w:rPr>
          <w:rFonts w:ascii="Georgia" w:hAnsi="Georgia" w:cs="Georgia"/>
          <w:sz w:val="28"/>
          <w:szCs w:val="28"/>
        </w:rPr>
        <w:br/>
        <w:t>В воскре</w:t>
      </w:r>
      <w:r>
        <w:rPr>
          <w:rFonts w:ascii="Georgia" w:hAnsi="Georgia" w:cs="Georgia"/>
          <w:sz w:val="28"/>
          <w:szCs w:val="28"/>
        </w:rPr>
        <w:t>сенье 2-го июля для студентов из разных стран мира провели ц</w:t>
      </w:r>
      <w:r>
        <w:rPr>
          <w:rFonts w:ascii="Georgia" w:hAnsi="Georgia" w:cs="Georgia"/>
          <w:color w:val="000000"/>
          <w:sz w:val="28"/>
          <w:szCs w:val="28"/>
        </w:rPr>
        <w:t xml:space="preserve">еремонию открытия. Нам показали свои таланты разные студенческие </w:t>
      </w:r>
      <w:r>
        <w:rPr>
          <w:rFonts w:ascii="Georgia" w:hAnsi="Georgia" w:cs="Georgia"/>
          <w:color w:val="000000"/>
          <w:sz w:val="28"/>
          <w:szCs w:val="28"/>
        </w:rPr>
        <w:lastRenderedPageBreak/>
        <w:t>кружки: от игры на традиционных музыкальных инструментах до а капелла. Президент университета выступил с речью о международном сотр</w:t>
      </w:r>
      <w:r>
        <w:rPr>
          <w:rFonts w:ascii="Georgia" w:hAnsi="Georgia" w:cs="Georgia"/>
          <w:color w:val="000000"/>
          <w:sz w:val="28"/>
          <w:szCs w:val="28"/>
        </w:rPr>
        <w:t>удничестве, приободрил всех в зале и пожелал удачи.</w:t>
      </w:r>
    </w:p>
    <w:p w:rsidR="002A675F" w:rsidRDefault="00BA63A4">
      <w:pPr>
        <w:pStyle w:val="a6"/>
        <w:widowControl/>
      </w:pPr>
      <w:r>
        <w:rPr>
          <w:rFonts w:ascii="Georgia" w:hAnsi="Georgia" w:cs="Georgia"/>
          <w:sz w:val="28"/>
          <w:szCs w:val="28"/>
        </w:rPr>
        <w:t>Первые дни в таком непривычном климате проходили достаточно тяжело, возможности прогуляться по городу не было из-за жары и духоты. Поэтому я с группой ребят из России и других стран изучала окрестности. Б</w:t>
      </w:r>
      <w:r>
        <w:rPr>
          <w:rFonts w:ascii="Georgia" w:hAnsi="Georgia" w:cs="Georgia"/>
          <w:sz w:val="28"/>
          <w:szCs w:val="28"/>
        </w:rPr>
        <w:t>ыло приятно увидеть большой зеленый парк с прудом на те</w:t>
      </w:r>
      <w:r>
        <w:rPr>
          <w:rFonts w:ascii="Georgia" w:hAnsi="Georgia" w:cs="Georgia"/>
          <w:color w:val="000000"/>
          <w:sz w:val="28"/>
          <w:szCs w:val="28"/>
        </w:rPr>
        <w:t xml:space="preserve">рритории городка. </w:t>
      </w:r>
    </w:p>
    <w:p w:rsidR="002A675F" w:rsidRDefault="00BA63A4">
      <w:pPr>
        <w:pStyle w:val="a6"/>
        <w:widowControl/>
      </w:pPr>
      <w:r>
        <w:rPr>
          <w:rFonts w:ascii="Georgia" w:hAnsi="Georgia" w:cs="Georgia"/>
          <w:color w:val="000000"/>
          <w:sz w:val="28"/>
          <w:szCs w:val="28"/>
        </w:rPr>
        <w:t>При выборе курсов еще в Петербурге возникли проблемы, так как большинство уже были разобраны. Летняя школа работает по принципу «</w:t>
      </w:r>
      <w:r>
        <w:rPr>
          <w:rFonts w:ascii="Georgia" w:hAnsi="Georgia" w:cs="Georgia"/>
          <w:color w:val="000000"/>
          <w:sz w:val="28"/>
          <w:szCs w:val="28"/>
          <w:lang w:val="en-US"/>
        </w:rPr>
        <w:t>first</w:t>
      </w:r>
      <w:r>
        <w:rPr>
          <w:rFonts w:ascii="Georgia" w:hAnsi="Georgia" w:cs="Georgia"/>
          <w:color w:val="000000"/>
          <w:sz w:val="28"/>
          <w:szCs w:val="28"/>
        </w:rPr>
        <w:t>-</w:t>
      </w:r>
      <w:r>
        <w:rPr>
          <w:rFonts w:ascii="Georgia" w:hAnsi="Georgia" w:cs="Georgia"/>
          <w:color w:val="000000"/>
          <w:sz w:val="28"/>
          <w:szCs w:val="28"/>
          <w:lang w:val="en-US"/>
        </w:rPr>
        <w:t>come</w:t>
      </w:r>
      <w:r>
        <w:rPr>
          <w:rFonts w:ascii="Georgia" w:hAnsi="Georgia" w:cs="Georgia"/>
          <w:color w:val="000000"/>
          <w:sz w:val="28"/>
          <w:szCs w:val="28"/>
        </w:rPr>
        <w:t>-</w:t>
      </w:r>
      <w:r>
        <w:rPr>
          <w:rFonts w:ascii="Georgia" w:hAnsi="Georgia" w:cs="Georgia"/>
          <w:color w:val="000000"/>
          <w:sz w:val="28"/>
          <w:szCs w:val="28"/>
          <w:lang w:val="en-US"/>
        </w:rPr>
        <w:t>first</w:t>
      </w:r>
      <w:r>
        <w:rPr>
          <w:rFonts w:ascii="Georgia" w:hAnsi="Georgia" w:cs="Georgia"/>
          <w:color w:val="000000"/>
          <w:sz w:val="28"/>
          <w:szCs w:val="28"/>
        </w:rPr>
        <w:t>-</w:t>
      </w:r>
      <w:r>
        <w:rPr>
          <w:rFonts w:ascii="Georgia" w:hAnsi="Georgia" w:cs="Georgia"/>
          <w:color w:val="000000"/>
          <w:sz w:val="28"/>
          <w:szCs w:val="28"/>
          <w:lang w:val="en-US"/>
        </w:rPr>
        <w:t>served</w:t>
      </w:r>
      <w:r>
        <w:rPr>
          <w:rFonts w:ascii="Georgia" w:hAnsi="Georgia" w:cs="Georgia"/>
          <w:color w:val="000000"/>
          <w:sz w:val="28"/>
          <w:szCs w:val="28"/>
        </w:rPr>
        <w:t xml:space="preserve">», таким образом, мне удалось </w:t>
      </w:r>
      <w:r>
        <w:rPr>
          <w:rFonts w:ascii="Georgia" w:hAnsi="Georgia" w:cs="Georgia"/>
          <w:color w:val="000000"/>
          <w:sz w:val="28"/>
          <w:szCs w:val="28"/>
        </w:rPr>
        <w:t>заполучить курсы «Введение в экологическую науку и проектирование»  (Introduction to Environmental Science and Engineering) и «Политическая риторика» (Political Rhetoric). Так как предметы не относились к моей специальности и начинались не с первого учебно</w:t>
      </w:r>
      <w:r>
        <w:rPr>
          <w:rFonts w:ascii="Georgia" w:hAnsi="Georgia" w:cs="Georgia"/>
          <w:color w:val="000000"/>
          <w:sz w:val="28"/>
          <w:szCs w:val="28"/>
        </w:rPr>
        <w:t>го дня, мы решили пойти вольными слушателями на другие предметы. Больше всего нас заинтересовал китайский язык для начинающих, ведь даже в таком огромном городе нечасто можно было найти вывески на англи</w:t>
      </w:r>
      <w:r>
        <w:rPr>
          <w:rFonts w:ascii="Georgia" w:hAnsi="Georgia" w:cs="Georgia"/>
          <w:color w:val="222222"/>
          <w:sz w:val="28"/>
          <w:szCs w:val="28"/>
        </w:rPr>
        <w:t>йском языке или англоговорящий персонал.</w:t>
      </w:r>
    </w:p>
    <w:p w:rsidR="002A675F" w:rsidRDefault="00BA63A4">
      <w:pPr>
        <w:pStyle w:val="a6"/>
        <w:widowControl/>
      </w:pPr>
      <w:r>
        <w:rPr>
          <w:rFonts w:ascii="Georgia" w:hAnsi="Georgia" w:cs="Georgia"/>
          <w:color w:val="222222"/>
          <w:sz w:val="28"/>
          <w:szCs w:val="28"/>
        </w:rPr>
        <w:t>Каждый курс в</w:t>
      </w:r>
      <w:r>
        <w:rPr>
          <w:rFonts w:ascii="Georgia" w:hAnsi="Georgia" w:cs="Georgia"/>
          <w:color w:val="222222"/>
          <w:sz w:val="28"/>
          <w:szCs w:val="28"/>
        </w:rPr>
        <w:t xml:space="preserve">ключал в себя 8 дней занятий с утра до обеда или с обеда до ужина. Чаще всего курсы шли друг за другом, </w:t>
      </w:r>
      <w:r>
        <w:rPr>
          <w:rFonts w:ascii="Georgia" w:hAnsi="Georgia" w:cs="Georgia"/>
          <w:color w:val="000000"/>
          <w:sz w:val="28"/>
          <w:szCs w:val="28"/>
        </w:rPr>
        <w:t>что приводило к полной занятости. Китайский язык вели преподаватели Пекинского университета. Занятие было разделено на две части: объяснение нового мате</w:t>
      </w:r>
      <w:r>
        <w:rPr>
          <w:rFonts w:ascii="Georgia" w:hAnsi="Georgia" w:cs="Georgia"/>
          <w:color w:val="000000"/>
          <w:sz w:val="28"/>
          <w:szCs w:val="28"/>
        </w:rPr>
        <w:t>риала и практика. Преподаватели относились с пониманием к иностранцам в связи со сложностями китайской фонетики, так как за столько дней сложно понять китайский. Программа, однако, была построена так, чтобы изучить базовые предложения для применения в повс</w:t>
      </w:r>
      <w:r>
        <w:rPr>
          <w:rFonts w:ascii="Georgia" w:hAnsi="Georgia" w:cs="Georgia"/>
          <w:color w:val="000000"/>
          <w:sz w:val="28"/>
          <w:szCs w:val="28"/>
        </w:rPr>
        <w:t xml:space="preserve">едневной жизни. Думаю, заканчивая этот курс, все студенты были заинтересованы в продолжении изучения китайского языка. </w:t>
      </w:r>
    </w:p>
    <w:p w:rsidR="002A675F" w:rsidRDefault="00BA63A4">
      <w:pPr>
        <w:pStyle w:val="a6"/>
        <w:widowControl/>
      </w:pPr>
      <w:r>
        <w:rPr>
          <w:rFonts w:ascii="Georgia" w:hAnsi="Georgia" w:cs="Georgia"/>
          <w:color w:val="000000"/>
          <w:sz w:val="28"/>
          <w:szCs w:val="28"/>
        </w:rPr>
        <w:t xml:space="preserve">Предмет введение в науку об окружающей среде (Introduction to Environmental Science and Engineering) произвел неизгладимое впечатление, </w:t>
      </w:r>
      <w:r>
        <w:rPr>
          <w:rFonts w:ascii="Georgia" w:hAnsi="Georgia" w:cs="Georgia"/>
          <w:color w:val="000000"/>
          <w:sz w:val="28"/>
          <w:szCs w:val="28"/>
        </w:rPr>
        <w:t xml:space="preserve">так как вопрос защиты окружающей среды стоит особенно остро в Китае. Этот курс вели два преподавателя: преподаватель из Пекинского университета и профессор доктор Ватанабе </w:t>
      </w:r>
      <w:r>
        <w:rPr>
          <w:rFonts w:ascii="Georgia" w:hAnsi="Georgia" w:cs="Georgia"/>
          <w:color w:val="222222"/>
          <w:sz w:val="28"/>
          <w:szCs w:val="28"/>
        </w:rPr>
        <w:t>из Осакского Университета. В курсе были рассказаны проблемы переработки воды и мусор</w:t>
      </w:r>
      <w:r>
        <w:rPr>
          <w:rFonts w:ascii="Georgia" w:hAnsi="Georgia" w:cs="Georgia"/>
          <w:color w:val="222222"/>
          <w:sz w:val="28"/>
          <w:szCs w:val="28"/>
        </w:rPr>
        <w:t xml:space="preserve">а, было введение в биотехнологию, биоинженерию и токсикологию. Пришлось вспоминать химию и биологию, узнавать о новых и страшных вещах, которые происходили и происходят с </w:t>
      </w:r>
      <w:r>
        <w:rPr>
          <w:rFonts w:ascii="Georgia" w:hAnsi="Georgia" w:cs="Georgia"/>
          <w:color w:val="222222"/>
          <w:sz w:val="28"/>
          <w:szCs w:val="28"/>
        </w:rPr>
        <w:lastRenderedPageBreak/>
        <w:t>экологией. Почти постоянный смог на улицах Пекина — привычное явление для этого город</w:t>
      </w:r>
      <w:r>
        <w:rPr>
          <w:rFonts w:ascii="Georgia" w:hAnsi="Georgia" w:cs="Georgia"/>
          <w:color w:val="222222"/>
          <w:sz w:val="28"/>
          <w:szCs w:val="28"/>
        </w:rPr>
        <w:t xml:space="preserve">а. Я рада, что попала на курс — такой важный предмет необходим и заставляет еще раз задуматься о том, что может сделать человек. </w:t>
      </w:r>
    </w:p>
    <w:p w:rsidR="002A675F" w:rsidRDefault="00BA63A4">
      <w:pPr>
        <w:pStyle w:val="a6"/>
        <w:widowControl/>
      </w:pPr>
      <w:r>
        <w:rPr>
          <w:rFonts w:ascii="Georgia" w:hAnsi="Georgia" w:cs="Georgia"/>
          <w:color w:val="222222"/>
          <w:sz w:val="28"/>
          <w:szCs w:val="28"/>
        </w:rPr>
        <w:t>Политичес</w:t>
      </w:r>
      <w:r>
        <w:rPr>
          <w:rFonts w:ascii="Georgia" w:hAnsi="Georgia" w:cs="Georgia"/>
          <w:color w:val="000000"/>
          <w:sz w:val="28"/>
          <w:szCs w:val="28"/>
        </w:rPr>
        <w:t xml:space="preserve">кую риторику (Political Rhetoric) </w:t>
      </w:r>
      <w:r>
        <w:rPr>
          <w:rFonts w:ascii="Georgia" w:hAnsi="Georgia" w:cs="Georgia"/>
          <w:color w:val="222222"/>
          <w:sz w:val="28"/>
          <w:szCs w:val="28"/>
        </w:rPr>
        <w:t>вёл преподаватель из США доктор Зомпетти, работавший более чем в 16 странах по всем</w:t>
      </w:r>
      <w:r>
        <w:rPr>
          <w:rFonts w:ascii="Georgia" w:hAnsi="Georgia" w:cs="Georgia"/>
          <w:color w:val="222222"/>
          <w:sz w:val="28"/>
          <w:szCs w:val="28"/>
        </w:rPr>
        <w:t>у миру. Он оказался строгим, но очень открытым учителем. Все его занятия проходили в форме общения с аудиторией. Он умел привлечь внимание и показал, как должен выглядеть настоящий оратор.  Поразительно было и то, что в этом курсе при разборе каждой страны</w:t>
      </w:r>
      <w:r>
        <w:rPr>
          <w:rFonts w:ascii="Georgia" w:hAnsi="Georgia" w:cs="Georgia"/>
          <w:color w:val="222222"/>
          <w:sz w:val="28"/>
          <w:szCs w:val="28"/>
        </w:rPr>
        <w:t xml:space="preserve"> обязательно задавался вопрос об окружающей среде. Степень загрязнения воздуха и воды, повышенное внимание к таким проблемам очень важно не просто для политики, но и для самого человека, оратора, который должен уделять внимание всем аспектам жизни. Благода</w:t>
      </w:r>
      <w:r>
        <w:rPr>
          <w:rFonts w:ascii="Georgia" w:hAnsi="Georgia" w:cs="Georgia"/>
          <w:color w:val="222222"/>
          <w:sz w:val="28"/>
          <w:szCs w:val="28"/>
        </w:rPr>
        <w:t xml:space="preserve">ря его нестандартному методу преподавания и глубоким знаниям в своей области, студенты не хотели уходить после последнего занятия. </w:t>
      </w:r>
    </w:p>
    <w:p w:rsidR="002A675F" w:rsidRDefault="00BA63A4">
      <w:pPr>
        <w:pStyle w:val="a6"/>
        <w:widowControl/>
      </w:pPr>
      <w:r>
        <w:rPr>
          <w:rFonts w:ascii="Georgia" w:hAnsi="Georgia" w:cs="Georgia"/>
          <w:color w:val="222222"/>
          <w:sz w:val="28"/>
          <w:szCs w:val="28"/>
        </w:rPr>
        <w:t>Три недели пролетели очень быстро, благодаря учебе и прекрасной организации Бэйханского университета. Кроме комфортного прож</w:t>
      </w:r>
      <w:r>
        <w:rPr>
          <w:rFonts w:ascii="Georgia" w:hAnsi="Georgia" w:cs="Georgia"/>
          <w:color w:val="222222"/>
          <w:sz w:val="28"/>
          <w:szCs w:val="28"/>
        </w:rPr>
        <w:t xml:space="preserve">ивания и трёхразового питания были устроены экскурсии: в Летний дворец, парк которого поразил своей территорией, Столичный музей </w:t>
      </w:r>
      <w:bookmarkStart w:id="0" w:name="__DdeLink__92_1431271381"/>
      <w:r>
        <w:rPr>
          <w:rFonts w:ascii="Georgia" w:hAnsi="Georgia" w:cs="Georgia"/>
          <w:color w:val="222222"/>
          <w:sz w:val="28"/>
          <w:szCs w:val="28"/>
        </w:rPr>
        <w:t>—</w:t>
      </w:r>
      <w:bookmarkEnd w:id="0"/>
      <w:r>
        <w:rPr>
          <w:rFonts w:ascii="Georgia" w:hAnsi="Georgia" w:cs="Georgia"/>
          <w:color w:val="222222"/>
          <w:sz w:val="28"/>
          <w:szCs w:val="28"/>
        </w:rPr>
        <w:t xml:space="preserve"> современное и огромное здание с выставками исторических реликвий, и конечно же, поездка на Великую Китайскую стену. </w:t>
      </w:r>
      <w:r>
        <w:rPr>
          <w:rFonts w:ascii="Georgia" w:hAnsi="Georgia" w:cs="Georgia"/>
          <w:color w:val="000000"/>
          <w:sz w:val="28"/>
          <w:szCs w:val="28"/>
        </w:rPr>
        <w:t>Крупнейши</w:t>
      </w:r>
      <w:r>
        <w:rPr>
          <w:rFonts w:ascii="Georgia" w:hAnsi="Georgia" w:cs="Georgia"/>
          <w:color w:val="000000"/>
          <w:sz w:val="28"/>
          <w:szCs w:val="28"/>
        </w:rPr>
        <w:t xml:space="preserve">й памятник архитектуры находился недалеко от города, и экскурсионный автобус быстро привёз нас на место. Мне удалось прогуляться на одном участке стены, и я была поражена величием и масштабностью объекта Всемирного наследия. </w:t>
      </w:r>
    </w:p>
    <w:p w:rsidR="002A675F" w:rsidRDefault="00BA63A4">
      <w:pPr>
        <w:pStyle w:val="a6"/>
        <w:widowControl/>
      </w:pPr>
      <w:r>
        <w:rPr>
          <w:rFonts w:ascii="Georgia" w:hAnsi="Georgia" w:cs="Georgia"/>
          <w:color w:val="000000"/>
          <w:sz w:val="28"/>
          <w:szCs w:val="28"/>
        </w:rPr>
        <w:t>Большой удачей стало знакомств</w:t>
      </w:r>
      <w:r>
        <w:rPr>
          <w:rFonts w:ascii="Georgia" w:hAnsi="Georgia" w:cs="Georgia"/>
          <w:color w:val="000000"/>
          <w:sz w:val="28"/>
          <w:szCs w:val="28"/>
        </w:rPr>
        <w:t>о с группой французов, которые тоже приехали в Летнюю школу. Это позволило мне немного потренировать язык, который в Китае был практически не нужен и еще раз поразиться скорости их речи. Это был своеобразный летний лагерь, который объединил студентов и про</w:t>
      </w:r>
      <w:r>
        <w:rPr>
          <w:rFonts w:ascii="Georgia" w:hAnsi="Georgia" w:cs="Georgia"/>
          <w:color w:val="000000"/>
          <w:sz w:val="28"/>
          <w:szCs w:val="28"/>
        </w:rPr>
        <w:t>фессоров со всего мира. Поездка стала испытанием для меня, проверкой своих возможностей и, главное, большим опытом. Такая учеба поселила во мне уверенность в  действиях и, возможно, в знаниях.  Надеюсь, не только студенты получили знания, но и преподавател</w:t>
      </w:r>
      <w:r>
        <w:rPr>
          <w:rFonts w:ascii="Georgia" w:hAnsi="Georgia" w:cs="Georgia"/>
          <w:color w:val="000000"/>
          <w:sz w:val="28"/>
          <w:szCs w:val="28"/>
        </w:rPr>
        <w:t xml:space="preserve">и </w:t>
      </w:r>
      <w:r>
        <w:rPr>
          <w:rFonts w:ascii="Georgia" w:hAnsi="Georgia" w:cs="Georgia"/>
          <w:color w:val="222222"/>
          <w:sz w:val="28"/>
          <w:szCs w:val="28"/>
        </w:rPr>
        <w:t xml:space="preserve">— </w:t>
      </w:r>
      <w:r>
        <w:rPr>
          <w:rFonts w:ascii="Georgia" w:hAnsi="Georgia" w:cs="Georgia"/>
          <w:color w:val="000000"/>
          <w:sz w:val="28"/>
          <w:szCs w:val="28"/>
        </w:rPr>
        <w:t>новый опыт</w:t>
      </w:r>
      <w:r>
        <w:rPr>
          <w:rFonts w:ascii="Georgia" w:hAnsi="Georgia" w:cs="Georgia"/>
          <w:color w:val="222222"/>
          <w:sz w:val="28"/>
          <w:szCs w:val="28"/>
        </w:rPr>
        <w:t xml:space="preserve">. </w:t>
      </w:r>
    </w:p>
    <w:p w:rsidR="002A675F" w:rsidRDefault="00BA63A4">
      <w:pPr>
        <w:pStyle w:val="a6"/>
        <w:widowControl/>
      </w:pPr>
      <w:r>
        <w:rPr>
          <w:rFonts w:ascii="Georgia" w:hAnsi="Georgia" w:cs="Georgia"/>
          <w:color w:val="222222"/>
          <w:sz w:val="28"/>
          <w:szCs w:val="28"/>
        </w:rPr>
        <w:t xml:space="preserve">Бэйханский университет произвёл на меня огромное впечатление, как и столица Китая. Я очень рада, что смогла поехать туда. Поездка в Летнюю </w:t>
      </w:r>
      <w:r>
        <w:rPr>
          <w:rFonts w:ascii="Georgia" w:hAnsi="Georgia" w:cs="Georgia"/>
          <w:color w:val="222222"/>
          <w:sz w:val="28"/>
          <w:szCs w:val="28"/>
        </w:rPr>
        <w:lastRenderedPageBreak/>
        <w:t>школу позволила мне пол</w:t>
      </w:r>
      <w:r>
        <w:rPr>
          <w:rFonts w:ascii="Georgia" w:hAnsi="Georgia" w:cs="Georgia"/>
          <w:color w:val="000000"/>
          <w:sz w:val="28"/>
          <w:szCs w:val="28"/>
        </w:rPr>
        <w:t>учить новые знания, познакомиться с новыми интересными людьми и увидеть стран</w:t>
      </w:r>
      <w:r>
        <w:rPr>
          <w:rFonts w:ascii="Georgia" w:hAnsi="Georgia" w:cs="Georgia"/>
          <w:color w:val="000000"/>
          <w:sz w:val="28"/>
          <w:szCs w:val="28"/>
        </w:rPr>
        <w:t>у.</w:t>
      </w:r>
    </w:p>
    <w:sectPr w:rsidR="002A675F" w:rsidSect="002A675F">
      <w:pgSz w:w="11906" w:h="16838"/>
      <w:pgMar w:top="1134" w:right="1134" w:bottom="1134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dale Sans UI;Arial Unicode M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 Neue;Aria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9B3C82"/>
    <w:multiLevelType w:val="multilevel"/>
    <w:tmpl w:val="38F80436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>
    <w:nsid w:val="640C67E7"/>
    <w:multiLevelType w:val="multilevel"/>
    <w:tmpl w:val="90BACD8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6"/>
  <w:characterSpacingControl w:val="doNotCompress"/>
  <w:compat>
    <w:useFELayout/>
  </w:compat>
  <w:rsids>
    <w:rsidRoot w:val="002A675F"/>
    <w:rsid w:val="000471A2"/>
    <w:rsid w:val="002A675F"/>
    <w:rsid w:val="00BA6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A675F"/>
    <w:pPr>
      <w:widowControl w:val="0"/>
      <w:suppressAutoHyphens/>
    </w:pPr>
    <w:rPr>
      <w:rFonts w:ascii="Times New Roman" w:eastAsia="Andale Sans UI;Arial Unicode MS" w:hAnsi="Times New Roman" w:cs="Times New Roman"/>
      <w:color w:val="00000A"/>
      <w:sz w:val="24"/>
      <w:szCs w:val="24"/>
      <w:lang w:eastAsia="zh-CN"/>
    </w:rPr>
  </w:style>
  <w:style w:type="paragraph" w:styleId="1">
    <w:name w:val="heading 1"/>
    <w:basedOn w:val="a0"/>
    <w:rsid w:val="002A675F"/>
    <w:pPr>
      <w:outlineLvl w:val="0"/>
    </w:pPr>
    <w:rPr>
      <w:rFonts w:ascii="Times New Roman" w:eastAsia="Segoe UI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false">
    <w:name w:val="WW8Num1zfalse"/>
    <w:rsid w:val="002A675F"/>
  </w:style>
  <w:style w:type="character" w:customStyle="1" w:styleId="WW8Num1ztrue">
    <w:name w:val="WW8Num1ztrue"/>
    <w:rsid w:val="002A675F"/>
  </w:style>
  <w:style w:type="character" w:styleId="a4">
    <w:name w:val="Emphasis"/>
    <w:rsid w:val="002A675F"/>
    <w:rPr>
      <w:i/>
      <w:iCs/>
    </w:rPr>
  </w:style>
  <w:style w:type="character" w:customStyle="1" w:styleId="a5">
    <w:name w:val="Выделение жирным"/>
    <w:rsid w:val="002A675F"/>
    <w:rPr>
      <w:b/>
      <w:bCs/>
    </w:rPr>
  </w:style>
  <w:style w:type="character" w:customStyle="1" w:styleId="-">
    <w:name w:val="Интернет-ссылка"/>
    <w:rsid w:val="002A675F"/>
    <w:rPr>
      <w:color w:val="000080"/>
      <w:u w:val="single"/>
    </w:rPr>
  </w:style>
  <w:style w:type="paragraph" w:customStyle="1" w:styleId="a0">
    <w:name w:val="Заголовок"/>
    <w:basedOn w:val="a"/>
    <w:next w:val="a6"/>
    <w:rsid w:val="002A675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6">
    <w:name w:val="Body Text"/>
    <w:basedOn w:val="a"/>
    <w:rsid w:val="002A675F"/>
    <w:pPr>
      <w:spacing w:after="120"/>
    </w:pPr>
  </w:style>
  <w:style w:type="paragraph" w:styleId="a7">
    <w:name w:val="List"/>
    <w:basedOn w:val="a6"/>
    <w:rsid w:val="002A675F"/>
    <w:rPr>
      <w:rFonts w:cs="Tahoma"/>
    </w:rPr>
  </w:style>
  <w:style w:type="paragraph" w:styleId="a8">
    <w:name w:val="Title"/>
    <w:basedOn w:val="a"/>
    <w:rsid w:val="002A675F"/>
    <w:pPr>
      <w:suppressLineNumbers/>
      <w:spacing w:before="120" w:after="120"/>
    </w:pPr>
    <w:rPr>
      <w:rFonts w:cs="Mangal"/>
      <w:i/>
      <w:iCs/>
    </w:rPr>
  </w:style>
  <w:style w:type="paragraph" w:styleId="a9">
    <w:name w:val="index heading"/>
    <w:basedOn w:val="a"/>
    <w:rsid w:val="002A675F"/>
    <w:pPr>
      <w:suppressLineNumbers/>
    </w:pPr>
    <w:rPr>
      <w:rFonts w:cs="Mangal"/>
    </w:rPr>
  </w:style>
  <w:style w:type="paragraph" w:styleId="aa">
    <w:name w:val="caption"/>
    <w:basedOn w:val="a"/>
    <w:rsid w:val="002A675F"/>
    <w:pPr>
      <w:suppressLineNumbers/>
      <w:spacing w:before="120" w:after="120"/>
    </w:pPr>
    <w:rPr>
      <w:rFonts w:cs="Tahoma"/>
      <w:i/>
      <w:iCs/>
    </w:rPr>
  </w:style>
  <w:style w:type="paragraph" w:customStyle="1" w:styleId="10">
    <w:name w:val="Указатель1"/>
    <w:basedOn w:val="a"/>
    <w:rsid w:val="002A675F"/>
    <w:pPr>
      <w:suppressLineNumbers/>
    </w:pPr>
    <w:rPr>
      <w:rFonts w:cs="Tahoma"/>
    </w:rPr>
  </w:style>
  <w:style w:type="paragraph" w:customStyle="1" w:styleId="ab">
    <w:name w:val="Содержимое таблицы"/>
    <w:basedOn w:val="a"/>
    <w:rsid w:val="002A675F"/>
    <w:pPr>
      <w:suppressLineNumbers/>
    </w:pPr>
  </w:style>
  <w:style w:type="paragraph" w:customStyle="1" w:styleId="ac">
    <w:name w:val="Заголовок таблицы"/>
    <w:basedOn w:val="ab"/>
    <w:rsid w:val="002A675F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1188</Words>
  <Characters>6778</Characters>
  <Application>Microsoft Office Word</Application>
  <DocSecurity>0</DocSecurity>
  <Lines>56</Lines>
  <Paragraphs>15</Paragraphs>
  <ScaleCrop>false</ScaleCrop>
  <Company>suai</Company>
  <LinksUpToDate>false</LinksUpToDate>
  <CharactersWithSpaces>7951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kaf16</cp:lastModifiedBy>
  <cp:revision>2</cp:revision>
  <dcterms:created xsi:type="dcterms:W3CDTF">2017-09-14T15:21:00Z</dcterms:created>
  <dcterms:modified xsi:type="dcterms:W3CDTF">2017-09-14T15:21:00Z</dcterms:modified>
</cp:coreProperties>
</file>