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05" w:rsidRPr="00AF11FF" w:rsidRDefault="004C2905" w:rsidP="00AF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F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86F5F" w:rsidRDefault="00486F5F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05" w:rsidRDefault="00F974BC" w:rsidP="0048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Польза и с</w:t>
      </w:r>
      <w:r w:rsidR="004C2905" w:rsidRPr="00AF11FF">
        <w:rPr>
          <w:rFonts w:ascii="Times New Roman" w:hAnsi="Times New Roman" w:cs="Times New Roman"/>
          <w:sz w:val="24"/>
          <w:szCs w:val="24"/>
        </w:rPr>
        <w:t>екреты графологии</w:t>
      </w:r>
    </w:p>
    <w:p w:rsidR="00AF11FF" w:rsidRPr="00AF11FF" w:rsidRDefault="00AF11FF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05" w:rsidRPr="00AF11FF" w:rsidRDefault="004C2905" w:rsidP="00AF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F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86F5F" w:rsidRDefault="00486F5F" w:rsidP="0048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905" w:rsidRDefault="004C2905" w:rsidP="0048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1FF">
        <w:rPr>
          <w:rFonts w:ascii="Times New Roman" w:hAnsi="Times New Roman" w:cs="Times New Roman"/>
          <w:sz w:val="24"/>
          <w:szCs w:val="24"/>
        </w:rPr>
        <w:t>26 сентября в зале «Леонардо да Винчи» прошел мастер-класс по графологии «Подпись и росчерк: секреты коммуникативной совместимости». Участники</w:t>
      </w:r>
      <w:r w:rsidR="00312CF8">
        <w:rPr>
          <w:rFonts w:ascii="Times New Roman" w:hAnsi="Times New Roman" w:cs="Times New Roman"/>
          <w:sz w:val="24"/>
          <w:szCs w:val="24"/>
        </w:rPr>
        <w:t xml:space="preserve"> узнали, что таит в себе</w:t>
      </w:r>
      <w:r w:rsidRPr="00AF11FF">
        <w:rPr>
          <w:rFonts w:ascii="Times New Roman" w:hAnsi="Times New Roman" w:cs="Times New Roman"/>
          <w:sz w:val="24"/>
          <w:szCs w:val="24"/>
        </w:rPr>
        <w:t xml:space="preserve"> почерк каждого человека и как </w:t>
      </w:r>
      <w:r w:rsidR="00312CF8">
        <w:rPr>
          <w:rFonts w:ascii="Times New Roman" w:hAnsi="Times New Roman" w:cs="Times New Roman"/>
          <w:sz w:val="24"/>
          <w:szCs w:val="24"/>
        </w:rPr>
        <w:t>с его помощью можно интерпретировать</w:t>
      </w:r>
      <w:r w:rsidR="00AF11FF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 w:rsidRPr="00AF11FF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312CF8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AF11FF" w:rsidRPr="00AF11FF" w:rsidRDefault="00AF11FF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05" w:rsidRPr="00AF11FF" w:rsidRDefault="004C2905" w:rsidP="00AF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F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86F5F" w:rsidRDefault="004C2905" w:rsidP="0048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1FF">
        <w:rPr>
          <w:rFonts w:ascii="Times New Roman" w:hAnsi="Times New Roman" w:cs="Times New Roman"/>
          <w:sz w:val="24"/>
          <w:szCs w:val="24"/>
        </w:rPr>
        <w:t>Оказыва</w:t>
      </w:r>
      <w:r w:rsidR="00312CF8">
        <w:rPr>
          <w:rFonts w:ascii="Times New Roman" w:hAnsi="Times New Roman" w:cs="Times New Roman"/>
          <w:sz w:val="24"/>
          <w:szCs w:val="24"/>
        </w:rPr>
        <w:t>ется, в нашем</w:t>
      </w:r>
      <w:r w:rsidRPr="00AF11FF">
        <w:rPr>
          <w:rFonts w:ascii="Times New Roman" w:hAnsi="Times New Roman" w:cs="Times New Roman"/>
          <w:sz w:val="24"/>
          <w:szCs w:val="24"/>
        </w:rPr>
        <w:t xml:space="preserve"> почерк</w:t>
      </w:r>
      <w:r w:rsidR="00312CF8">
        <w:rPr>
          <w:rFonts w:ascii="Times New Roman" w:hAnsi="Times New Roman" w:cs="Times New Roman"/>
          <w:sz w:val="24"/>
          <w:szCs w:val="24"/>
        </w:rPr>
        <w:t>е</w:t>
      </w:r>
      <w:r w:rsidRPr="00AF11FF">
        <w:rPr>
          <w:rFonts w:ascii="Times New Roman" w:hAnsi="Times New Roman" w:cs="Times New Roman"/>
          <w:sz w:val="24"/>
          <w:szCs w:val="24"/>
        </w:rPr>
        <w:t xml:space="preserve"> немало интересного, а кроме того, </w:t>
      </w:r>
      <w:r w:rsidR="00312CF8">
        <w:rPr>
          <w:rFonts w:ascii="Times New Roman" w:hAnsi="Times New Roman" w:cs="Times New Roman"/>
          <w:sz w:val="24"/>
          <w:szCs w:val="24"/>
        </w:rPr>
        <w:t xml:space="preserve">он </w:t>
      </w:r>
      <w:r w:rsidRPr="00AF11FF">
        <w:rPr>
          <w:rFonts w:ascii="Times New Roman" w:hAnsi="Times New Roman" w:cs="Times New Roman"/>
          <w:sz w:val="24"/>
          <w:szCs w:val="24"/>
        </w:rPr>
        <w:t xml:space="preserve">никогда не лжет. </w:t>
      </w:r>
      <w:r w:rsidR="00AF11FF" w:rsidRPr="00AF11FF">
        <w:rPr>
          <w:rFonts w:ascii="Times New Roman" w:hAnsi="Times New Roman" w:cs="Times New Roman"/>
          <w:sz w:val="24"/>
          <w:szCs w:val="24"/>
        </w:rPr>
        <w:t xml:space="preserve">Об этом на мастер-классе по графологии рассказал доктор философских наук, профессор кафедры философии, графолог </w:t>
      </w:r>
      <w:r w:rsidR="00312CF8">
        <w:rPr>
          <w:rFonts w:ascii="Times New Roman" w:hAnsi="Times New Roman" w:cs="Times New Roman"/>
          <w:sz w:val="24"/>
          <w:szCs w:val="24"/>
        </w:rPr>
        <w:t xml:space="preserve">Владимир Иосифович Кравченко. </w:t>
      </w:r>
    </w:p>
    <w:p w:rsidR="001207B9" w:rsidRDefault="00312CF8" w:rsidP="00486F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Слушатели</w:t>
      </w:r>
      <w:r w:rsidR="00AF11FF" w:rsidRPr="00AF11FF">
        <w:rPr>
          <w:rFonts w:ascii="Times New Roman" w:hAnsi="Times New Roman" w:cs="Times New Roman"/>
          <w:sz w:val="24"/>
          <w:szCs w:val="24"/>
        </w:rPr>
        <w:t xml:space="preserve"> узнали о том, что скрывают подписи </w:t>
      </w:r>
      <w:r w:rsidR="00AF11FF" w:rsidRPr="00AF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Наполеона, </w:t>
      </w:r>
      <w:r w:rsidR="00486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Владимира </w:t>
      </w:r>
      <w:r w:rsidR="00AF11FF" w:rsidRPr="00AF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Путина, </w:t>
      </w:r>
      <w:r w:rsidR="00486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Дмитрия </w:t>
      </w:r>
      <w:r w:rsidR="00AF11FF" w:rsidRPr="00AF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дведева, </w:t>
      </w:r>
      <w:r w:rsidR="00486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Дональда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Трампа и других известных </w:t>
      </w:r>
      <w:r w:rsidR="00AF11FF" w:rsidRPr="00AF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ей,</w:t>
      </w:r>
      <w:r w:rsidR="00AF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AF11FF" w:rsidRPr="00AF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аучились распознавать черты характера человека по его подписи и прогнозировать перспективы дальнейшей коммуникации</w:t>
      </w:r>
      <w:r w:rsidR="00AF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тех или иных особенностей письма.</w:t>
      </w:r>
      <w:r w:rsidR="00120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2905" w:rsidRPr="00AF11FF" w:rsidRDefault="001207B9" w:rsidP="0048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Согласитесь, </w:t>
      </w:r>
      <w:r w:rsidR="00F97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весьма полезные навыки в современном мире, где</w:t>
      </w:r>
      <w:r w:rsidR="00F97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активная коммуникация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залог успеха в любой сфере</w:t>
      </w:r>
      <w:r w:rsidR="00F97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деятельности.</w:t>
      </w:r>
    </w:p>
    <w:sectPr w:rsidR="004C2905" w:rsidRPr="00AF11F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05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DDF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07B9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2CF8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6C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6F5F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835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2905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3EB"/>
    <w:rsid w:val="00682540"/>
    <w:rsid w:val="00683658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1FF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6C5A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5F3B"/>
    <w:rsid w:val="00DE70D7"/>
    <w:rsid w:val="00DE7172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4BC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1807-5B5E-4141-AFFD-D9D72B28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2017-09-27T13:00:00Z</dcterms:created>
  <dcterms:modified xsi:type="dcterms:W3CDTF">2017-09-27T13:02:00Z</dcterms:modified>
</cp:coreProperties>
</file>