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Pr="00E85F63" w:rsidRDefault="00E85F63" w:rsidP="00E85F63">
      <w:pPr>
        <w:jc w:val="both"/>
        <w:rPr>
          <w:rFonts w:ascii="Times New Roman" w:hAnsi="Times New Roman" w:cs="Times New Roman"/>
          <w:sz w:val="28"/>
        </w:rPr>
      </w:pPr>
      <w:r w:rsidRPr="00E85F63">
        <w:rPr>
          <w:rFonts w:ascii="Times New Roman" w:hAnsi="Times New Roman" w:cs="Times New Roman"/>
          <w:sz w:val="28"/>
        </w:rPr>
        <w:t>Заголовок:</w:t>
      </w:r>
    </w:p>
    <w:p w:rsidR="00E85F63" w:rsidRPr="00E85F63" w:rsidRDefault="00E85F63" w:rsidP="00E85F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Студенты военного учебного центра при ГУАП приняли участие в «Эстафете Памяти – Почетный караул»</w:t>
      </w:r>
    </w:p>
    <w:p w:rsidR="00E85F63" w:rsidRPr="00E85F63" w:rsidRDefault="00E85F63" w:rsidP="00E85F63">
      <w:pPr>
        <w:jc w:val="both"/>
        <w:rPr>
          <w:rFonts w:ascii="Times New Roman" w:hAnsi="Times New Roman" w:cs="Times New Roman"/>
          <w:sz w:val="28"/>
        </w:rPr>
      </w:pPr>
    </w:p>
    <w:p w:rsidR="00E85F63" w:rsidRPr="00E85F63" w:rsidRDefault="00E85F63" w:rsidP="00E85F63">
      <w:pPr>
        <w:jc w:val="both"/>
        <w:rPr>
          <w:rFonts w:ascii="Times New Roman" w:hAnsi="Times New Roman" w:cs="Times New Roman"/>
          <w:sz w:val="28"/>
        </w:rPr>
      </w:pPr>
      <w:r w:rsidRPr="00E85F63">
        <w:rPr>
          <w:rFonts w:ascii="Times New Roman" w:hAnsi="Times New Roman" w:cs="Times New Roman"/>
          <w:sz w:val="28"/>
        </w:rPr>
        <w:t>Анонс:</w:t>
      </w:r>
    </w:p>
    <w:p w:rsidR="00E85F63" w:rsidRPr="00E85F63" w:rsidRDefault="00E85F63" w:rsidP="00E85F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марта </w:t>
      </w:r>
      <w:r w:rsidR="00F55FD5">
        <w:rPr>
          <w:rFonts w:ascii="Times New Roman" w:hAnsi="Times New Roman" w:cs="Times New Roman"/>
          <w:sz w:val="28"/>
        </w:rPr>
        <w:t>прошел</w:t>
      </w:r>
      <w:r>
        <w:rPr>
          <w:rFonts w:ascii="Times New Roman" w:hAnsi="Times New Roman" w:cs="Times New Roman"/>
          <w:sz w:val="28"/>
        </w:rPr>
        <w:t xml:space="preserve"> </w:t>
      </w:r>
      <w:r w:rsidR="00F55FD5">
        <w:rPr>
          <w:rFonts w:ascii="Times New Roman" w:hAnsi="Times New Roman" w:cs="Times New Roman"/>
          <w:sz w:val="28"/>
        </w:rPr>
        <w:t>районный этап смотра</w:t>
      </w:r>
      <w:r>
        <w:rPr>
          <w:rFonts w:ascii="Times New Roman" w:hAnsi="Times New Roman" w:cs="Times New Roman"/>
          <w:sz w:val="28"/>
        </w:rPr>
        <w:t>,</w:t>
      </w:r>
      <w:r w:rsidR="00F55FD5">
        <w:rPr>
          <w:rFonts w:ascii="Times New Roman" w:hAnsi="Times New Roman" w:cs="Times New Roman"/>
          <w:sz w:val="28"/>
        </w:rPr>
        <w:t xml:space="preserve"> посвященного</w:t>
      </w:r>
      <w:r>
        <w:rPr>
          <w:rFonts w:ascii="Times New Roman" w:hAnsi="Times New Roman" w:cs="Times New Roman"/>
          <w:sz w:val="28"/>
        </w:rPr>
        <w:t xml:space="preserve"> </w:t>
      </w:r>
      <w:r w:rsidR="00F55FD5">
        <w:rPr>
          <w:rFonts w:ascii="Times New Roman" w:hAnsi="Times New Roman" w:cs="Times New Roman"/>
          <w:sz w:val="28"/>
        </w:rPr>
        <w:t>юбилейным датам п</w:t>
      </w:r>
      <w:r w:rsidRPr="00E85F63">
        <w:rPr>
          <w:rFonts w:ascii="Times New Roman" w:hAnsi="Times New Roman" w:cs="Times New Roman"/>
          <w:sz w:val="28"/>
        </w:rPr>
        <w:t xml:space="preserve">обеды в Великой Отечественной войне 1941-1945 </w:t>
      </w:r>
      <w:r w:rsidR="00F55FD5">
        <w:rPr>
          <w:rFonts w:ascii="Times New Roman" w:hAnsi="Times New Roman" w:cs="Times New Roman"/>
          <w:sz w:val="28"/>
        </w:rPr>
        <w:t>годов.</w:t>
      </w:r>
    </w:p>
    <w:p w:rsidR="00E85F63" w:rsidRPr="00E85F63" w:rsidRDefault="00E85F63" w:rsidP="00E85F63">
      <w:pPr>
        <w:jc w:val="both"/>
        <w:rPr>
          <w:rFonts w:ascii="Times New Roman" w:hAnsi="Times New Roman" w:cs="Times New Roman"/>
          <w:sz w:val="28"/>
        </w:rPr>
      </w:pPr>
    </w:p>
    <w:p w:rsidR="00E85F63" w:rsidRDefault="00F55FD5" w:rsidP="00E85F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</w:t>
      </w:r>
      <w:r w:rsidR="00E85F63" w:rsidRPr="00E85F63">
        <w:rPr>
          <w:rFonts w:ascii="Times New Roman" w:hAnsi="Times New Roman" w:cs="Times New Roman"/>
          <w:sz w:val="28"/>
        </w:rPr>
        <w:t>:</w:t>
      </w:r>
    </w:p>
    <w:p w:rsidR="00F55FD5" w:rsidRDefault="00F55FD5" w:rsidP="00F55FD5">
      <w:pPr>
        <w:jc w:val="both"/>
        <w:rPr>
          <w:rFonts w:ascii="Times New Roman" w:hAnsi="Times New Roman" w:cs="Times New Roman"/>
          <w:sz w:val="28"/>
        </w:rPr>
      </w:pPr>
      <w:r w:rsidRPr="00F55FD5">
        <w:rPr>
          <w:rFonts w:ascii="Times New Roman" w:hAnsi="Times New Roman" w:cs="Times New Roman"/>
          <w:sz w:val="28"/>
        </w:rPr>
        <w:t xml:space="preserve">Эстафета </w:t>
      </w:r>
      <w:r>
        <w:rPr>
          <w:rFonts w:ascii="Times New Roman" w:hAnsi="Times New Roman" w:cs="Times New Roman"/>
          <w:sz w:val="28"/>
        </w:rPr>
        <w:t>проводилась</w:t>
      </w:r>
      <w:r w:rsidRPr="00F55F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2 направлениям. Историческая викторина «Я помню. Я горжусь!» – про</w:t>
      </w:r>
      <w:r w:rsidR="005E0399">
        <w:rPr>
          <w:rFonts w:ascii="Times New Roman" w:hAnsi="Times New Roman" w:cs="Times New Roman"/>
          <w:sz w:val="28"/>
        </w:rPr>
        <w:t>верка на знание памятных дат Великой Отечественной войны</w:t>
      </w:r>
      <w:r>
        <w:rPr>
          <w:rFonts w:ascii="Times New Roman" w:hAnsi="Times New Roman" w:cs="Times New Roman"/>
          <w:sz w:val="28"/>
        </w:rPr>
        <w:t>, биографии полководцев, истории</w:t>
      </w:r>
      <w:r w:rsidRPr="00F55FD5">
        <w:rPr>
          <w:rFonts w:ascii="Times New Roman" w:hAnsi="Times New Roman" w:cs="Times New Roman"/>
          <w:sz w:val="28"/>
        </w:rPr>
        <w:t xml:space="preserve"> создания Пискаревского мемориального кладбища</w:t>
      </w:r>
      <w:r>
        <w:rPr>
          <w:rFonts w:ascii="Times New Roman" w:hAnsi="Times New Roman" w:cs="Times New Roman"/>
          <w:sz w:val="28"/>
        </w:rPr>
        <w:t xml:space="preserve"> и Поста №1. К</w:t>
      </w:r>
      <w:r w:rsidRPr="00F55FD5">
        <w:rPr>
          <w:rFonts w:ascii="Times New Roman" w:hAnsi="Times New Roman" w:cs="Times New Roman"/>
          <w:sz w:val="28"/>
        </w:rPr>
        <w:t>онкурс строевой подготовки «Нес</w:t>
      </w:r>
      <w:r>
        <w:rPr>
          <w:rFonts w:ascii="Times New Roman" w:hAnsi="Times New Roman" w:cs="Times New Roman"/>
          <w:sz w:val="28"/>
        </w:rPr>
        <w:t xml:space="preserve">ение службы почетным караулом» включал </w:t>
      </w:r>
      <w:r w:rsidRPr="00F55FD5">
        <w:rPr>
          <w:rFonts w:ascii="Times New Roman" w:hAnsi="Times New Roman" w:cs="Times New Roman"/>
          <w:sz w:val="28"/>
        </w:rPr>
        <w:t>выполнение строевых при</w:t>
      </w:r>
      <w:r>
        <w:rPr>
          <w:rFonts w:ascii="Times New Roman" w:hAnsi="Times New Roman" w:cs="Times New Roman"/>
          <w:sz w:val="28"/>
        </w:rPr>
        <w:t>емов без оружия, порядок несения</w:t>
      </w:r>
      <w:r w:rsidRPr="00F55FD5">
        <w:rPr>
          <w:rFonts w:ascii="Times New Roman" w:hAnsi="Times New Roman" w:cs="Times New Roman"/>
          <w:sz w:val="28"/>
        </w:rPr>
        <w:t xml:space="preserve"> службы личным составом караула на Посту №1 у Вечного огня, строевые приемы при возложении гирлянды и корзины.</w:t>
      </w:r>
    </w:p>
    <w:p w:rsidR="00995903" w:rsidRPr="00F55FD5" w:rsidRDefault="00995903" w:rsidP="00F55FD5">
      <w:pPr>
        <w:jc w:val="both"/>
        <w:rPr>
          <w:rFonts w:ascii="Times New Roman" w:hAnsi="Times New Roman" w:cs="Times New Roman"/>
          <w:sz w:val="28"/>
        </w:rPr>
      </w:pPr>
      <w:r w:rsidRPr="00995903">
        <w:rPr>
          <w:rFonts w:ascii="Times New Roman" w:hAnsi="Times New Roman" w:cs="Times New Roman"/>
          <w:sz w:val="28"/>
        </w:rPr>
        <w:t>- Наши студенты достойно выступили на регионал</w:t>
      </w:r>
      <w:r w:rsidR="00243AF8">
        <w:rPr>
          <w:rFonts w:ascii="Times New Roman" w:hAnsi="Times New Roman" w:cs="Times New Roman"/>
          <w:sz w:val="28"/>
        </w:rPr>
        <w:t xml:space="preserve">ьном этапе, который проходил в Доме </w:t>
      </w:r>
      <w:r w:rsidRPr="00995903">
        <w:rPr>
          <w:rFonts w:ascii="Times New Roman" w:hAnsi="Times New Roman" w:cs="Times New Roman"/>
          <w:sz w:val="28"/>
        </w:rPr>
        <w:t>молодёжи «</w:t>
      </w:r>
      <w:proofErr w:type="spellStart"/>
      <w:r w:rsidRPr="00995903">
        <w:rPr>
          <w:rFonts w:ascii="Times New Roman" w:hAnsi="Times New Roman" w:cs="Times New Roman"/>
          <w:sz w:val="28"/>
        </w:rPr>
        <w:t>Пулковец</w:t>
      </w:r>
      <w:proofErr w:type="spellEnd"/>
      <w:r w:rsidRPr="00995903">
        <w:rPr>
          <w:rFonts w:ascii="Times New Roman" w:hAnsi="Times New Roman" w:cs="Times New Roman"/>
          <w:sz w:val="28"/>
        </w:rPr>
        <w:t xml:space="preserve">». </w:t>
      </w:r>
      <w:proofErr w:type="gramStart"/>
      <w:r w:rsidRPr="00995903">
        <w:rPr>
          <w:rFonts w:ascii="Times New Roman" w:hAnsi="Times New Roman" w:cs="Times New Roman"/>
          <w:sz w:val="28"/>
        </w:rPr>
        <w:t>Студентам выпала честь представить не только наш университет, но</w:t>
      </w:r>
      <w:r>
        <w:rPr>
          <w:rFonts w:ascii="Times New Roman" w:hAnsi="Times New Roman" w:cs="Times New Roman"/>
          <w:sz w:val="28"/>
        </w:rPr>
        <w:t xml:space="preserve"> и Московский район</w:t>
      </w:r>
      <w:proofErr w:type="gramEnd"/>
      <w:r w:rsidRPr="00995903">
        <w:rPr>
          <w:rFonts w:ascii="Times New Roman" w:hAnsi="Times New Roman" w:cs="Times New Roman"/>
          <w:sz w:val="28"/>
        </w:rPr>
        <w:t xml:space="preserve">, – </w:t>
      </w:r>
      <w:r w:rsidR="00DC7073">
        <w:rPr>
          <w:rFonts w:ascii="Times New Roman" w:hAnsi="Times New Roman" w:cs="Times New Roman"/>
          <w:sz w:val="28"/>
        </w:rPr>
        <w:t xml:space="preserve">сказал </w:t>
      </w:r>
      <w:bookmarkStart w:id="0" w:name="_GoBack"/>
      <w:bookmarkEnd w:id="0"/>
      <w:r w:rsidRPr="00995903">
        <w:rPr>
          <w:rFonts w:ascii="Times New Roman" w:hAnsi="Times New Roman" w:cs="Times New Roman"/>
          <w:sz w:val="28"/>
        </w:rPr>
        <w:t xml:space="preserve">Алексей </w:t>
      </w:r>
      <w:proofErr w:type="spellStart"/>
      <w:r w:rsidRPr="00995903">
        <w:rPr>
          <w:rFonts w:ascii="Times New Roman" w:hAnsi="Times New Roman" w:cs="Times New Roman"/>
          <w:sz w:val="28"/>
        </w:rPr>
        <w:t>Бахтеев</w:t>
      </w:r>
      <w:proofErr w:type="spellEnd"/>
      <w:r w:rsidRPr="00995903">
        <w:rPr>
          <w:rFonts w:ascii="Times New Roman" w:hAnsi="Times New Roman" w:cs="Times New Roman"/>
          <w:sz w:val="28"/>
        </w:rPr>
        <w:t>, преподаватель ВУЦ при ГУАП.</w:t>
      </w:r>
    </w:p>
    <w:p w:rsidR="00F55FD5" w:rsidRDefault="00F55FD5" w:rsidP="00F55FD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с</w:t>
      </w:r>
      <w:r w:rsidRPr="00F55FD5">
        <w:rPr>
          <w:rFonts w:ascii="Times New Roman" w:hAnsi="Times New Roman" w:cs="Times New Roman"/>
          <w:sz w:val="28"/>
        </w:rPr>
        <w:t>мотр</w:t>
      </w:r>
      <w:r>
        <w:rPr>
          <w:rFonts w:ascii="Times New Roman" w:hAnsi="Times New Roman" w:cs="Times New Roman"/>
          <w:sz w:val="28"/>
        </w:rPr>
        <w:t xml:space="preserve">а </w:t>
      </w:r>
      <w:r w:rsidRPr="00F55FD5">
        <w:rPr>
          <w:rFonts w:ascii="Times New Roman" w:hAnsi="Times New Roman" w:cs="Times New Roman"/>
          <w:sz w:val="28"/>
        </w:rPr>
        <w:t xml:space="preserve">студенты </w:t>
      </w:r>
      <w:r w:rsidR="0083186D">
        <w:rPr>
          <w:rFonts w:ascii="Times New Roman" w:hAnsi="Times New Roman" w:cs="Times New Roman"/>
          <w:sz w:val="28"/>
        </w:rPr>
        <w:t xml:space="preserve">военного </w:t>
      </w:r>
      <w:r>
        <w:rPr>
          <w:rFonts w:ascii="Times New Roman" w:hAnsi="Times New Roman" w:cs="Times New Roman"/>
          <w:sz w:val="28"/>
        </w:rPr>
        <w:t xml:space="preserve">учебного центра при ГУАП </w:t>
      </w:r>
      <w:r w:rsidRPr="00F55FD5">
        <w:rPr>
          <w:rFonts w:ascii="Times New Roman" w:hAnsi="Times New Roman" w:cs="Times New Roman"/>
          <w:sz w:val="28"/>
        </w:rPr>
        <w:t xml:space="preserve">заняли 3 место и </w:t>
      </w:r>
      <w:r w:rsidR="0083186D">
        <w:rPr>
          <w:rFonts w:ascii="Times New Roman" w:hAnsi="Times New Roman" w:cs="Times New Roman"/>
          <w:sz w:val="28"/>
        </w:rPr>
        <w:t>прошли в финал на городской уровень.</w:t>
      </w:r>
    </w:p>
    <w:p w:rsidR="00F55FD5" w:rsidRPr="00F55FD5" w:rsidRDefault="00F55FD5" w:rsidP="00F55FD5">
      <w:pPr>
        <w:jc w:val="both"/>
        <w:rPr>
          <w:rFonts w:ascii="Times New Roman" w:hAnsi="Times New Roman" w:cs="Times New Roman"/>
          <w:sz w:val="28"/>
        </w:rPr>
      </w:pPr>
    </w:p>
    <w:sectPr w:rsidR="00F55FD5" w:rsidRPr="00F5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01"/>
    <w:rsid w:val="00243AF8"/>
    <w:rsid w:val="00414301"/>
    <w:rsid w:val="005E0399"/>
    <w:rsid w:val="0083186D"/>
    <w:rsid w:val="00995903"/>
    <w:rsid w:val="00B96129"/>
    <w:rsid w:val="00D7638E"/>
    <w:rsid w:val="00DC7073"/>
    <w:rsid w:val="00E85F63"/>
    <w:rsid w:val="00F5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2516"/>
  <w15:chartTrackingRefBased/>
  <w15:docId w15:val="{470AA5F7-687A-4C90-90D5-B19D6DE6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8</cp:revision>
  <dcterms:created xsi:type="dcterms:W3CDTF">2023-03-24T07:44:00Z</dcterms:created>
  <dcterms:modified xsi:type="dcterms:W3CDTF">2023-03-24T09:29:00Z</dcterms:modified>
</cp:coreProperties>
</file>