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F111E7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 w:rsidRPr="00F111E7">
        <w:rPr>
          <w:rFonts w:ascii="Times New Roman" w:hAnsi="Times New Roman" w:cs="Times New Roman"/>
          <w:sz w:val="28"/>
        </w:rPr>
        <w:t>2 апреля – всемирный день распространения информации о проблем</w:t>
      </w:r>
      <w:r>
        <w:rPr>
          <w:rFonts w:ascii="Times New Roman" w:hAnsi="Times New Roman" w:cs="Times New Roman"/>
          <w:sz w:val="28"/>
        </w:rPr>
        <w:t>е</w:t>
      </w:r>
      <w:r w:rsidRPr="00F111E7">
        <w:rPr>
          <w:rFonts w:ascii="Times New Roman" w:hAnsi="Times New Roman" w:cs="Times New Roman"/>
          <w:sz w:val="28"/>
        </w:rPr>
        <w:t xml:space="preserve"> аутизма</w:t>
      </w: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 w:rsidRPr="00F111E7">
        <w:rPr>
          <w:rFonts w:ascii="Times New Roman" w:hAnsi="Times New Roman" w:cs="Times New Roman"/>
          <w:sz w:val="28"/>
        </w:rPr>
        <w:t>Отдел социальной и воспитательной работы</w:t>
      </w:r>
      <w:r>
        <w:rPr>
          <w:rFonts w:ascii="Times New Roman" w:hAnsi="Times New Roman" w:cs="Times New Roman"/>
          <w:sz w:val="28"/>
        </w:rPr>
        <w:t xml:space="preserve"> ГУАП разъясняет о том, что нужно знать об аутизме</w:t>
      </w:r>
      <w:r w:rsidR="00854378">
        <w:rPr>
          <w:rFonts w:ascii="Times New Roman" w:hAnsi="Times New Roman" w:cs="Times New Roman"/>
          <w:sz w:val="28"/>
        </w:rPr>
        <w:t>.</w:t>
      </w: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Текст: </w:t>
      </w:r>
    </w:p>
    <w:p w:rsid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 w:rsidRPr="00F111E7">
        <w:rPr>
          <w:rFonts w:ascii="Times New Roman" w:hAnsi="Times New Roman" w:cs="Times New Roman"/>
          <w:sz w:val="28"/>
        </w:rPr>
        <w:t xml:space="preserve">Аутизм – </w:t>
      </w:r>
      <w:r>
        <w:rPr>
          <w:rFonts w:ascii="Times New Roman" w:hAnsi="Times New Roman" w:cs="Times New Roman"/>
          <w:sz w:val="28"/>
        </w:rPr>
        <w:t>неврологическое нарушение развития</w:t>
      </w:r>
      <w:r w:rsidRPr="00F111E7">
        <w:rPr>
          <w:rFonts w:ascii="Times New Roman" w:hAnsi="Times New Roman" w:cs="Times New Roman"/>
          <w:sz w:val="28"/>
        </w:rPr>
        <w:t>, которое влияет на мышление, восприятие, внимание, социальн</w:t>
      </w:r>
      <w:r>
        <w:rPr>
          <w:rFonts w:ascii="Times New Roman" w:hAnsi="Times New Roman" w:cs="Times New Roman"/>
          <w:sz w:val="28"/>
        </w:rPr>
        <w:t xml:space="preserve">ые навыки и поведение человека. </w:t>
      </w:r>
      <w:r w:rsidRPr="00F111E7">
        <w:rPr>
          <w:rFonts w:ascii="Times New Roman" w:hAnsi="Times New Roman" w:cs="Times New Roman"/>
          <w:sz w:val="28"/>
        </w:rPr>
        <w:t>Ребенок с аутизмом может родиться в любой семье – вне зависимости от расы, национальности и социального положения родителей.</w:t>
      </w:r>
    </w:p>
    <w:p w:rsidR="00F111E7" w:rsidRP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Аутизм нельзя вылечить. Выявить и помочь человеку с расстройством аутистического спектра способна </w:t>
      </w:r>
      <w:r w:rsidRPr="00F111E7">
        <w:rPr>
          <w:rFonts w:ascii="Times New Roman" w:hAnsi="Times New Roman" w:cs="Times New Roman"/>
          <w:sz w:val="28"/>
        </w:rPr>
        <w:t xml:space="preserve">ранняя диагностика, реабилитация </w:t>
      </w:r>
      <w:r>
        <w:rPr>
          <w:rFonts w:ascii="Times New Roman" w:hAnsi="Times New Roman" w:cs="Times New Roman"/>
          <w:sz w:val="28"/>
        </w:rPr>
        <w:t>и п</w:t>
      </w:r>
      <w:r w:rsidR="00E551F0">
        <w:rPr>
          <w:rFonts w:ascii="Times New Roman" w:hAnsi="Times New Roman" w:cs="Times New Roman"/>
          <w:sz w:val="28"/>
        </w:rPr>
        <w:t>едагогическое сопровождение. Люд</w:t>
      </w:r>
      <w:r>
        <w:rPr>
          <w:rFonts w:ascii="Times New Roman" w:hAnsi="Times New Roman" w:cs="Times New Roman"/>
          <w:sz w:val="28"/>
        </w:rPr>
        <w:t>и с аутизмом страдают от «с</w:t>
      </w:r>
      <w:r w:rsidR="00E551F0">
        <w:rPr>
          <w:rFonts w:ascii="Times New Roman" w:hAnsi="Times New Roman" w:cs="Times New Roman"/>
          <w:sz w:val="28"/>
        </w:rPr>
        <w:t>оциальной слепоты», они</w:t>
      </w:r>
      <w:r w:rsidRPr="00F111E7">
        <w:rPr>
          <w:rFonts w:ascii="Times New Roman" w:hAnsi="Times New Roman" w:cs="Times New Roman"/>
          <w:sz w:val="28"/>
        </w:rPr>
        <w:t xml:space="preserve"> понимают буквально всё, </w:t>
      </w:r>
      <w:r w:rsidR="00FB1D68">
        <w:rPr>
          <w:rFonts w:ascii="Times New Roman" w:hAnsi="Times New Roman" w:cs="Times New Roman"/>
          <w:sz w:val="28"/>
        </w:rPr>
        <w:t>но</w:t>
      </w:r>
      <w:r w:rsidRPr="00F111E7">
        <w:rPr>
          <w:rFonts w:ascii="Times New Roman" w:hAnsi="Times New Roman" w:cs="Times New Roman"/>
          <w:sz w:val="28"/>
        </w:rPr>
        <w:t xml:space="preserve"> с трудом воспринимают нюансы человеческих отношений.</w:t>
      </w:r>
      <w:r w:rsidR="00FB1D68">
        <w:rPr>
          <w:rFonts w:ascii="Times New Roman" w:hAnsi="Times New Roman" w:cs="Times New Roman"/>
          <w:sz w:val="28"/>
        </w:rPr>
        <w:t xml:space="preserve"> Они </w:t>
      </w:r>
      <w:proofErr w:type="spellStart"/>
      <w:r w:rsidR="00FB1D68" w:rsidRPr="00F111E7">
        <w:rPr>
          <w:rFonts w:ascii="Times New Roman" w:hAnsi="Times New Roman" w:cs="Times New Roman"/>
          <w:sz w:val="28"/>
        </w:rPr>
        <w:t>гиперчувствите</w:t>
      </w:r>
      <w:r w:rsidR="00693619">
        <w:rPr>
          <w:rFonts w:ascii="Times New Roman" w:hAnsi="Times New Roman" w:cs="Times New Roman"/>
          <w:sz w:val="28"/>
        </w:rPr>
        <w:t>льны</w:t>
      </w:r>
      <w:proofErr w:type="spellEnd"/>
      <w:r w:rsidR="00FB1D68">
        <w:rPr>
          <w:rFonts w:ascii="Times New Roman" w:hAnsi="Times New Roman" w:cs="Times New Roman"/>
          <w:sz w:val="28"/>
        </w:rPr>
        <w:t xml:space="preserve"> к</w:t>
      </w:r>
      <w:r w:rsidR="00693619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FB1D68">
        <w:rPr>
          <w:rFonts w:ascii="Times New Roman" w:hAnsi="Times New Roman" w:cs="Times New Roman"/>
          <w:sz w:val="28"/>
        </w:rPr>
        <w:t xml:space="preserve"> внешним раздражителям – уличному шуму, нахождению среди большого количества людей</w:t>
      </w:r>
      <w:r w:rsidRPr="00F111E7">
        <w:rPr>
          <w:rFonts w:ascii="Times New Roman" w:hAnsi="Times New Roman" w:cs="Times New Roman"/>
          <w:sz w:val="28"/>
        </w:rPr>
        <w:t>, яркому освещению, определенным вкусам, сильным запахам и прикосновениям.</w:t>
      </w:r>
    </w:p>
    <w:p w:rsidR="00F111E7" w:rsidRPr="00F111E7" w:rsidRDefault="00FB1D68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помнить, что люди с аутистическим расстройством не опасны для окружающих. </w:t>
      </w:r>
      <w:r w:rsidRPr="00FB1D68">
        <w:rPr>
          <w:rFonts w:ascii="Times New Roman" w:hAnsi="Times New Roman" w:cs="Times New Roman"/>
          <w:sz w:val="28"/>
        </w:rPr>
        <w:t>Аутизм не связан с ур</w:t>
      </w:r>
      <w:r>
        <w:rPr>
          <w:rFonts w:ascii="Times New Roman" w:hAnsi="Times New Roman" w:cs="Times New Roman"/>
          <w:sz w:val="28"/>
        </w:rPr>
        <w:t>овнем умственных способностей: ч</w:t>
      </w:r>
      <w:r w:rsidRPr="00FB1D68">
        <w:rPr>
          <w:rFonts w:ascii="Times New Roman" w:hAnsi="Times New Roman" w:cs="Times New Roman"/>
          <w:sz w:val="28"/>
        </w:rPr>
        <w:t xml:space="preserve">еловек с </w:t>
      </w:r>
      <w:r>
        <w:rPr>
          <w:rFonts w:ascii="Times New Roman" w:hAnsi="Times New Roman" w:cs="Times New Roman"/>
          <w:sz w:val="28"/>
        </w:rPr>
        <w:t>таким синдромом</w:t>
      </w:r>
      <w:r w:rsidRPr="00FB1D68">
        <w:rPr>
          <w:rFonts w:ascii="Times New Roman" w:hAnsi="Times New Roman" w:cs="Times New Roman"/>
          <w:sz w:val="28"/>
        </w:rPr>
        <w:t xml:space="preserve"> может обладать высоким интеллектом, нормальным или сниженным – как и любой человек.</w:t>
      </w:r>
      <w:r>
        <w:rPr>
          <w:rFonts w:ascii="Times New Roman" w:hAnsi="Times New Roman" w:cs="Times New Roman"/>
          <w:sz w:val="28"/>
        </w:rPr>
        <w:t xml:space="preserve"> </w:t>
      </w:r>
      <w:r w:rsidR="00F111E7" w:rsidRPr="00F111E7">
        <w:rPr>
          <w:rFonts w:ascii="Times New Roman" w:hAnsi="Times New Roman" w:cs="Times New Roman"/>
          <w:sz w:val="28"/>
        </w:rPr>
        <w:t>Более того, в незначительной степени аутичные черты есть у большинства людей, живущих среди нас. При правильной реабилитации люди с аутизмом способны вести самостоятельн</w:t>
      </w:r>
      <w:r>
        <w:rPr>
          <w:rFonts w:ascii="Times New Roman" w:hAnsi="Times New Roman" w:cs="Times New Roman"/>
          <w:sz w:val="28"/>
        </w:rPr>
        <w:t>ую жизнь, иметь семью и друзей.</w:t>
      </w:r>
    </w:p>
    <w:p w:rsidR="00F111E7" w:rsidRPr="00F111E7" w:rsidRDefault="00FB1D68" w:rsidP="00F11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говорить «</w:t>
      </w:r>
      <w:proofErr w:type="spellStart"/>
      <w:r>
        <w:rPr>
          <w:rFonts w:ascii="Times New Roman" w:hAnsi="Times New Roman" w:cs="Times New Roman"/>
          <w:sz w:val="28"/>
        </w:rPr>
        <w:t>аутист</w:t>
      </w:r>
      <w:proofErr w:type="spellEnd"/>
      <w:r>
        <w:rPr>
          <w:rFonts w:ascii="Times New Roman" w:hAnsi="Times New Roman" w:cs="Times New Roman"/>
          <w:sz w:val="28"/>
        </w:rPr>
        <w:t>»,</w:t>
      </w:r>
      <w:r w:rsidR="00F111E7" w:rsidRPr="00F111E7">
        <w:rPr>
          <w:rFonts w:ascii="Times New Roman" w:hAnsi="Times New Roman" w:cs="Times New Roman"/>
          <w:sz w:val="28"/>
        </w:rPr>
        <w:t xml:space="preserve"> правильно </w:t>
      </w:r>
      <w:r>
        <w:rPr>
          <w:rFonts w:ascii="Times New Roman" w:hAnsi="Times New Roman" w:cs="Times New Roman"/>
          <w:sz w:val="28"/>
        </w:rPr>
        <w:t>– «человек с а</w:t>
      </w:r>
      <w:r w:rsidR="00F111E7" w:rsidRPr="00F111E7">
        <w:rPr>
          <w:rFonts w:ascii="Times New Roman" w:hAnsi="Times New Roman" w:cs="Times New Roman"/>
          <w:sz w:val="28"/>
        </w:rPr>
        <w:t>утизмом»</w:t>
      </w:r>
      <w:r>
        <w:rPr>
          <w:rFonts w:ascii="Times New Roman" w:hAnsi="Times New Roman" w:cs="Times New Roman"/>
          <w:sz w:val="28"/>
        </w:rPr>
        <w:t xml:space="preserve">. </w:t>
      </w:r>
      <w:r w:rsidR="00F111E7" w:rsidRPr="00F111E7">
        <w:rPr>
          <w:rFonts w:ascii="Times New Roman" w:hAnsi="Times New Roman" w:cs="Times New Roman"/>
          <w:sz w:val="28"/>
        </w:rPr>
        <w:t xml:space="preserve">Если ребенок или взрослый бурно реагирует на происходящее, это не </w:t>
      </w:r>
      <w:r>
        <w:rPr>
          <w:rFonts w:ascii="Times New Roman" w:hAnsi="Times New Roman" w:cs="Times New Roman"/>
          <w:sz w:val="28"/>
        </w:rPr>
        <w:t xml:space="preserve">обязательно </w:t>
      </w:r>
      <w:r w:rsidR="00F111E7" w:rsidRPr="00F111E7">
        <w:rPr>
          <w:rFonts w:ascii="Times New Roman" w:hAnsi="Times New Roman" w:cs="Times New Roman"/>
          <w:sz w:val="28"/>
        </w:rPr>
        <w:t xml:space="preserve">признак плохого воспитания, упрямства или стремления навредить окружающим. </w:t>
      </w:r>
      <w:r>
        <w:rPr>
          <w:rFonts w:ascii="Times New Roman" w:hAnsi="Times New Roman" w:cs="Times New Roman"/>
          <w:sz w:val="28"/>
        </w:rPr>
        <w:t xml:space="preserve">Не нужно агрессивно реагировать в ответ. Возможно такой человек наоборот нуждается в понимании и внимании. </w:t>
      </w:r>
    </w:p>
    <w:p w:rsidR="00F111E7" w:rsidRP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p w:rsidR="00F111E7" w:rsidRP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p w:rsidR="00F111E7" w:rsidRP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p w:rsidR="00F111E7" w:rsidRPr="00F111E7" w:rsidRDefault="00F111E7" w:rsidP="00F111E7">
      <w:pPr>
        <w:jc w:val="both"/>
        <w:rPr>
          <w:rFonts w:ascii="Times New Roman" w:hAnsi="Times New Roman" w:cs="Times New Roman"/>
          <w:sz w:val="28"/>
        </w:rPr>
      </w:pPr>
    </w:p>
    <w:sectPr w:rsidR="00F111E7" w:rsidRPr="00F1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5A"/>
    <w:rsid w:val="0006565A"/>
    <w:rsid w:val="00296C87"/>
    <w:rsid w:val="00525141"/>
    <w:rsid w:val="00693619"/>
    <w:rsid w:val="00854378"/>
    <w:rsid w:val="00B96129"/>
    <w:rsid w:val="00D7638E"/>
    <w:rsid w:val="00E551F0"/>
    <w:rsid w:val="00F111E7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E06B"/>
  <w15:chartTrackingRefBased/>
  <w15:docId w15:val="{39E22418-7779-4C70-9EB4-9AEC71B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1446</Characters>
  <Application>Microsoft Office Word</Application>
  <DocSecurity>0</DocSecurity>
  <Lines>12</Lines>
  <Paragraphs>3</Paragraphs>
  <ScaleCrop>false</ScaleCrop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8</cp:revision>
  <dcterms:created xsi:type="dcterms:W3CDTF">2023-04-03T07:36:00Z</dcterms:created>
  <dcterms:modified xsi:type="dcterms:W3CDTF">2023-04-03T08:20:00Z</dcterms:modified>
</cp:coreProperties>
</file>