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DB7">
        <w:rPr>
          <w:rFonts w:ascii="Times New Roman" w:hAnsi="Times New Roman" w:cs="Times New Roman"/>
          <w:sz w:val="28"/>
          <w:szCs w:val="28"/>
        </w:rPr>
        <w:t>Студенты ГУАП выступили в студенческих дебатах на тему «Многообразие взглядов в меняющемся</w:t>
      </w:r>
      <w:r>
        <w:rPr>
          <w:rFonts w:ascii="Times New Roman" w:hAnsi="Times New Roman" w:cs="Times New Roman"/>
          <w:sz w:val="28"/>
          <w:szCs w:val="28"/>
        </w:rPr>
        <w:t xml:space="preserve"> мире»</w:t>
      </w:r>
    </w:p>
    <w:p w:rsid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DB7">
        <w:rPr>
          <w:rFonts w:ascii="Times New Roman" w:hAnsi="Times New Roman" w:cs="Times New Roman"/>
          <w:sz w:val="28"/>
          <w:szCs w:val="28"/>
        </w:rPr>
        <w:t xml:space="preserve">20 апреля в рамках XVI Петербургского </w:t>
      </w:r>
      <w:proofErr w:type="spellStart"/>
      <w:r w:rsidRPr="00B84DB7">
        <w:rPr>
          <w:rFonts w:ascii="Times New Roman" w:hAnsi="Times New Roman" w:cs="Times New Roman"/>
          <w:sz w:val="28"/>
          <w:szCs w:val="28"/>
        </w:rPr>
        <w:t>Партнериата</w:t>
      </w:r>
      <w:proofErr w:type="spellEnd"/>
      <w:r w:rsidRPr="00B84DB7">
        <w:rPr>
          <w:rFonts w:ascii="Times New Roman" w:hAnsi="Times New Roman" w:cs="Times New Roman"/>
          <w:sz w:val="28"/>
          <w:szCs w:val="28"/>
        </w:rPr>
        <w:t xml:space="preserve"> малого и среднего бизнеса «Санкт-Петербург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DB7">
        <w:rPr>
          <w:rFonts w:ascii="Times New Roman" w:hAnsi="Times New Roman" w:cs="Times New Roman"/>
          <w:sz w:val="28"/>
          <w:szCs w:val="28"/>
        </w:rPr>
        <w:t xml:space="preserve"> регионы России и зарубежья» состоялись дебаты на тему «Многообразие взглядов в меняющемся мире»</w:t>
      </w:r>
    </w:p>
    <w:p w:rsid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B8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7" w:rsidRP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Дебаты проходили </w:t>
      </w:r>
      <w:r w:rsidRPr="00B84DB7">
        <w:rPr>
          <w:rFonts w:ascii="Times New Roman" w:hAnsi="Times New Roman" w:cs="Times New Roman"/>
          <w:sz w:val="28"/>
          <w:szCs w:val="28"/>
        </w:rPr>
        <w:t>среди студенческих клубов в</w:t>
      </w:r>
      <w:r>
        <w:rPr>
          <w:rFonts w:ascii="Times New Roman" w:hAnsi="Times New Roman" w:cs="Times New Roman"/>
          <w:sz w:val="28"/>
          <w:szCs w:val="28"/>
        </w:rPr>
        <w:t xml:space="preserve">едущих вузов Санкт-Петербурга: клуб «Дебаты в Горном», клуб дебатов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Военмеха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B84DB7">
        <w:rPr>
          <w:rFonts w:ascii="Times New Roman" w:hAnsi="Times New Roman" w:cs="Times New Roman"/>
          <w:sz w:val="28"/>
          <w:szCs w:val="28"/>
        </w:rPr>
        <w:t xml:space="preserve">луб дебатов </w:t>
      </w:r>
      <w:proofErr w:type="spellStart"/>
      <w:r w:rsidRPr="00B84DB7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B84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DB7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B84DB7">
        <w:rPr>
          <w:rFonts w:ascii="Times New Roman" w:hAnsi="Times New Roman" w:cs="Times New Roman"/>
          <w:sz w:val="28"/>
          <w:szCs w:val="28"/>
        </w:rPr>
        <w:t>-клуб на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юридическом факультете СПбГУ, клуб «Дебаты в ИТМО», к</w:t>
      </w:r>
      <w:r w:rsidRPr="00B84DB7">
        <w:rPr>
          <w:rFonts w:ascii="Times New Roman" w:hAnsi="Times New Roman" w:cs="Times New Roman"/>
          <w:sz w:val="28"/>
          <w:szCs w:val="28"/>
        </w:rPr>
        <w:t>луб дебатов СП</w:t>
      </w:r>
      <w:r>
        <w:rPr>
          <w:rFonts w:ascii="Times New Roman" w:hAnsi="Times New Roman" w:cs="Times New Roman"/>
          <w:sz w:val="28"/>
          <w:szCs w:val="28"/>
        </w:rPr>
        <w:t xml:space="preserve">бГУ ГУД &amp; клуб дебатов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ВШЭсть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B84DB7">
        <w:rPr>
          <w:rFonts w:ascii="Times New Roman" w:hAnsi="Times New Roman" w:cs="Times New Roman"/>
          <w:sz w:val="28"/>
          <w:szCs w:val="28"/>
        </w:rPr>
        <w:t>луб «Дебаты в</w:t>
      </w:r>
      <w:r>
        <w:rPr>
          <w:rFonts w:ascii="Times New Roman" w:hAnsi="Times New Roman" w:cs="Times New Roman"/>
          <w:sz w:val="28"/>
          <w:szCs w:val="28"/>
        </w:rPr>
        <w:t xml:space="preserve"> ЛЭТИ» и клуб дебатов ГУАП.</w:t>
      </w:r>
    </w:p>
    <w:p w:rsidR="00B84DB7" w:rsidRP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DB7">
        <w:rPr>
          <w:rFonts w:ascii="Times New Roman" w:hAnsi="Times New Roman" w:cs="Times New Roman"/>
          <w:sz w:val="28"/>
          <w:szCs w:val="28"/>
        </w:rPr>
        <w:t>Команду ГУАП представляли студенты кафедры меж</w:t>
      </w:r>
      <w:r>
        <w:rPr>
          <w:rFonts w:ascii="Times New Roman" w:hAnsi="Times New Roman" w:cs="Times New Roman"/>
          <w:sz w:val="28"/>
          <w:szCs w:val="28"/>
        </w:rPr>
        <w:t xml:space="preserve">дународного предпринимательства </w:t>
      </w:r>
      <w:r w:rsidRPr="00B84DB7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итрий Орлов и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отборочном этапе они с легкостью обошли к</w:t>
      </w:r>
      <w:r w:rsidRPr="00B84DB7">
        <w:rPr>
          <w:rFonts w:ascii="Times New Roman" w:hAnsi="Times New Roman" w:cs="Times New Roman"/>
          <w:sz w:val="28"/>
          <w:szCs w:val="28"/>
        </w:rPr>
        <w:t xml:space="preserve">луб «Дебаты в ЛЭТИ» в теме «Может ли искусственный интеллект стать альтернативой человеческому труду?». </w:t>
      </w:r>
    </w:p>
    <w:p w:rsidR="00B84DB7" w:rsidRPr="00B84DB7" w:rsidRDefault="00B84DB7" w:rsidP="00B84D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DB7">
        <w:rPr>
          <w:rFonts w:ascii="Times New Roman" w:hAnsi="Times New Roman" w:cs="Times New Roman"/>
          <w:sz w:val="28"/>
          <w:szCs w:val="28"/>
        </w:rPr>
        <w:t>Студенты ГУАП показали высокий уровень командной работы и ар</w:t>
      </w:r>
      <w:r>
        <w:rPr>
          <w:rFonts w:ascii="Times New Roman" w:hAnsi="Times New Roman" w:cs="Times New Roman"/>
          <w:sz w:val="28"/>
          <w:szCs w:val="28"/>
        </w:rPr>
        <w:t xml:space="preserve">гументированные позиции в темах </w:t>
      </w:r>
      <w:r w:rsidRPr="00B84DB7">
        <w:rPr>
          <w:rFonts w:ascii="Times New Roman" w:hAnsi="Times New Roman" w:cs="Times New Roman"/>
          <w:sz w:val="28"/>
          <w:szCs w:val="28"/>
        </w:rPr>
        <w:t>«Заменят ли альтернативные источники энергии традиционные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84DB7">
        <w:rPr>
          <w:rFonts w:ascii="Times New Roman" w:hAnsi="Times New Roman" w:cs="Times New Roman"/>
          <w:sz w:val="28"/>
          <w:szCs w:val="28"/>
        </w:rPr>
        <w:t>» и «Станет ли регионал</w:t>
      </w:r>
      <w:r>
        <w:rPr>
          <w:rFonts w:ascii="Times New Roman" w:hAnsi="Times New Roman" w:cs="Times New Roman"/>
          <w:sz w:val="28"/>
          <w:szCs w:val="28"/>
        </w:rPr>
        <w:t>изация заменой глобализации?», заняв</w:t>
      </w:r>
      <w:r w:rsidRPr="00B84DB7">
        <w:rPr>
          <w:rFonts w:ascii="Times New Roman" w:hAnsi="Times New Roman" w:cs="Times New Roman"/>
          <w:sz w:val="28"/>
          <w:szCs w:val="28"/>
        </w:rPr>
        <w:t xml:space="preserve"> четвертое место по результатам дебатов. Командой-п</w:t>
      </w:r>
      <w:r>
        <w:rPr>
          <w:rFonts w:ascii="Times New Roman" w:hAnsi="Times New Roman" w:cs="Times New Roman"/>
          <w:sz w:val="28"/>
          <w:szCs w:val="28"/>
        </w:rPr>
        <w:t xml:space="preserve">обедителем стали студенты из клуба дебатов СПбГУ ГУД &amp; клуб дебатов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ВШЭсть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4DB7" w:rsidRPr="00B8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7"/>
    <w:rsid w:val="00401E8A"/>
    <w:rsid w:val="00B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7954"/>
  <w15:chartTrackingRefBased/>
  <w15:docId w15:val="{23486EDF-4E0D-4A12-A4BD-63E5FCBF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2023-04-24T08:46:00Z</dcterms:created>
  <dcterms:modified xsi:type="dcterms:W3CDTF">2023-04-24T08:56:00Z</dcterms:modified>
</cp:coreProperties>
</file>