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C5" w:rsidRDefault="007231C5" w:rsidP="00723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46225" w:rsidRDefault="007231C5" w:rsidP="007231C5">
      <w:pPr>
        <w:jc w:val="both"/>
        <w:rPr>
          <w:rFonts w:ascii="Times New Roman" w:hAnsi="Times New Roman" w:cs="Times New Roman"/>
          <w:sz w:val="28"/>
          <w:szCs w:val="28"/>
        </w:rPr>
      </w:pPr>
      <w:r w:rsidRPr="007231C5">
        <w:rPr>
          <w:rFonts w:ascii="Times New Roman" w:hAnsi="Times New Roman" w:cs="Times New Roman"/>
          <w:sz w:val="28"/>
          <w:szCs w:val="28"/>
        </w:rPr>
        <w:t>Акция «Остановка «Подвиг»»</w:t>
      </w:r>
    </w:p>
    <w:p w:rsidR="007231C5" w:rsidRDefault="007231C5" w:rsidP="00723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7231C5" w:rsidRDefault="007231C5" w:rsidP="007231C5">
      <w:pPr>
        <w:jc w:val="both"/>
        <w:rPr>
          <w:rFonts w:ascii="Times New Roman" w:hAnsi="Times New Roman" w:cs="Times New Roman"/>
          <w:sz w:val="28"/>
          <w:szCs w:val="28"/>
        </w:rPr>
      </w:pPr>
      <w:r w:rsidRPr="007231C5">
        <w:rPr>
          <w:rFonts w:ascii="Times New Roman" w:hAnsi="Times New Roman" w:cs="Times New Roman"/>
          <w:sz w:val="28"/>
          <w:szCs w:val="28"/>
        </w:rPr>
        <w:t>5 мая Дом молодежи Рекорд провел акцию «Остановка «Подвиг»», приуроченной ко Дню Победы Советской армии и народа над фашистской Германией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</w:p>
    <w:p w:rsidR="007231C5" w:rsidRDefault="007231C5" w:rsidP="00723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231C5" w:rsidRPr="007231C5" w:rsidRDefault="007231C5" w:rsidP="00723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</w:t>
      </w:r>
      <w:r w:rsidRPr="007231C5">
        <w:rPr>
          <w:rFonts w:ascii="Times New Roman" w:hAnsi="Times New Roman" w:cs="Times New Roman"/>
          <w:sz w:val="28"/>
          <w:szCs w:val="28"/>
        </w:rPr>
        <w:t>кции прошла экскурсия к филиалу Центрального военно-морского музея «Дорогая жизни» с рассказом о событиях, связа</w:t>
      </w:r>
      <w:bookmarkStart w:id="0" w:name="_GoBack"/>
      <w:bookmarkEnd w:id="0"/>
      <w:r w:rsidRPr="007231C5">
        <w:rPr>
          <w:rFonts w:ascii="Times New Roman" w:hAnsi="Times New Roman" w:cs="Times New Roman"/>
          <w:sz w:val="28"/>
          <w:szCs w:val="28"/>
        </w:rPr>
        <w:t>нных с обор</w:t>
      </w:r>
      <w:r>
        <w:rPr>
          <w:rFonts w:ascii="Times New Roman" w:hAnsi="Times New Roman" w:cs="Times New Roman"/>
          <w:sz w:val="28"/>
          <w:szCs w:val="28"/>
        </w:rPr>
        <w:t>оной Ленинграда в годы Великой О</w:t>
      </w:r>
      <w:r w:rsidRPr="007231C5">
        <w:rPr>
          <w:rFonts w:ascii="Times New Roman" w:hAnsi="Times New Roman" w:cs="Times New Roman"/>
          <w:sz w:val="28"/>
          <w:szCs w:val="28"/>
        </w:rPr>
        <w:t>течественной войны</w:t>
      </w:r>
      <w:r>
        <w:rPr>
          <w:rFonts w:ascii="Times New Roman" w:hAnsi="Times New Roman" w:cs="Times New Roman"/>
          <w:sz w:val="28"/>
          <w:szCs w:val="28"/>
        </w:rPr>
        <w:t>, и торжественны</w:t>
      </w:r>
      <w:r w:rsidRPr="007231C5">
        <w:rPr>
          <w:rFonts w:ascii="Times New Roman" w:hAnsi="Times New Roman" w:cs="Times New Roman"/>
          <w:sz w:val="28"/>
          <w:szCs w:val="28"/>
        </w:rPr>
        <w:t>м возложением цветов.</w:t>
      </w:r>
    </w:p>
    <w:p w:rsidR="007231C5" w:rsidRPr="007231C5" w:rsidRDefault="007231C5" w:rsidP="007231C5">
      <w:pPr>
        <w:jc w:val="both"/>
        <w:rPr>
          <w:rFonts w:ascii="Times New Roman" w:hAnsi="Times New Roman" w:cs="Times New Roman"/>
          <w:sz w:val="28"/>
          <w:szCs w:val="28"/>
        </w:rPr>
      </w:pPr>
      <w:r w:rsidRPr="007231C5">
        <w:rPr>
          <w:rFonts w:ascii="Times New Roman" w:hAnsi="Times New Roman" w:cs="Times New Roman"/>
          <w:sz w:val="28"/>
          <w:szCs w:val="28"/>
        </w:rPr>
        <w:t>В мероп</w:t>
      </w:r>
      <w:r>
        <w:rPr>
          <w:rFonts w:ascii="Times New Roman" w:hAnsi="Times New Roman" w:cs="Times New Roman"/>
          <w:sz w:val="28"/>
          <w:szCs w:val="28"/>
        </w:rPr>
        <w:t xml:space="preserve">риятии приняли участия студенты </w:t>
      </w:r>
      <w:r w:rsidRPr="007231C5">
        <w:rPr>
          <w:rFonts w:ascii="Times New Roman" w:hAnsi="Times New Roman" w:cs="Times New Roman"/>
          <w:sz w:val="28"/>
          <w:szCs w:val="28"/>
        </w:rPr>
        <w:t>Института фундаментальной подгото</w:t>
      </w:r>
      <w:r>
        <w:rPr>
          <w:rFonts w:ascii="Times New Roman" w:hAnsi="Times New Roman" w:cs="Times New Roman"/>
          <w:sz w:val="28"/>
          <w:szCs w:val="28"/>
        </w:rPr>
        <w:t xml:space="preserve">вки и технологических инноваций </w:t>
      </w:r>
      <w:r w:rsidRPr="007231C5">
        <w:rPr>
          <w:rFonts w:ascii="Times New Roman" w:hAnsi="Times New Roman" w:cs="Times New Roman"/>
          <w:sz w:val="28"/>
          <w:szCs w:val="28"/>
        </w:rPr>
        <w:t>и Института технологий предпринимательства и права</w:t>
      </w:r>
      <w:r w:rsidRPr="007231C5">
        <w:rPr>
          <w:rFonts w:ascii="Times New Roman" w:hAnsi="Times New Roman" w:cs="Times New Roman"/>
          <w:sz w:val="28"/>
          <w:szCs w:val="28"/>
        </w:rPr>
        <w:t xml:space="preserve"> </w:t>
      </w:r>
      <w:r w:rsidRPr="007231C5">
        <w:rPr>
          <w:rFonts w:ascii="Times New Roman" w:hAnsi="Times New Roman" w:cs="Times New Roman"/>
          <w:sz w:val="28"/>
          <w:szCs w:val="28"/>
        </w:rPr>
        <w:t>ГУАП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231C5" w:rsidRPr="0072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C5"/>
    <w:rsid w:val="007231C5"/>
    <w:rsid w:val="00B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B367"/>
  <w15:chartTrackingRefBased/>
  <w15:docId w15:val="{E0D0BABB-6BB1-4FD1-98CF-6E2EE6E9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2023-05-05T13:48:00Z</dcterms:created>
  <dcterms:modified xsi:type="dcterms:W3CDTF">2023-05-05T13:53:00Z</dcterms:modified>
</cp:coreProperties>
</file>