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83" w:rsidRPr="00C0300C" w:rsidRDefault="002B7AF1" w:rsidP="00E01A13">
      <w:pPr>
        <w:rPr>
          <w:rFonts w:ascii="Times New Roman" w:hAnsi="Times New Roman" w:cs="Times New Roman"/>
          <w:sz w:val="24"/>
          <w:szCs w:val="24"/>
        </w:rPr>
      </w:pPr>
      <w:r w:rsidRPr="00C0300C">
        <w:rPr>
          <w:rFonts w:ascii="Times New Roman" w:hAnsi="Times New Roman" w:cs="Times New Roman"/>
          <w:sz w:val="24"/>
          <w:szCs w:val="24"/>
        </w:rPr>
        <w:t>Заголовок</w:t>
      </w:r>
    </w:p>
    <w:p w:rsidR="00E01A13" w:rsidRPr="00C0300C" w:rsidRDefault="00E01A13" w:rsidP="00E01A13">
      <w:pPr>
        <w:rPr>
          <w:rFonts w:ascii="Times New Roman" w:hAnsi="Times New Roman" w:cs="Times New Roman"/>
          <w:sz w:val="24"/>
          <w:szCs w:val="24"/>
        </w:rPr>
      </w:pPr>
      <w:r w:rsidRPr="00C0300C">
        <w:rPr>
          <w:rFonts w:ascii="Times New Roman" w:hAnsi="Times New Roman" w:cs="Times New Roman"/>
          <w:sz w:val="24"/>
          <w:szCs w:val="24"/>
        </w:rPr>
        <w:t>Представители ГУАП приняли участие в Всероссийск</w:t>
      </w:r>
      <w:r w:rsidR="00D02D4D" w:rsidRPr="00C0300C">
        <w:rPr>
          <w:rFonts w:ascii="Times New Roman" w:hAnsi="Times New Roman" w:cs="Times New Roman"/>
          <w:sz w:val="24"/>
          <w:szCs w:val="24"/>
        </w:rPr>
        <w:t>ой</w:t>
      </w:r>
      <w:r w:rsidRPr="00C0300C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D02D4D" w:rsidRPr="00C0300C">
        <w:rPr>
          <w:rFonts w:ascii="Times New Roman" w:hAnsi="Times New Roman" w:cs="Times New Roman"/>
          <w:sz w:val="24"/>
          <w:szCs w:val="24"/>
        </w:rPr>
        <w:t>и</w:t>
      </w:r>
      <w:r w:rsidRPr="00C0300C">
        <w:rPr>
          <w:rFonts w:ascii="Times New Roman" w:hAnsi="Times New Roman" w:cs="Times New Roman"/>
          <w:sz w:val="24"/>
          <w:szCs w:val="24"/>
        </w:rPr>
        <w:t xml:space="preserve"> по охране труда и кадровой работе</w:t>
      </w:r>
    </w:p>
    <w:p w:rsidR="002B7AF1" w:rsidRPr="00C0300C" w:rsidRDefault="002B7AF1" w:rsidP="00E01A13">
      <w:pPr>
        <w:rPr>
          <w:rFonts w:ascii="Times New Roman" w:hAnsi="Times New Roman" w:cs="Times New Roman"/>
          <w:sz w:val="24"/>
          <w:szCs w:val="24"/>
        </w:rPr>
      </w:pPr>
      <w:r w:rsidRPr="00C0300C">
        <w:rPr>
          <w:rFonts w:ascii="Times New Roman" w:hAnsi="Times New Roman" w:cs="Times New Roman"/>
          <w:sz w:val="24"/>
          <w:szCs w:val="24"/>
        </w:rPr>
        <w:t>Анонс</w:t>
      </w:r>
    </w:p>
    <w:p w:rsidR="00E01A13" w:rsidRPr="00C0300C" w:rsidRDefault="00E01A13" w:rsidP="00E01A13">
      <w:pPr>
        <w:rPr>
          <w:rFonts w:ascii="Times New Roman" w:hAnsi="Times New Roman" w:cs="Times New Roman"/>
          <w:sz w:val="24"/>
          <w:szCs w:val="24"/>
        </w:rPr>
      </w:pPr>
      <w:r w:rsidRPr="00C0300C">
        <w:rPr>
          <w:rFonts w:ascii="Times New Roman" w:hAnsi="Times New Roman" w:cs="Times New Roman"/>
          <w:sz w:val="24"/>
          <w:szCs w:val="24"/>
        </w:rPr>
        <w:t>22–23 июня Минобрнауки России проводит Всероссийскую конференцию по охране труда и кадровой работе, в которой принимают участие сотрудники нашего университета во главе с ректором</w:t>
      </w:r>
    </w:p>
    <w:p w:rsidR="002B7AF1" w:rsidRPr="00C0300C" w:rsidRDefault="002B7AF1" w:rsidP="00E01A13">
      <w:pPr>
        <w:rPr>
          <w:rFonts w:ascii="Times New Roman" w:hAnsi="Times New Roman" w:cs="Times New Roman"/>
          <w:sz w:val="24"/>
          <w:szCs w:val="24"/>
        </w:rPr>
      </w:pPr>
      <w:r w:rsidRPr="00C0300C">
        <w:rPr>
          <w:rFonts w:ascii="Times New Roman" w:hAnsi="Times New Roman" w:cs="Times New Roman"/>
          <w:sz w:val="24"/>
          <w:szCs w:val="24"/>
        </w:rPr>
        <w:t>Текст</w:t>
      </w:r>
    </w:p>
    <w:p w:rsidR="00D9088D" w:rsidRPr="00C0300C" w:rsidRDefault="00E01A13" w:rsidP="00E01A13">
      <w:pPr>
        <w:pStyle w:val="a3"/>
        <w:shd w:val="clear" w:color="auto" w:fill="FFFFFF"/>
        <w:spacing w:before="0" w:beforeAutospacing="0" w:after="346" w:afterAutospacing="0" w:line="276" w:lineRule="auto"/>
        <w:jc w:val="both"/>
      </w:pPr>
      <w:r w:rsidRPr="00C0300C">
        <w:t>Целью конференции стало обсуждение изменений российского законодательства в области охраны труда и кадровой работы, вопросов обеспечения безопасности образовательного процесса, совершенствования системы управления охраной труда и кадровой работы в подведомственных Минобрнауки России организациях</w:t>
      </w:r>
      <w:r w:rsidR="003B60D3" w:rsidRPr="00C0300C">
        <w:t>, организационно-правовые основы оказания первой помощи</w:t>
      </w:r>
      <w:r w:rsidRPr="00C0300C">
        <w:t>. Эти меры позволят сформировать единый подход к поддержанию безопасных условий труда работников и обучающихся, избежать ошибок в деятельности кадровых подразделений.</w:t>
      </w:r>
    </w:p>
    <w:p w:rsidR="00E01A13" w:rsidRDefault="00D9088D" w:rsidP="00E01A13">
      <w:pPr>
        <w:pStyle w:val="a3"/>
        <w:shd w:val="clear" w:color="auto" w:fill="FFFFFF"/>
        <w:spacing w:before="0" w:beforeAutospacing="0" w:after="346" w:afterAutospacing="0" w:line="276" w:lineRule="auto"/>
        <w:jc w:val="both"/>
      </w:pPr>
      <w:r w:rsidRPr="00C0300C">
        <w:t>Команду ГУАП на конференции представл</w:t>
      </w:r>
      <w:r w:rsidR="003B60D3" w:rsidRPr="00C0300C">
        <w:t>яли</w:t>
      </w:r>
      <w:bookmarkStart w:id="0" w:name="_GoBack"/>
      <w:bookmarkEnd w:id="0"/>
      <w:r w:rsidRPr="00C0300C">
        <w:t xml:space="preserve"> проректор по развитию университетского комплекса Галина Пешкова, начальник управления персонала Марина Павлюченко, и.о. начальника отдела безопасности и охраны труда Олег Мельчаков</w:t>
      </w:r>
      <w:r w:rsidR="003B60D3" w:rsidRPr="00C0300C">
        <w:t>, главный врач Александр Веребей</w:t>
      </w:r>
      <w:r w:rsidRPr="00C0300C">
        <w:t xml:space="preserve">. Также участие в мероприятии принимает ректор ГУАП Юлия Антохина. </w:t>
      </w:r>
    </w:p>
    <w:p w:rsidR="00903E8E" w:rsidRPr="00903E8E" w:rsidRDefault="00903E8E" w:rsidP="00E01A13">
      <w:pPr>
        <w:pStyle w:val="a3"/>
        <w:shd w:val="clear" w:color="auto" w:fill="FFFFFF"/>
        <w:spacing w:before="0" w:beforeAutospacing="0" w:after="346" w:afterAutospacing="0" w:line="276" w:lineRule="auto"/>
        <w:jc w:val="both"/>
      </w:pPr>
      <w:r w:rsidRPr="00903E8E">
        <w:rPr>
          <w:color w:val="000000"/>
          <w:shd w:val="clear" w:color="auto" w:fill="FFFFFF"/>
        </w:rPr>
        <w:t>На конференции директор Департамента кадровой политики Минобрнауки РФ Алексей Свистунов наградил проректора по воспитательной работе и молодежной политике ГУАП Ларису Николаеву Почётной грамотой Министерства науки и высшего образования Российской Федерации за содействие в решении задач, возложенных на Министерство науки и высшего образования РФ.</w:t>
      </w:r>
    </w:p>
    <w:p w:rsidR="002B7AF1" w:rsidRPr="00D9088D" w:rsidRDefault="002B7AF1" w:rsidP="002B7AF1">
      <w:pPr>
        <w:rPr>
          <w:rFonts w:ascii="Times New Roman" w:hAnsi="Times New Roman" w:cs="Times New Roman"/>
          <w:sz w:val="24"/>
          <w:szCs w:val="24"/>
        </w:rPr>
      </w:pPr>
    </w:p>
    <w:sectPr w:rsidR="002B7AF1" w:rsidRPr="00D9088D" w:rsidSect="00BD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324A"/>
    <w:rsid w:val="002B7AF1"/>
    <w:rsid w:val="003B60D3"/>
    <w:rsid w:val="00903E8E"/>
    <w:rsid w:val="00A0324A"/>
    <w:rsid w:val="00AC625D"/>
    <w:rsid w:val="00BD29F4"/>
    <w:rsid w:val="00C0300C"/>
    <w:rsid w:val="00CC5483"/>
    <w:rsid w:val="00D02D4D"/>
    <w:rsid w:val="00D9088D"/>
    <w:rsid w:val="00E01A13"/>
    <w:rsid w:val="00F2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2023-06-23T13:46:00Z</dcterms:created>
  <dcterms:modified xsi:type="dcterms:W3CDTF">2023-06-23T13:46:00Z</dcterms:modified>
</cp:coreProperties>
</file>