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B0" w:rsidRDefault="00254BB0" w:rsidP="0025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54BB0" w:rsidRDefault="00254BB0" w:rsidP="0025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ГУАП заняла 5 место в спортивно-интеллектуальном мероприятии «МЕГА ГОНКА 5»</w:t>
      </w:r>
    </w:p>
    <w:p w:rsidR="00254BB0" w:rsidRDefault="00254BB0" w:rsidP="0025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4061E" w:rsidRDefault="00254BB0" w:rsidP="0025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состоялось с</w:t>
      </w:r>
      <w:r w:rsidRPr="00254BB0">
        <w:rPr>
          <w:rFonts w:ascii="Times New Roman" w:hAnsi="Times New Roman" w:cs="Times New Roman"/>
          <w:sz w:val="28"/>
          <w:szCs w:val="28"/>
        </w:rPr>
        <w:t>портивн</w:t>
      </w:r>
      <w:r>
        <w:rPr>
          <w:rFonts w:ascii="Times New Roman" w:hAnsi="Times New Roman" w:cs="Times New Roman"/>
          <w:sz w:val="28"/>
          <w:szCs w:val="28"/>
        </w:rPr>
        <w:t>о-интеллектуальное мероприятие «МЕГА ГОНКА 5»</w:t>
      </w:r>
      <w:r w:rsidRPr="00254BB0">
        <w:rPr>
          <w:rFonts w:ascii="Times New Roman" w:hAnsi="Times New Roman" w:cs="Times New Roman"/>
          <w:sz w:val="28"/>
          <w:szCs w:val="28"/>
        </w:rPr>
        <w:t xml:space="preserve"> на кубок администрации Московского района Санкт-Петербурга</w:t>
      </w:r>
    </w:p>
    <w:p w:rsidR="00254BB0" w:rsidRDefault="00254BB0" w:rsidP="0025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54BB0" w:rsidRPr="00254BB0" w:rsidRDefault="00254BB0" w:rsidP="0025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пятый </w:t>
      </w:r>
      <w:r w:rsidRPr="00254BB0">
        <w:rPr>
          <w:rFonts w:ascii="Times New Roman" w:hAnsi="Times New Roman" w:cs="Times New Roman"/>
          <w:sz w:val="28"/>
          <w:szCs w:val="28"/>
        </w:rPr>
        <w:t>юбилейный</w:t>
      </w:r>
      <w:r>
        <w:rPr>
          <w:rFonts w:ascii="Times New Roman" w:hAnsi="Times New Roman" w:cs="Times New Roman"/>
          <w:sz w:val="28"/>
          <w:szCs w:val="28"/>
        </w:rPr>
        <w:t xml:space="preserve"> раз в городе прошли соревнования «МЕГА ГОНКА 5». </w:t>
      </w:r>
      <w:r w:rsidRPr="00254BB0">
        <w:rPr>
          <w:rFonts w:ascii="Times New Roman" w:hAnsi="Times New Roman" w:cs="Times New Roman"/>
          <w:sz w:val="28"/>
          <w:szCs w:val="28"/>
        </w:rPr>
        <w:t>Организаторо</w:t>
      </w:r>
      <w:r>
        <w:rPr>
          <w:rFonts w:ascii="Times New Roman" w:hAnsi="Times New Roman" w:cs="Times New Roman"/>
          <w:sz w:val="28"/>
          <w:szCs w:val="28"/>
        </w:rPr>
        <w:t xml:space="preserve">м выступила </w:t>
      </w:r>
      <w:r w:rsidRPr="00254BB0">
        <w:rPr>
          <w:rFonts w:ascii="Times New Roman" w:hAnsi="Times New Roman" w:cs="Times New Roman"/>
          <w:sz w:val="28"/>
          <w:szCs w:val="28"/>
        </w:rPr>
        <w:t>администрация Моско</w:t>
      </w:r>
      <w:r>
        <w:rPr>
          <w:rFonts w:ascii="Times New Roman" w:hAnsi="Times New Roman" w:cs="Times New Roman"/>
          <w:sz w:val="28"/>
          <w:szCs w:val="28"/>
        </w:rPr>
        <w:t>вского района при поддержке АО «СПМБМ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4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BB0" w:rsidRPr="00254BB0" w:rsidRDefault="00254BB0" w:rsidP="00254BB0">
      <w:pPr>
        <w:jc w:val="both"/>
        <w:rPr>
          <w:rFonts w:ascii="Times New Roman" w:hAnsi="Times New Roman" w:cs="Times New Roman"/>
          <w:sz w:val="28"/>
          <w:szCs w:val="28"/>
        </w:rPr>
      </w:pPr>
      <w:r w:rsidRPr="00254BB0">
        <w:rPr>
          <w:rFonts w:ascii="Times New Roman" w:hAnsi="Times New Roman" w:cs="Times New Roman"/>
          <w:sz w:val="28"/>
          <w:szCs w:val="28"/>
        </w:rPr>
        <w:t>Соревнования проводились для работников предпри</w:t>
      </w:r>
      <w:r>
        <w:rPr>
          <w:rFonts w:ascii="Times New Roman" w:hAnsi="Times New Roman" w:cs="Times New Roman"/>
          <w:sz w:val="28"/>
          <w:szCs w:val="28"/>
        </w:rPr>
        <w:t xml:space="preserve">ятий и студентов вузов, а также для членов молодежных объединений. </w:t>
      </w:r>
      <w:r w:rsidRPr="00254BB0">
        <w:rPr>
          <w:rFonts w:ascii="Times New Roman" w:hAnsi="Times New Roman" w:cs="Times New Roman"/>
          <w:sz w:val="28"/>
          <w:szCs w:val="28"/>
        </w:rPr>
        <w:t>От ГУАП уча</w:t>
      </w:r>
      <w:r>
        <w:rPr>
          <w:rFonts w:ascii="Times New Roman" w:hAnsi="Times New Roman" w:cs="Times New Roman"/>
          <w:sz w:val="28"/>
          <w:szCs w:val="28"/>
        </w:rPr>
        <w:t>ствовала команда в составе пяти человек, капитан –</w:t>
      </w:r>
      <w:r w:rsidRPr="00254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254BB0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B0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254BB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0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0">
        <w:rPr>
          <w:rFonts w:ascii="Times New Roman" w:hAnsi="Times New Roman" w:cs="Times New Roman"/>
          <w:sz w:val="28"/>
          <w:szCs w:val="28"/>
        </w:rPr>
        <w:t xml:space="preserve">Фишков. </w:t>
      </w:r>
    </w:p>
    <w:p w:rsidR="00254BB0" w:rsidRPr="00254BB0" w:rsidRDefault="00254BB0" w:rsidP="0025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прошли ряд испытаний</w:t>
      </w:r>
      <w:proofErr w:type="gramEnd"/>
      <w:r w:rsidR="00D43BA5">
        <w:rPr>
          <w:rFonts w:ascii="Times New Roman" w:hAnsi="Times New Roman" w:cs="Times New Roman"/>
          <w:sz w:val="28"/>
          <w:szCs w:val="28"/>
        </w:rPr>
        <w:t>: «Мега полоса» – н</w:t>
      </w:r>
      <w:r w:rsidRPr="00254BB0">
        <w:rPr>
          <w:rFonts w:ascii="Times New Roman" w:hAnsi="Times New Roman" w:cs="Times New Roman"/>
          <w:sz w:val="28"/>
          <w:szCs w:val="28"/>
        </w:rPr>
        <w:t>адувная полоса препятствий</w:t>
      </w:r>
      <w:r w:rsidR="00D43BA5">
        <w:rPr>
          <w:rFonts w:ascii="Times New Roman" w:hAnsi="Times New Roman" w:cs="Times New Roman"/>
          <w:sz w:val="28"/>
          <w:szCs w:val="28"/>
        </w:rPr>
        <w:t>; «</w:t>
      </w:r>
      <w:r w:rsidRPr="00254BB0">
        <w:rPr>
          <w:rFonts w:ascii="Times New Roman" w:hAnsi="Times New Roman" w:cs="Times New Roman"/>
          <w:sz w:val="28"/>
          <w:szCs w:val="28"/>
        </w:rPr>
        <w:t>Эрудит 1</w:t>
      </w:r>
      <w:r w:rsidR="00D43BA5">
        <w:rPr>
          <w:rFonts w:ascii="Times New Roman" w:hAnsi="Times New Roman" w:cs="Times New Roman"/>
          <w:sz w:val="28"/>
          <w:szCs w:val="28"/>
        </w:rPr>
        <w:t>»; «</w:t>
      </w:r>
      <w:r w:rsidRPr="00254BB0">
        <w:rPr>
          <w:rFonts w:ascii="Times New Roman" w:hAnsi="Times New Roman" w:cs="Times New Roman"/>
          <w:sz w:val="28"/>
          <w:szCs w:val="28"/>
        </w:rPr>
        <w:t>Гора</w:t>
      </w:r>
      <w:r w:rsidR="00D43BA5">
        <w:rPr>
          <w:rFonts w:ascii="Times New Roman" w:hAnsi="Times New Roman" w:cs="Times New Roman"/>
          <w:sz w:val="28"/>
          <w:szCs w:val="28"/>
        </w:rPr>
        <w:t>»</w:t>
      </w:r>
      <w:r w:rsidRPr="00254BB0">
        <w:rPr>
          <w:rFonts w:ascii="Times New Roman" w:hAnsi="Times New Roman" w:cs="Times New Roman"/>
          <w:sz w:val="28"/>
          <w:szCs w:val="28"/>
        </w:rPr>
        <w:t xml:space="preserve"> </w:t>
      </w:r>
      <w:r w:rsidR="00D43BA5">
        <w:rPr>
          <w:rFonts w:ascii="Times New Roman" w:hAnsi="Times New Roman" w:cs="Times New Roman"/>
          <w:sz w:val="28"/>
          <w:szCs w:val="28"/>
        </w:rPr>
        <w:t xml:space="preserve">– надувной </w:t>
      </w:r>
      <w:proofErr w:type="spellStart"/>
      <w:r w:rsidR="00D43BA5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="00D43BA5">
        <w:rPr>
          <w:rFonts w:ascii="Times New Roman" w:hAnsi="Times New Roman" w:cs="Times New Roman"/>
          <w:sz w:val="28"/>
          <w:szCs w:val="28"/>
        </w:rPr>
        <w:t>; «Тир»; «</w:t>
      </w:r>
      <w:proofErr w:type="spellStart"/>
      <w:r w:rsidRPr="00254BB0">
        <w:rPr>
          <w:rFonts w:ascii="Times New Roman" w:hAnsi="Times New Roman" w:cs="Times New Roman"/>
          <w:sz w:val="28"/>
          <w:szCs w:val="28"/>
        </w:rPr>
        <w:t>Штапы</w:t>
      </w:r>
      <w:proofErr w:type="spellEnd"/>
      <w:r w:rsidRPr="00254BB0">
        <w:rPr>
          <w:rFonts w:ascii="Times New Roman" w:hAnsi="Times New Roman" w:cs="Times New Roman"/>
          <w:sz w:val="28"/>
          <w:szCs w:val="28"/>
        </w:rPr>
        <w:t xml:space="preserve"> трио</w:t>
      </w:r>
      <w:r w:rsidR="00D43BA5">
        <w:rPr>
          <w:rFonts w:ascii="Times New Roman" w:hAnsi="Times New Roman" w:cs="Times New Roman"/>
          <w:sz w:val="28"/>
          <w:szCs w:val="28"/>
        </w:rPr>
        <w:t>»</w:t>
      </w:r>
      <w:r w:rsidRPr="00254BB0">
        <w:rPr>
          <w:rFonts w:ascii="Times New Roman" w:hAnsi="Times New Roman" w:cs="Times New Roman"/>
          <w:sz w:val="28"/>
          <w:szCs w:val="28"/>
        </w:rPr>
        <w:t xml:space="preserve"> </w:t>
      </w:r>
      <w:r w:rsidR="00D43BA5">
        <w:rPr>
          <w:rFonts w:ascii="Times New Roman" w:hAnsi="Times New Roman" w:cs="Times New Roman"/>
          <w:sz w:val="28"/>
          <w:szCs w:val="28"/>
        </w:rPr>
        <w:t>– п</w:t>
      </w:r>
      <w:r w:rsidRPr="00254BB0">
        <w:rPr>
          <w:rFonts w:ascii="Times New Roman" w:hAnsi="Times New Roman" w:cs="Times New Roman"/>
          <w:sz w:val="28"/>
          <w:szCs w:val="28"/>
        </w:rPr>
        <w:t xml:space="preserve">рохождение </w:t>
      </w:r>
      <w:r w:rsidR="00D43BA5">
        <w:rPr>
          <w:rFonts w:ascii="Times New Roman" w:hAnsi="Times New Roman" w:cs="Times New Roman"/>
          <w:sz w:val="28"/>
          <w:szCs w:val="28"/>
        </w:rPr>
        <w:t>трассы в нестандартных условиях; «Ловец света»; «Эрудит 2», «</w:t>
      </w:r>
      <w:r w:rsidRPr="00254BB0">
        <w:rPr>
          <w:rFonts w:ascii="Times New Roman" w:hAnsi="Times New Roman" w:cs="Times New Roman"/>
          <w:sz w:val="28"/>
          <w:szCs w:val="28"/>
        </w:rPr>
        <w:t>Полоса ГТО</w:t>
      </w:r>
      <w:r w:rsidR="00D43BA5">
        <w:rPr>
          <w:rFonts w:ascii="Times New Roman" w:hAnsi="Times New Roman" w:cs="Times New Roman"/>
          <w:sz w:val="28"/>
          <w:szCs w:val="28"/>
        </w:rPr>
        <w:t>»</w:t>
      </w:r>
      <w:r w:rsidRPr="00254BB0">
        <w:rPr>
          <w:rFonts w:ascii="Times New Roman" w:hAnsi="Times New Roman" w:cs="Times New Roman"/>
          <w:sz w:val="28"/>
          <w:szCs w:val="28"/>
        </w:rPr>
        <w:t xml:space="preserve"> </w:t>
      </w:r>
      <w:r w:rsidR="00D43BA5">
        <w:rPr>
          <w:rFonts w:ascii="Times New Roman" w:hAnsi="Times New Roman" w:cs="Times New Roman"/>
          <w:sz w:val="28"/>
          <w:szCs w:val="28"/>
        </w:rPr>
        <w:t xml:space="preserve">– командная эстафета: </w:t>
      </w:r>
      <w:r w:rsidRPr="00254BB0">
        <w:rPr>
          <w:rFonts w:ascii="Times New Roman" w:hAnsi="Times New Roman" w:cs="Times New Roman"/>
          <w:sz w:val="28"/>
          <w:szCs w:val="28"/>
        </w:rPr>
        <w:t>прыжки, отжимания, пресс</w:t>
      </w:r>
      <w:r w:rsidR="00D43BA5">
        <w:rPr>
          <w:rFonts w:ascii="Times New Roman" w:hAnsi="Times New Roman" w:cs="Times New Roman"/>
          <w:sz w:val="28"/>
          <w:szCs w:val="28"/>
        </w:rPr>
        <w:t>; «Алфавит»; «Колесо</w:t>
      </w:r>
      <w:proofErr w:type="gramStart"/>
      <w:r w:rsidR="00D43BA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43BA5">
        <w:rPr>
          <w:rFonts w:ascii="Times New Roman" w:hAnsi="Times New Roman" w:cs="Times New Roman"/>
          <w:sz w:val="28"/>
          <w:szCs w:val="28"/>
        </w:rPr>
        <w:t>а Винчи».</w:t>
      </w:r>
    </w:p>
    <w:p w:rsidR="00D43BA5" w:rsidRPr="00254BB0" w:rsidRDefault="00D43BA5" w:rsidP="00D43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Каждый этап был по-своему уникальным и интересным: один </w:t>
      </w:r>
      <w:r w:rsidRPr="00254BB0">
        <w:rPr>
          <w:rFonts w:ascii="Times New Roman" w:hAnsi="Times New Roman" w:cs="Times New Roman"/>
          <w:sz w:val="28"/>
          <w:szCs w:val="28"/>
        </w:rPr>
        <w:t xml:space="preserve">на выносливость, другой на скорость, третий на меткость </w:t>
      </w:r>
      <w:r>
        <w:rPr>
          <w:rFonts w:ascii="Times New Roman" w:hAnsi="Times New Roman" w:cs="Times New Roman"/>
          <w:sz w:val="28"/>
          <w:szCs w:val="28"/>
        </w:rPr>
        <w:t xml:space="preserve">и так далее. Впечатления исключительно </w:t>
      </w:r>
      <w:r w:rsidRPr="00254BB0">
        <w:rPr>
          <w:rFonts w:ascii="Times New Roman" w:hAnsi="Times New Roman" w:cs="Times New Roman"/>
          <w:sz w:val="28"/>
          <w:szCs w:val="28"/>
        </w:rPr>
        <w:t>положительные. Наша команда старалась на каждом этапе и, как мы считаем</w:t>
      </w:r>
      <w:r>
        <w:rPr>
          <w:rFonts w:ascii="Times New Roman" w:hAnsi="Times New Roman" w:cs="Times New Roman"/>
          <w:sz w:val="28"/>
          <w:szCs w:val="28"/>
        </w:rPr>
        <w:t xml:space="preserve">, неплохо показала себя. Все мы очень </w:t>
      </w:r>
      <w:r w:rsidRPr="00254BB0">
        <w:rPr>
          <w:rFonts w:ascii="Times New Roman" w:hAnsi="Times New Roman" w:cs="Times New Roman"/>
          <w:sz w:val="28"/>
          <w:szCs w:val="28"/>
        </w:rPr>
        <w:t>устали</w:t>
      </w:r>
      <w:r>
        <w:rPr>
          <w:rFonts w:ascii="Times New Roman" w:hAnsi="Times New Roman" w:cs="Times New Roman"/>
          <w:sz w:val="28"/>
          <w:szCs w:val="28"/>
        </w:rPr>
        <w:t xml:space="preserve"> и после окончания испытаний </w:t>
      </w:r>
      <w:r w:rsidRPr="00254BB0">
        <w:rPr>
          <w:rFonts w:ascii="Times New Roman" w:hAnsi="Times New Roman" w:cs="Times New Roman"/>
          <w:sz w:val="28"/>
          <w:szCs w:val="28"/>
        </w:rPr>
        <w:t>пошли на разные мастер-классы и лекции. А п</w:t>
      </w:r>
      <w:r>
        <w:rPr>
          <w:rFonts w:ascii="Times New Roman" w:hAnsi="Times New Roman" w:cs="Times New Roman"/>
          <w:sz w:val="28"/>
          <w:szCs w:val="28"/>
        </w:rPr>
        <w:t xml:space="preserve">отом просто окунулись в детство – </w:t>
      </w:r>
      <w:r>
        <w:rPr>
          <w:rFonts w:ascii="Times New Roman" w:hAnsi="Times New Roman" w:cs="Times New Roman"/>
          <w:sz w:val="28"/>
          <w:szCs w:val="28"/>
        </w:rPr>
        <w:t>скакали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надувных батутах, – рассказал Максим Фишков.</w:t>
      </w:r>
    </w:p>
    <w:p w:rsidR="00254BB0" w:rsidRPr="00254BB0" w:rsidRDefault="00D43BA5" w:rsidP="0025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всех испытаний команда ГУАП заняла 5 место в общем зачете. Всего участвовало </w:t>
      </w:r>
      <w:r w:rsidRPr="00254BB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54BB0" w:rsidRPr="00254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BB0" w:rsidRPr="00254BB0" w:rsidRDefault="00254BB0" w:rsidP="00254B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4BB0" w:rsidRPr="0025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B0"/>
    <w:rsid w:val="0024061E"/>
    <w:rsid w:val="00254BB0"/>
    <w:rsid w:val="006E3D91"/>
    <w:rsid w:val="00D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2023-06-27T07:59:00Z</dcterms:created>
  <dcterms:modified xsi:type="dcterms:W3CDTF">2023-06-27T08:20:00Z</dcterms:modified>
</cp:coreProperties>
</file>