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85" w:rsidRDefault="00046A85" w:rsidP="00046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E5EC7">
        <w:rPr>
          <w:rFonts w:ascii="Times New Roman" w:hAnsi="Times New Roman" w:cs="Times New Roman"/>
          <w:sz w:val="28"/>
          <w:szCs w:val="28"/>
        </w:rPr>
        <w:t>толети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5EC7">
        <w:rPr>
          <w:rFonts w:ascii="Times New Roman" w:hAnsi="Times New Roman" w:cs="Times New Roman"/>
          <w:sz w:val="28"/>
          <w:szCs w:val="28"/>
        </w:rPr>
        <w:t xml:space="preserve"> со дня образования Рабоче-крестьянской Красной Армии</w:t>
      </w:r>
    </w:p>
    <w:p w:rsidR="00046A85" w:rsidRDefault="00046A85" w:rsidP="002E5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A85" w:rsidRDefault="00046A85" w:rsidP="002E5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A79" w:rsidRPr="002E5EC7" w:rsidRDefault="00E15CD6" w:rsidP="002E5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C7">
        <w:rPr>
          <w:rFonts w:ascii="Times New Roman" w:hAnsi="Times New Roman" w:cs="Times New Roman"/>
          <w:sz w:val="28"/>
          <w:szCs w:val="28"/>
        </w:rPr>
        <w:t>С</w:t>
      </w:r>
      <w:r w:rsidR="00592A79" w:rsidRPr="002E5EC7">
        <w:rPr>
          <w:rFonts w:ascii="Times New Roman" w:hAnsi="Times New Roman" w:cs="Times New Roman"/>
          <w:sz w:val="28"/>
          <w:szCs w:val="28"/>
        </w:rPr>
        <w:t xml:space="preserve"> 19 по 23 февраля 2018 года, командованием 6 общевойсковой армии проводился ряд мероприятий, посвящённых празднованию столетия со дня образования Рабоче-крестьянской Красной Армии. </w:t>
      </w:r>
    </w:p>
    <w:p w:rsidR="00567D74" w:rsidRDefault="00592A79" w:rsidP="002E5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C7">
        <w:rPr>
          <w:rFonts w:ascii="Times New Roman" w:hAnsi="Times New Roman" w:cs="Times New Roman"/>
          <w:sz w:val="28"/>
          <w:szCs w:val="28"/>
        </w:rPr>
        <w:t xml:space="preserve">Колона военной техники  из разных частей и соединений проследовала по маршруту: </w:t>
      </w:r>
      <w:r w:rsidR="00046A85">
        <w:rPr>
          <w:rFonts w:ascii="Times New Roman" w:hAnsi="Times New Roman" w:cs="Times New Roman"/>
          <w:sz w:val="28"/>
          <w:szCs w:val="28"/>
        </w:rPr>
        <w:t xml:space="preserve">Остров – </w:t>
      </w:r>
      <w:r w:rsidRPr="002E5EC7">
        <w:rPr>
          <w:rFonts w:ascii="Times New Roman" w:hAnsi="Times New Roman" w:cs="Times New Roman"/>
          <w:sz w:val="28"/>
          <w:szCs w:val="28"/>
        </w:rPr>
        <w:t xml:space="preserve">Великие Луки – Ивангород </w:t>
      </w:r>
      <w:r w:rsidR="002E5EC7">
        <w:rPr>
          <w:rFonts w:ascii="Times New Roman" w:hAnsi="Times New Roman" w:cs="Times New Roman"/>
          <w:sz w:val="28"/>
          <w:szCs w:val="28"/>
        </w:rPr>
        <w:t>–</w:t>
      </w:r>
      <w:r w:rsidRPr="002E5EC7">
        <w:rPr>
          <w:rFonts w:ascii="Times New Roman" w:hAnsi="Times New Roman" w:cs="Times New Roman"/>
          <w:sz w:val="28"/>
          <w:szCs w:val="28"/>
        </w:rPr>
        <w:t xml:space="preserve"> Кингисепп. В каждом из городов были организованы: выставки военной техники</w:t>
      </w:r>
      <w:r w:rsidR="00567D74">
        <w:rPr>
          <w:rFonts w:ascii="Times New Roman" w:hAnsi="Times New Roman" w:cs="Times New Roman"/>
          <w:sz w:val="28"/>
          <w:szCs w:val="28"/>
        </w:rPr>
        <w:t xml:space="preserve"> и</w:t>
      </w:r>
      <w:r w:rsidRPr="002E5EC7">
        <w:rPr>
          <w:rFonts w:ascii="Times New Roman" w:hAnsi="Times New Roman" w:cs="Times New Roman"/>
          <w:sz w:val="28"/>
          <w:szCs w:val="28"/>
        </w:rPr>
        <w:t xml:space="preserve"> образцов вооружения </w:t>
      </w:r>
      <w:r w:rsidR="00046A85">
        <w:rPr>
          <w:rFonts w:ascii="Times New Roman" w:hAnsi="Times New Roman" w:cs="Times New Roman"/>
          <w:sz w:val="28"/>
          <w:szCs w:val="28"/>
        </w:rPr>
        <w:t>Вооружённых Сил Российской Федерации</w:t>
      </w:r>
      <w:r w:rsidRPr="002E5EC7">
        <w:rPr>
          <w:rFonts w:ascii="Times New Roman" w:hAnsi="Times New Roman" w:cs="Times New Roman"/>
          <w:sz w:val="28"/>
          <w:szCs w:val="28"/>
        </w:rPr>
        <w:t>, полевая кухня, а так же культурная программа.</w:t>
      </w:r>
    </w:p>
    <w:p w:rsidR="002E5EC7" w:rsidRDefault="00592A79" w:rsidP="002E5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C7">
        <w:rPr>
          <w:rFonts w:ascii="Times New Roman" w:hAnsi="Times New Roman" w:cs="Times New Roman"/>
          <w:sz w:val="28"/>
          <w:szCs w:val="28"/>
        </w:rPr>
        <w:t xml:space="preserve">Поисковым отрядом «Линия фронта» из Санкт-Петербурга была </w:t>
      </w:r>
      <w:r w:rsidR="00E15CD6" w:rsidRPr="002E5EC7">
        <w:rPr>
          <w:rFonts w:ascii="Times New Roman" w:hAnsi="Times New Roman" w:cs="Times New Roman"/>
          <w:sz w:val="28"/>
          <w:szCs w:val="28"/>
        </w:rPr>
        <w:t>представлена</w:t>
      </w:r>
      <w:r w:rsidRPr="002E5EC7">
        <w:rPr>
          <w:rFonts w:ascii="Times New Roman" w:hAnsi="Times New Roman" w:cs="Times New Roman"/>
          <w:sz w:val="28"/>
          <w:szCs w:val="28"/>
        </w:rPr>
        <w:t xml:space="preserve"> постановка по формированию РККА и важнейшим моментам её существования. Жители городов тепло приняли военных, и прониклись атмосферой праздника. </w:t>
      </w:r>
      <w:r w:rsidR="00E15CD6" w:rsidRPr="002E5EC7">
        <w:rPr>
          <w:rFonts w:ascii="Times New Roman" w:hAnsi="Times New Roman" w:cs="Times New Roman"/>
          <w:sz w:val="28"/>
          <w:szCs w:val="28"/>
        </w:rPr>
        <w:t>22 февраля в Ивангороде состоялось основное мероприятие, куда прибыло высшее командование, было показано танковое и авиационное шоу.</w:t>
      </w:r>
    </w:p>
    <w:p w:rsidR="001B5935" w:rsidRPr="002E5EC7" w:rsidRDefault="00E15CD6" w:rsidP="002E5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C7">
        <w:rPr>
          <w:rFonts w:ascii="Times New Roman" w:hAnsi="Times New Roman" w:cs="Times New Roman"/>
          <w:sz w:val="28"/>
          <w:szCs w:val="28"/>
        </w:rPr>
        <w:t>В</w:t>
      </w:r>
      <w:r w:rsidR="00592A79" w:rsidRPr="002E5EC7">
        <w:rPr>
          <w:rFonts w:ascii="Times New Roman" w:hAnsi="Times New Roman" w:cs="Times New Roman"/>
          <w:sz w:val="28"/>
          <w:szCs w:val="28"/>
        </w:rPr>
        <w:t xml:space="preserve"> мероприятии приняли непосредственное участие и </w:t>
      </w:r>
      <w:r w:rsidR="002E5EC7">
        <w:rPr>
          <w:rFonts w:ascii="Times New Roman" w:hAnsi="Times New Roman" w:cs="Times New Roman"/>
          <w:sz w:val="28"/>
          <w:szCs w:val="28"/>
        </w:rPr>
        <w:t>студенты</w:t>
      </w:r>
      <w:r w:rsidR="00592A79" w:rsidRPr="002E5EC7">
        <w:rPr>
          <w:rFonts w:ascii="Times New Roman" w:hAnsi="Times New Roman" w:cs="Times New Roman"/>
          <w:sz w:val="28"/>
          <w:szCs w:val="28"/>
        </w:rPr>
        <w:t xml:space="preserve"> Учебного военного центра при </w:t>
      </w:r>
      <w:r w:rsidR="002E5EC7">
        <w:rPr>
          <w:rFonts w:ascii="Times New Roman" w:hAnsi="Times New Roman" w:cs="Times New Roman"/>
          <w:sz w:val="28"/>
          <w:szCs w:val="28"/>
        </w:rPr>
        <w:t>ГУАП</w:t>
      </w:r>
      <w:r w:rsidR="00CA591B" w:rsidRPr="002E5EC7">
        <w:rPr>
          <w:rFonts w:ascii="Times New Roman" w:hAnsi="Times New Roman" w:cs="Times New Roman"/>
          <w:sz w:val="28"/>
          <w:szCs w:val="28"/>
        </w:rPr>
        <w:t xml:space="preserve"> </w:t>
      </w:r>
      <w:r w:rsidR="00713FDF">
        <w:rPr>
          <w:rFonts w:ascii="Times New Roman" w:hAnsi="Times New Roman" w:cs="Times New Roman"/>
          <w:sz w:val="28"/>
          <w:szCs w:val="28"/>
        </w:rPr>
        <w:t xml:space="preserve">Денис </w:t>
      </w:r>
      <w:r w:rsidR="00CA591B" w:rsidRPr="002E5EC7">
        <w:rPr>
          <w:rFonts w:ascii="Times New Roman" w:hAnsi="Times New Roman" w:cs="Times New Roman"/>
          <w:sz w:val="28"/>
          <w:szCs w:val="28"/>
        </w:rPr>
        <w:t xml:space="preserve">Сафонов </w:t>
      </w:r>
      <w:r w:rsidR="00713FDF">
        <w:rPr>
          <w:rFonts w:ascii="Times New Roman" w:hAnsi="Times New Roman" w:cs="Times New Roman"/>
          <w:sz w:val="28"/>
          <w:szCs w:val="28"/>
        </w:rPr>
        <w:t>(</w:t>
      </w:r>
      <w:r w:rsidR="00592A79" w:rsidRPr="002E5EC7">
        <w:rPr>
          <w:rFonts w:ascii="Times New Roman" w:hAnsi="Times New Roman" w:cs="Times New Roman"/>
          <w:sz w:val="28"/>
          <w:szCs w:val="28"/>
        </w:rPr>
        <w:t>группа 7531ВЦ</w:t>
      </w:r>
      <w:r w:rsidR="00713FDF">
        <w:rPr>
          <w:rFonts w:ascii="Times New Roman" w:hAnsi="Times New Roman" w:cs="Times New Roman"/>
          <w:sz w:val="28"/>
          <w:szCs w:val="28"/>
        </w:rPr>
        <w:t>)</w:t>
      </w:r>
      <w:r w:rsidR="00592A79" w:rsidRPr="002E5EC7">
        <w:rPr>
          <w:rFonts w:ascii="Times New Roman" w:hAnsi="Times New Roman" w:cs="Times New Roman"/>
          <w:sz w:val="28"/>
          <w:szCs w:val="28"/>
        </w:rPr>
        <w:t xml:space="preserve"> и</w:t>
      </w:r>
      <w:r w:rsidR="00CA591B" w:rsidRPr="002E5EC7">
        <w:rPr>
          <w:rFonts w:ascii="Times New Roman" w:hAnsi="Times New Roman" w:cs="Times New Roman"/>
          <w:sz w:val="28"/>
          <w:szCs w:val="28"/>
        </w:rPr>
        <w:t xml:space="preserve"> </w:t>
      </w:r>
      <w:r w:rsidR="00713FDF">
        <w:rPr>
          <w:rFonts w:ascii="Times New Roman" w:hAnsi="Times New Roman" w:cs="Times New Roman"/>
          <w:sz w:val="28"/>
          <w:szCs w:val="28"/>
        </w:rPr>
        <w:t>Святослав</w:t>
      </w:r>
      <w:r w:rsidR="00CA591B" w:rsidRPr="002E5EC7">
        <w:rPr>
          <w:rFonts w:ascii="Times New Roman" w:hAnsi="Times New Roman" w:cs="Times New Roman"/>
          <w:sz w:val="28"/>
          <w:szCs w:val="28"/>
        </w:rPr>
        <w:t xml:space="preserve"> Волков </w:t>
      </w:r>
      <w:r w:rsidR="00713FDF">
        <w:rPr>
          <w:rFonts w:ascii="Times New Roman" w:hAnsi="Times New Roman" w:cs="Times New Roman"/>
          <w:sz w:val="28"/>
          <w:szCs w:val="28"/>
        </w:rPr>
        <w:t>(</w:t>
      </w:r>
      <w:r w:rsidR="00592A79" w:rsidRPr="002E5EC7">
        <w:rPr>
          <w:rFonts w:ascii="Times New Roman" w:hAnsi="Times New Roman" w:cs="Times New Roman"/>
          <w:sz w:val="28"/>
          <w:szCs w:val="28"/>
        </w:rPr>
        <w:t>группа 7731ВЦ</w:t>
      </w:r>
      <w:r w:rsidR="00713FDF">
        <w:rPr>
          <w:rFonts w:ascii="Times New Roman" w:hAnsi="Times New Roman" w:cs="Times New Roman"/>
          <w:sz w:val="28"/>
          <w:szCs w:val="28"/>
        </w:rPr>
        <w:t>).</w:t>
      </w:r>
      <w:r w:rsidRPr="002E5EC7">
        <w:rPr>
          <w:rFonts w:ascii="Times New Roman" w:hAnsi="Times New Roman" w:cs="Times New Roman"/>
          <w:sz w:val="28"/>
          <w:szCs w:val="28"/>
        </w:rPr>
        <w:t xml:space="preserve"> </w:t>
      </w:r>
      <w:r w:rsidR="00713FDF">
        <w:rPr>
          <w:rFonts w:ascii="Times New Roman" w:hAnsi="Times New Roman" w:cs="Times New Roman"/>
          <w:sz w:val="28"/>
          <w:szCs w:val="28"/>
        </w:rPr>
        <w:t>В</w:t>
      </w:r>
      <w:r w:rsidRPr="002E5EC7">
        <w:rPr>
          <w:rFonts w:ascii="Times New Roman" w:hAnsi="Times New Roman" w:cs="Times New Roman"/>
          <w:sz w:val="28"/>
          <w:szCs w:val="28"/>
        </w:rPr>
        <w:t xml:space="preserve"> составе отряда «Линия фронта» они выпол</w:t>
      </w:r>
      <w:bookmarkStart w:id="0" w:name="_GoBack"/>
      <w:bookmarkEnd w:id="0"/>
      <w:r w:rsidRPr="002E5EC7">
        <w:rPr>
          <w:rFonts w:ascii="Times New Roman" w:hAnsi="Times New Roman" w:cs="Times New Roman"/>
          <w:sz w:val="28"/>
          <w:szCs w:val="28"/>
        </w:rPr>
        <w:t xml:space="preserve">няли задачи в интересах 6 общевойсковой армии. Ребят лично поблагодарил заместитель командующего 6 общевойсковой армией </w:t>
      </w:r>
      <w:r w:rsidR="00D93D6A">
        <w:rPr>
          <w:rFonts w:ascii="Times New Roman" w:hAnsi="Times New Roman" w:cs="Times New Roman"/>
          <w:sz w:val="28"/>
          <w:szCs w:val="28"/>
        </w:rPr>
        <w:t xml:space="preserve">по работе с личным составом </w:t>
      </w:r>
      <w:r w:rsidRPr="002E5EC7">
        <w:rPr>
          <w:rFonts w:ascii="Times New Roman" w:hAnsi="Times New Roman" w:cs="Times New Roman"/>
          <w:sz w:val="28"/>
          <w:szCs w:val="28"/>
        </w:rPr>
        <w:t xml:space="preserve">полковник </w:t>
      </w:r>
      <w:proofErr w:type="spellStart"/>
      <w:r w:rsidRPr="002E5EC7">
        <w:rPr>
          <w:rFonts w:ascii="Times New Roman" w:hAnsi="Times New Roman" w:cs="Times New Roman"/>
          <w:sz w:val="28"/>
          <w:szCs w:val="28"/>
        </w:rPr>
        <w:t>Гамалей</w:t>
      </w:r>
      <w:proofErr w:type="spellEnd"/>
      <w:r w:rsidR="00713FDF">
        <w:rPr>
          <w:rFonts w:ascii="Times New Roman" w:hAnsi="Times New Roman" w:cs="Times New Roman"/>
          <w:sz w:val="28"/>
          <w:szCs w:val="28"/>
        </w:rPr>
        <w:t xml:space="preserve"> </w:t>
      </w:r>
      <w:r w:rsidR="00D93D6A">
        <w:rPr>
          <w:rFonts w:ascii="Times New Roman" w:hAnsi="Times New Roman" w:cs="Times New Roman"/>
          <w:sz w:val="28"/>
          <w:szCs w:val="28"/>
        </w:rPr>
        <w:t>Евгений Юрьевич.</w:t>
      </w:r>
    </w:p>
    <w:sectPr w:rsidR="001B5935" w:rsidRPr="002E5EC7" w:rsidSect="001B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2A79"/>
    <w:rsid w:val="00046A85"/>
    <w:rsid w:val="00060751"/>
    <w:rsid w:val="00070B7B"/>
    <w:rsid w:val="00095048"/>
    <w:rsid w:val="001B5935"/>
    <w:rsid w:val="001C5DBC"/>
    <w:rsid w:val="0022715A"/>
    <w:rsid w:val="0026514A"/>
    <w:rsid w:val="002B4DC4"/>
    <w:rsid w:val="002E5EC7"/>
    <w:rsid w:val="002F7AA4"/>
    <w:rsid w:val="00377BCB"/>
    <w:rsid w:val="004D6FDE"/>
    <w:rsid w:val="005360A5"/>
    <w:rsid w:val="0054146E"/>
    <w:rsid w:val="00567D74"/>
    <w:rsid w:val="00570E6D"/>
    <w:rsid w:val="00590BE9"/>
    <w:rsid w:val="00592A79"/>
    <w:rsid w:val="005E29EC"/>
    <w:rsid w:val="006C56A7"/>
    <w:rsid w:val="006D4188"/>
    <w:rsid w:val="006E1072"/>
    <w:rsid w:val="00713FDF"/>
    <w:rsid w:val="007426DF"/>
    <w:rsid w:val="007774E4"/>
    <w:rsid w:val="007C6AD3"/>
    <w:rsid w:val="007F6A3B"/>
    <w:rsid w:val="0090240F"/>
    <w:rsid w:val="00993FB7"/>
    <w:rsid w:val="00A0117D"/>
    <w:rsid w:val="00AD40B7"/>
    <w:rsid w:val="00AE6F92"/>
    <w:rsid w:val="00C14C29"/>
    <w:rsid w:val="00C54843"/>
    <w:rsid w:val="00CA591B"/>
    <w:rsid w:val="00D353E5"/>
    <w:rsid w:val="00D93D6A"/>
    <w:rsid w:val="00DB4A98"/>
    <w:rsid w:val="00E15CD6"/>
    <w:rsid w:val="00E4529E"/>
    <w:rsid w:val="00F061B5"/>
    <w:rsid w:val="00F072CF"/>
    <w:rsid w:val="00F15889"/>
    <w:rsid w:val="00F26BFA"/>
    <w:rsid w:val="00F4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Методич.</dc:creator>
  <cp:keywords/>
  <dc:description/>
  <cp:lastModifiedBy>Ren</cp:lastModifiedBy>
  <cp:revision>5</cp:revision>
  <dcterms:created xsi:type="dcterms:W3CDTF">2018-02-26T05:46:00Z</dcterms:created>
  <dcterms:modified xsi:type="dcterms:W3CDTF">2018-02-26T07:44:00Z</dcterms:modified>
</cp:coreProperties>
</file>