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8D" w:rsidRPr="00E54DA6" w:rsidRDefault="004B6508">
      <w:pPr>
        <w:rPr>
          <w:rFonts w:ascii="Times New Roman" w:hAnsi="Times New Roman" w:cs="Times New Roman"/>
          <w:b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В ГУАП провели заседание ФУМО в системе высшего образования по УГСН 13.00.00 «Электро- и теплоэнергетика»</w:t>
      </w:r>
    </w:p>
    <w:p w:rsidR="004B6508" w:rsidRDefault="004B6508" w:rsidP="000B2E2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2E2B">
        <w:rPr>
          <w:rFonts w:ascii="Times New Roman" w:hAnsi="Times New Roman" w:cs="Times New Roman"/>
          <w:b/>
          <w:i/>
          <w:sz w:val="24"/>
          <w:szCs w:val="24"/>
        </w:rPr>
        <w:t>С 1</w:t>
      </w:r>
      <w:r w:rsidR="00E54DA6" w:rsidRPr="000B2E2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B2E2B">
        <w:rPr>
          <w:rFonts w:ascii="Times New Roman" w:hAnsi="Times New Roman" w:cs="Times New Roman"/>
          <w:b/>
          <w:i/>
          <w:sz w:val="24"/>
          <w:szCs w:val="24"/>
        </w:rPr>
        <w:t xml:space="preserve"> по 1</w:t>
      </w:r>
      <w:r w:rsidR="0016010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B2E2B">
        <w:rPr>
          <w:rFonts w:ascii="Times New Roman" w:hAnsi="Times New Roman" w:cs="Times New Roman"/>
          <w:b/>
          <w:i/>
          <w:sz w:val="24"/>
          <w:szCs w:val="24"/>
        </w:rPr>
        <w:t xml:space="preserve"> октября на площадке ГУАП состоялось масштабное заседание федерального </w:t>
      </w:r>
      <w:r w:rsidR="00E54DA6" w:rsidRPr="000B2E2B">
        <w:rPr>
          <w:rFonts w:ascii="Times New Roman" w:hAnsi="Times New Roman" w:cs="Times New Roman"/>
          <w:b/>
          <w:i/>
          <w:sz w:val="24"/>
          <w:szCs w:val="24"/>
        </w:rPr>
        <w:t xml:space="preserve">учебно-методического объединения </w:t>
      </w:r>
      <w:r w:rsidRPr="000B2E2B">
        <w:rPr>
          <w:rFonts w:ascii="Times New Roman" w:hAnsi="Times New Roman" w:cs="Times New Roman"/>
          <w:b/>
          <w:i/>
          <w:sz w:val="24"/>
          <w:szCs w:val="24"/>
        </w:rPr>
        <w:t xml:space="preserve"> в системе высшего образования по УГСН 13.00.00 «Электро- и теплоэнергетика».</w:t>
      </w:r>
      <w:r w:rsidR="00E54DA6" w:rsidRPr="000B2E2B">
        <w:rPr>
          <w:rFonts w:ascii="Times New Roman" w:hAnsi="Times New Roman" w:cs="Times New Roman"/>
          <w:b/>
          <w:i/>
          <w:sz w:val="24"/>
          <w:szCs w:val="24"/>
        </w:rPr>
        <w:t xml:space="preserve"> Двухдневное мероприятие проходило в </w:t>
      </w:r>
      <w:r w:rsidR="00363D71">
        <w:rPr>
          <w:rFonts w:ascii="Times New Roman" w:hAnsi="Times New Roman" w:cs="Times New Roman"/>
          <w:b/>
          <w:i/>
          <w:sz w:val="24"/>
          <w:szCs w:val="24"/>
        </w:rPr>
        <w:t>смешанном</w:t>
      </w:r>
      <w:r w:rsidR="00E54DA6" w:rsidRPr="000B2E2B">
        <w:rPr>
          <w:rFonts w:ascii="Times New Roman" w:hAnsi="Times New Roman" w:cs="Times New Roman"/>
          <w:b/>
          <w:i/>
          <w:sz w:val="24"/>
          <w:szCs w:val="24"/>
        </w:rPr>
        <w:t xml:space="preserve"> формате. </w:t>
      </w:r>
    </w:p>
    <w:p w:rsidR="000B2E2B" w:rsidRPr="000B2E2B" w:rsidRDefault="000B2E2B" w:rsidP="000B2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Приветствуя участников заседания, ректор ГУАП Юлия Антохина отметила: </w:t>
      </w:r>
    </w:p>
    <w:p w:rsidR="0027335A" w:rsidRPr="000B2E2B" w:rsidRDefault="00EE478D" w:rsidP="000B2E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E2B">
        <w:rPr>
          <w:rFonts w:ascii="Times New Roman" w:hAnsi="Times New Roman" w:cs="Times New Roman"/>
          <w:i/>
          <w:sz w:val="24"/>
          <w:szCs w:val="24"/>
        </w:rPr>
        <w:t>–</w:t>
      </w:r>
      <w:r w:rsidR="00BB1832" w:rsidRPr="000B2E2B">
        <w:rPr>
          <w:rFonts w:ascii="Times New Roman" w:hAnsi="Times New Roman" w:cs="Times New Roman"/>
          <w:i/>
          <w:sz w:val="24"/>
          <w:szCs w:val="24"/>
        </w:rPr>
        <w:t xml:space="preserve"> ФУМО на сегодняшний день</w:t>
      </w:r>
      <w:r w:rsidR="004F3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832" w:rsidRPr="000B2E2B">
        <w:rPr>
          <w:rFonts w:ascii="Times New Roman" w:hAnsi="Times New Roman" w:cs="Times New Roman"/>
          <w:i/>
          <w:sz w:val="24"/>
          <w:szCs w:val="24"/>
        </w:rPr>
        <w:t xml:space="preserve">– самый важный орган по формированию содержательной повестки образовательной политики любого университета. Сообщество экспертов </w:t>
      </w:r>
      <w:r w:rsidR="00A219B6">
        <w:rPr>
          <w:rFonts w:ascii="Times New Roman" w:hAnsi="Times New Roman" w:cs="Times New Roman"/>
          <w:i/>
          <w:sz w:val="24"/>
          <w:szCs w:val="24"/>
        </w:rPr>
        <w:t>в области энергетики</w:t>
      </w:r>
      <w:r w:rsidR="00BB1832" w:rsidRPr="000B2E2B">
        <w:rPr>
          <w:rFonts w:ascii="Times New Roman" w:hAnsi="Times New Roman" w:cs="Times New Roman"/>
          <w:i/>
          <w:sz w:val="24"/>
          <w:szCs w:val="24"/>
        </w:rPr>
        <w:t xml:space="preserve"> дает перечень инструментов для развития, </w:t>
      </w:r>
      <w:r w:rsidR="00A219B6">
        <w:rPr>
          <w:rFonts w:ascii="Times New Roman" w:hAnsi="Times New Roman" w:cs="Times New Roman"/>
          <w:i/>
          <w:sz w:val="24"/>
          <w:szCs w:val="24"/>
        </w:rPr>
        <w:t>разработки</w:t>
      </w:r>
      <w:r w:rsidR="00BB1832" w:rsidRPr="000B2E2B">
        <w:rPr>
          <w:rFonts w:ascii="Times New Roman" w:hAnsi="Times New Roman" w:cs="Times New Roman"/>
          <w:i/>
          <w:sz w:val="24"/>
          <w:szCs w:val="24"/>
        </w:rPr>
        <w:t xml:space="preserve"> образовательных программ, учебных планов, работ</w:t>
      </w:r>
      <w:r w:rsidR="000B2E2B" w:rsidRPr="000B2E2B">
        <w:rPr>
          <w:rFonts w:ascii="Times New Roman" w:hAnsi="Times New Roman" w:cs="Times New Roman"/>
          <w:i/>
          <w:sz w:val="24"/>
          <w:szCs w:val="24"/>
        </w:rPr>
        <w:t>ы</w:t>
      </w:r>
      <w:r w:rsidR="00BB1832" w:rsidRPr="000B2E2B">
        <w:rPr>
          <w:rFonts w:ascii="Times New Roman" w:hAnsi="Times New Roman" w:cs="Times New Roman"/>
          <w:i/>
          <w:sz w:val="24"/>
          <w:szCs w:val="24"/>
        </w:rPr>
        <w:t xml:space="preserve"> с преподавателями, трудоустройств</w:t>
      </w:r>
      <w:r w:rsidR="000B2E2B" w:rsidRPr="000B2E2B">
        <w:rPr>
          <w:rFonts w:ascii="Times New Roman" w:hAnsi="Times New Roman" w:cs="Times New Roman"/>
          <w:i/>
          <w:sz w:val="24"/>
          <w:szCs w:val="24"/>
        </w:rPr>
        <w:t>а</w:t>
      </w:r>
      <w:r w:rsidR="001301D7">
        <w:rPr>
          <w:rFonts w:ascii="Times New Roman" w:hAnsi="Times New Roman" w:cs="Times New Roman"/>
          <w:i/>
          <w:sz w:val="24"/>
          <w:szCs w:val="24"/>
        </w:rPr>
        <w:t xml:space="preserve"> выпускников</w:t>
      </w:r>
      <w:r w:rsidR="00BB1832" w:rsidRPr="000B2E2B">
        <w:rPr>
          <w:rFonts w:ascii="Times New Roman" w:hAnsi="Times New Roman" w:cs="Times New Roman"/>
          <w:i/>
          <w:sz w:val="24"/>
          <w:szCs w:val="24"/>
        </w:rPr>
        <w:t>. Очень ценно, что на нашей площадке будет проходить двухдневная рабочая встреча</w:t>
      </w:r>
      <w:r w:rsidR="000B2E2B" w:rsidRPr="000B2E2B">
        <w:rPr>
          <w:rFonts w:ascii="Times New Roman" w:hAnsi="Times New Roman" w:cs="Times New Roman"/>
          <w:i/>
          <w:sz w:val="24"/>
          <w:szCs w:val="24"/>
        </w:rPr>
        <w:t>. Полезно перенять живой опыт экспертов и обсудить, каким должно быть содержание образовательного процесса,</w:t>
      </w:r>
      <w:r w:rsidR="000B2E2B">
        <w:rPr>
          <w:rFonts w:ascii="Times New Roman" w:hAnsi="Times New Roman" w:cs="Times New Roman"/>
          <w:i/>
          <w:sz w:val="24"/>
          <w:szCs w:val="24"/>
        </w:rPr>
        <w:t xml:space="preserve"> как должны развиваться направления</w:t>
      </w:r>
      <w:r w:rsidR="001301D7">
        <w:rPr>
          <w:rFonts w:ascii="Times New Roman" w:hAnsi="Times New Roman" w:cs="Times New Roman"/>
          <w:i/>
          <w:sz w:val="24"/>
          <w:szCs w:val="24"/>
        </w:rPr>
        <w:t xml:space="preserve"> в области</w:t>
      </w:r>
      <w:r w:rsidR="00681849">
        <w:rPr>
          <w:rFonts w:ascii="Times New Roman" w:hAnsi="Times New Roman" w:cs="Times New Roman"/>
          <w:i/>
          <w:sz w:val="24"/>
          <w:szCs w:val="24"/>
        </w:rPr>
        <w:t xml:space="preserve"> энергетики</w:t>
      </w:r>
      <w:r w:rsidR="00BB1832" w:rsidRPr="000B2E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C6BFD" w:rsidRDefault="0027335A" w:rsidP="002C6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 коснулась темы тра</w:t>
      </w:r>
      <w:r w:rsidR="005A560A">
        <w:rPr>
          <w:rFonts w:ascii="Times New Roman" w:hAnsi="Times New Roman" w:cs="Times New Roman"/>
          <w:sz w:val="24"/>
          <w:szCs w:val="24"/>
        </w:rPr>
        <w:t xml:space="preserve">нсформации </w:t>
      </w:r>
      <w:r w:rsidR="00BD086C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2C6BFD">
        <w:rPr>
          <w:rFonts w:ascii="Times New Roman" w:hAnsi="Times New Roman" w:cs="Times New Roman"/>
          <w:sz w:val="24"/>
          <w:szCs w:val="24"/>
        </w:rPr>
        <w:t xml:space="preserve"> и внедрения </w:t>
      </w:r>
      <w:r w:rsidR="00BD086C">
        <w:rPr>
          <w:rFonts w:ascii="Times New Roman" w:hAnsi="Times New Roman" w:cs="Times New Roman"/>
          <w:sz w:val="24"/>
          <w:szCs w:val="24"/>
        </w:rPr>
        <w:t>ново</w:t>
      </w:r>
      <w:r w:rsidR="002C6BFD">
        <w:rPr>
          <w:rFonts w:ascii="Times New Roman" w:hAnsi="Times New Roman" w:cs="Times New Roman"/>
          <w:sz w:val="24"/>
          <w:szCs w:val="24"/>
        </w:rPr>
        <w:t>го</w:t>
      </w:r>
      <w:r w:rsidR="00BD086C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2C6BFD">
        <w:rPr>
          <w:rFonts w:ascii="Times New Roman" w:hAnsi="Times New Roman" w:cs="Times New Roman"/>
          <w:sz w:val="24"/>
          <w:szCs w:val="24"/>
        </w:rPr>
        <w:t>а</w:t>
      </w:r>
      <w:r w:rsidR="00BD086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C6BFD">
        <w:rPr>
          <w:rFonts w:ascii="Times New Roman" w:hAnsi="Times New Roman" w:cs="Times New Roman"/>
          <w:sz w:val="24"/>
          <w:szCs w:val="24"/>
        </w:rPr>
        <w:t>. Она подчеркнула, что р</w:t>
      </w:r>
      <w:r w:rsidR="00BD086C">
        <w:rPr>
          <w:rFonts w:ascii="Times New Roman" w:hAnsi="Times New Roman" w:cs="Times New Roman"/>
          <w:sz w:val="24"/>
          <w:szCs w:val="24"/>
        </w:rPr>
        <w:t xml:space="preserve">ешения, которые </w:t>
      </w:r>
      <w:r w:rsidR="002C6BFD">
        <w:rPr>
          <w:rFonts w:ascii="Times New Roman" w:hAnsi="Times New Roman" w:cs="Times New Roman"/>
          <w:sz w:val="24"/>
          <w:szCs w:val="24"/>
        </w:rPr>
        <w:t>будут озвучены</w:t>
      </w:r>
      <w:r w:rsidR="00BD086C">
        <w:rPr>
          <w:rFonts w:ascii="Times New Roman" w:hAnsi="Times New Roman" w:cs="Times New Roman"/>
          <w:sz w:val="24"/>
          <w:szCs w:val="24"/>
        </w:rPr>
        <w:t xml:space="preserve"> в резолюци</w:t>
      </w:r>
      <w:r w:rsidR="002C6BFD">
        <w:rPr>
          <w:rFonts w:ascii="Times New Roman" w:hAnsi="Times New Roman" w:cs="Times New Roman"/>
          <w:sz w:val="24"/>
          <w:szCs w:val="24"/>
        </w:rPr>
        <w:t>и</w:t>
      </w:r>
      <w:r w:rsidR="004F3A82">
        <w:rPr>
          <w:rFonts w:ascii="Times New Roman" w:hAnsi="Times New Roman" w:cs="Times New Roman"/>
          <w:sz w:val="24"/>
          <w:szCs w:val="24"/>
        </w:rPr>
        <w:t xml:space="preserve"> </w:t>
      </w:r>
      <w:r w:rsidR="002C6BFD">
        <w:rPr>
          <w:rFonts w:ascii="Times New Roman" w:hAnsi="Times New Roman" w:cs="Times New Roman"/>
          <w:sz w:val="24"/>
          <w:szCs w:val="24"/>
        </w:rPr>
        <w:t>заседания</w:t>
      </w:r>
      <w:r w:rsidR="00BD086C">
        <w:rPr>
          <w:rFonts w:ascii="Times New Roman" w:hAnsi="Times New Roman" w:cs="Times New Roman"/>
          <w:sz w:val="24"/>
          <w:szCs w:val="24"/>
        </w:rPr>
        <w:t xml:space="preserve">, так или </w:t>
      </w:r>
      <w:proofErr w:type="gramStart"/>
      <w:r w:rsidR="00BD086C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="00BD086C">
        <w:rPr>
          <w:rFonts w:ascii="Times New Roman" w:hAnsi="Times New Roman" w:cs="Times New Roman"/>
          <w:sz w:val="24"/>
          <w:szCs w:val="24"/>
        </w:rPr>
        <w:t xml:space="preserve"> повлия</w:t>
      </w:r>
      <w:r w:rsidR="002C6BFD">
        <w:rPr>
          <w:rFonts w:ascii="Times New Roman" w:hAnsi="Times New Roman" w:cs="Times New Roman"/>
          <w:sz w:val="24"/>
          <w:szCs w:val="24"/>
        </w:rPr>
        <w:t>ют</w:t>
      </w:r>
      <w:r w:rsidR="00BD086C">
        <w:rPr>
          <w:rFonts w:ascii="Times New Roman" w:hAnsi="Times New Roman" w:cs="Times New Roman"/>
          <w:sz w:val="24"/>
          <w:szCs w:val="24"/>
        </w:rPr>
        <w:t xml:space="preserve"> на </w:t>
      </w:r>
      <w:r w:rsidR="00A963CB">
        <w:rPr>
          <w:rFonts w:ascii="Times New Roman" w:hAnsi="Times New Roman" w:cs="Times New Roman"/>
          <w:sz w:val="24"/>
          <w:szCs w:val="24"/>
        </w:rPr>
        <w:t>новый формат</w:t>
      </w:r>
      <w:r w:rsidR="002C6B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E7CF1">
        <w:rPr>
          <w:rFonts w:ascii="Times New Roman" w:hAnsi="Times New Roman" w:cs="Times New Roman"/>
          <w:sz w:val="24"/>
          <w:szCs w:val="24"/>
        </w:rPr>
        <w:t xml:space="preserve">: это важно и для преподавательского состава, и для студентов, и для </w:t>
      </w:r>
      <w:r w:rsidR="00E114B7">
        <w:rPr>
          <w:rFonts w:ascii="Times New Roman" w:hAnsi="Times New Roman" w:cs="Times New Roman"/>
          <w:sz w:val="24"/>
          <w:szCs w:val="24"/>
        </w:rPr>
        <w:t xml:space="preserve">работодателей. </w:t>
      </w:r>
    </w:p>
    <w:p w:rsidR="00163B4F" w:rsidRDefault="00413F42" w:rsidP="00413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2A002C">
        <w:rPr>
          <w:rFonts w:ascii="Times New Roman" w:eastAsia="Calibri" w:hAnsi="Times New Roman"/>
          <w:sz w:val="24"/>
          <w:szCs w:val="24"/>
          <w:lang w:eastAsia="en-US"/>
        </w:rPr>
        <w:t xml:space="preserve">редседатель ФУМО в системе </w:t>
      </w:r>
      <w:r>
        <w:rPr>
          <w:rFonts w:ascii="Times New Roman" w:eastAsia="Calibri" w:hAnsi="Times New Roman"/>
          <w:sz w:val="24"/>
          <w:szCs w:val="24"/>
          <w:lang w:eastAsia="en-US"/>
        </w:rPr>
        <w:t>высшего образования</w:t>
      </w:r>
      <w:r w:rsidRPr="002A002C">
        <w:rPr>
          <w:rFonts w:ascii="Times New Roman" w:eastAsia="Calibri" w:hAnsi="Times New Roman"/>
          <w:sz w:val="24"/>
          <w:szCs w:val="24"/>
          <w:lang w:eastAsia="en-US"/>
        </w:rPr>
        <w:t xml:space="preserve"> по УГСН 13.00.00 Электро- и теплоэнергетика,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профессор </w:t>
      </w:r>
      <w:r w:rsidRPr="002A002C">
        <w:rPr>
          <w:rFonts w:ascii="Times New Roman" w:eastAsia="Calibri" w:hAnsi="Times New Roman"/>
          <w:sz w:val="24"/>
          <w:szCs w:val="24"/>
          <w:lang w:eastAsia="en-US"/>
        </w:rPr>
        <w:t>НИУ «МЭИ</w:t>
      </w:r>
      <w:proofErr w:type="gramStart"/>
      <w:r w:rsidRPr="002A002C">
        <w:rPr>
          <w:rFonts w:ascii="Times New Roman" w:eastAsia="Calibri" w:hAnsi="Times New Roman"/>
          <w:sz w:val="24"/>
          <w:szCs w:val="24"/>
          <w:lang w:eastAsia="en-US"/>
        </w:rPr>
        <w:t>»А</w:t>
      </w:r>
      <w:proofErr w:type="gramEnd"/>
      <w:r w:rsidRPr="002A002C">
        <w:rPr>
          <w:rFonts w:ascii="Times New Roman" w:eastAsia="Calibri" w:hAnsi="Times New Roman"/>
          <w:sz w:val="24"/>
          <w:szCs w:val="24"/>
          <w:lang w:eastAsia="en-US"/>
        </w:rPr>
        <w:t xml:space="preserve">лександр </w:t>
      </w:r>
      <w:proofErr w:type="spellStart"/>
      <w:r w:rsidR="003D13D0" w:rsidRPr="002A002C">
        <w:rPr>
          <w:rFonts w:ascii="Times New Roman" w:eastAsia="Calibri" w:hAnsi="Times New Roman"/>
          <w:sz w:val="24"/>
          <w:szCs w:val="24"/>
          <w:lang w:eastAsia="en-US"/>
        </w:rPr>
        <w:t>Комов</w:t>
      </w:r>
      <w:proofErr w:type="spellEnd"/>
      <w:r w:rsidR="004F3A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обозначил задачи заседания.</w:t>
      </w:r>
    </w:p>
    <w:p w:rsidR="00B55AA2" w:rsidRDefault="00B55AA2" w:rsidP="00413F4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3F4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– Одновременно с реализацией пилотного проекта </w:t>
      </w:r>
      <w:r w:rsidR="00413F42" w:rsidRPr="00413F4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сейчас </w:t>
      </w:r>
      <w:r w:rsidRPr="00413F42">
        <w:rPr>
          <w:rFonts w:ascii="Times New Roman" w:eastAsia="Calibri" w:hAnsi="Times New Roman"/>
          <w:i/>
          <w:sz w:val="24"/>
          <w:szCs w:val="24"/>
          <w:lang w:eastAsia="en-US"/>
        </w:rPr>
        <w:t>проходит большая работа в учебно-методических объединениях по обновлению перечня направлений</w:t>
      </w:r>
      <w:r w:rsidR="00413F42" w:rsidRPr="00413F42">
        <w:rPr>
          <w:rFonts w:ascii="Times New Roman" w:eastAsia="Calibri" w:hAnsi="Times New Roman"/>
          <w:i/>
          <w:sz w:val="24"/>
          <w:szCs w:val="24"/>
          <w:lang w:eastAsia="en-US"/>
        </w:rPr>
        <w:t>. Происходит</w:t>
      </w:r>
      <w:r w:rsidRPr="00413F4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разработка ФГОС нового поколения. </w:t>
      </w:r>
      <w:r w:rsidR="00413F42" w:rsidRPr="00413F42">
        <w:rPr>
          <w:rFonts w:ascii="Times New Roman" w:eastAsia="Calibri" w:hAnsi="Times New Roman"/>
          <w:i/>
          <w:sz w:val="24"/>
          <w:szCs w:val="24"/>
          <w:lang w:eastAsia="en-US"/>
        </w:rPr>
        <w:t>Благодаря работе заседания б</w:t>
      </w:r>
      <w:r w:rsidR="00163B4F" w:rsidRPr="00413F42">
        <w:rPr>
          <w:rFonts w:ascii="Times New Roman" w:eastAsia="Calibri" w:hAnsi="Times New Roman"/>
          <w:i/>
          <w:sz w:val="24"/>
          <w:szCs w:val="24"/>
          <w:lang w:eastAsia="en-US"/>
        </w:rPr>
        <w:t>удут выработаны решения, которые определят нашу деятельность на ближайший год</w:t>
      </w:r>
      <w:r w:rsidR="00413F42" w:rsidRPr="00413F4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="00413F42">
        <w:rPr>
          <w:rFonts w:ascii="Times New Roman" w:eastAsia="Calibri" w:hAnsi="Times New Roman"/>
          <w:sz w:val="24"/>
          <w:szCs w:val="24"/>
          <w:lang w:eastAsia="en-US"/>
        </w:rPr>
        <w:t>– обратился к участникам Александр Тим</w:t>
      </w:r>
      <w:r w:rsidR="009E5111">
        <w:rPr>
          <w:rFonts w:ascii="Times New Roman" w:eastAsia="Calibri" w:hAnsi="Times New Roman"/>
          <w:sz w:val="24"/>
          <w:szCs w:val="24"/>
          <w:lang w:eastAsia="en-US"/>
        </w:rPr>
        <w:t>оф</w:t>
      </w:r>
      <w:r w:rsidR="00413F42">
        <w:rPr>
          <w:rFonts w:ascii="Times New Roman" w:eastAsia="Calibri" w:hAnsi="Times New Roman"/>
          <w:sz w:val="24"/>
          <w:szCs w:val="24"/>
          <w:lang w:eastAsia="en-US"/>
        </w:rPr>
        <w:t xml:space="preserve">еевич. </w:t>
      </w:r>
    </w:p>
    <w:p w:rsidR="00942D9D" w:rsidRDefault="00163B4F" w:rsidP="00413F42">
      <w:pPr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 т</w:t>
      </w:r>
      <w:r w:rsidRPr="002A002C">
        <w:rPr>
          <w:rFonts w:ascii="Times New Roman" w:eastAsia="Calibri" w:hAnsi="Times New Roman"/>
          <w:sz w:val="24"/>
          <w:szCs w:val="24"/>
          <w:lang w:eastAsia="en-US"/>
        </w:rPr>
        <w:t>рансформаци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2A002C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образовательной политики ГУАП в рамках программы стратегического развития </w:t>
      </w:r>
      <w:r w:rsidR="00413F42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2A002C">
        <w:rPr>
          <w:rFonts w:ascii="Times New Roman" w:eastAsia="Calibri" w:hAnsi="Times New Roman"/>
          <w:sz w:val="24"/>
          <w:szCs w:val="24"/>
          <w:lang w:eastAsia="en-US"/>
        </w:rPr>
        <w:t>Приоритет-2030</w:t>
      </w:r>
      <w:r w:rsidR="00413F42">
        <w:rPr>
          <w:rFonts w:ascii="Times New Roman" w:eastAsia="Calibri" w:hAnsi="Times New Roman"/>
          <w:sz w:val="24"/>
          <w:szCs w:val="24"/>
          <w:lang w:eastAsia="en-US"/>
        </w:rPr>
        <w:t>» рассказала начальник учебного управления университета Наталья Маркелова.</w:t>
      </w:r>
      <w:r w:rsidR="004F3A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10AD3" w:rsidRPr="00E10AD3">
        <w:rPr>
          <w:rFonts w:ascii="Times New Roman" w:eastAsiaTheme="minorHAnsi" w:hAnsi="Times New Roman" w:cs="Times New Roman"/>
          <w:bCs/>
          <w:sz w:val="24"/>
          <w:szCs w:val="24"/>
        </w:rPr>
        <w:t xml:space="preserve">Особенностью </w:t>
      </w:r>
      <w:r w:rsidR="00E10AD3">
        <w:rPr>
          <w:rFonts w:ascii="Times New Roman" w:eastAsiaTheme="minorHAnsi" w:hAnsi="Times New Roman" w:cs="Times New Roman"/>
          <w:bCs/>
          <w:sz w:val="24"/>
          <w:szCs w:val="24"/>
        </w:rPr>
        <w:t>п</w:t>
      </w:r>
      <w:r w:rsidR="00E10AD3" w:rsidRPr="00E10AD3">
        <w:rPr>
          <w:rFonts w:ascii="Times New Roman" w:eastAsiaTheme="minorHAnsi" w:hAnsi="Times New Roman" w:cs="Times New Roman"/>
          <w:bCs/>
          <w:sz w:val="24"/>
          <w:szCs w:val="24"/>
        </w:rPr>
        <w:t>рограммы развития</w:t>
      </w:r>
      <w:r w:rsidR="004F3A8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E10AD3" w:rsidRPr="00E10AD3">
        <w:rPr>
          <w:rFonts w:ascii="Times New Roman" w:eastAsiaTheme="minorHAnsi" w:hAnsi="Times New Roman" w:cs="Times New Roman"/>
          <w:bCs/>
          <w:sz w:val="24"/>
          <w:szCs w:val="24"/>
        </w:rPr>
        <w:t xml:space="preserve">с учетом существующих компетенций и научного задела ГУАП является фокусировка на исследованиях, разработках и образовательной деятельности на четырех ядерных направлениях: </w:t>
      </w:r>
      <w:proofErr w:type="spellStart"/>
      <w:r w:rsidR="00E10AD3" w:rsidRPr="00E10AD3">
        <w:rPr>
          <w:rFonts w:ascii="Times New Roman" w:eastAsiaTheme="minorHAnsi" w:hAnsi="Times New Roman" w:cs="Times New Roman"/>
          <w:bCs/>
          <w:sz w:val="24"/>
          <w:szCs w:val="24"/>
        </w:rPr>
        <w:t>аэрокосмосе</w:t>
      </w:r>
      <w:proofErr w:type="spellEnd"/>
      <w:r w:rsidR="00E10AD3" w:rsidRPr="00E10AD3">
        <w:rPr>
          <w:rFonts w:ascii="Times New Roman" w:eastAsiaTheme="minorHAnsi" w:hAnsi="Times New Roman" w:cs="Times New Roman"/>
          <w:bCs/>
          <w:sz w:val="24"/>
          <w:szCs w:val="24"/>
        </w:rPr>
        <w:t xml:space="preserve">, приборостроении, информационных технологиях и искусственном интеллекте, а также глобальных проблемах современности, в числе которых техносферная безопасность, бизнес-процессы, </w:t>
      </w:r>
      <w:proofErr w:type="gramStart"/>
      <w:r w:rsidR="00E10AD3" w:rsidRPr="00E10AD3">
        <w:rPr>
          <w:rFonts w:ascii="Times New Roman" w:eastAsiaTheme="minorHAnsi" w:hAnsi="Times New Roman" w:cs="Times New Roman"/>
          <w:bCs/>
          <w:sz w:val="24"/>
          <w:szCs w:val="24"/>
        </w:rPr>
        <w:t>бизнес-модели</w:t>
      </w:r>
      <w:proofErr w:type="gramEnd"/>
      <w:r w:rsidR="00E10AD3" w:rsidRPr="00E10AD3">
        <w:rPr>
          <w:rFonts w:ascii="Times New Roman" w:eastAsiaTheme="minorHAnsi" w:hAnsi="Times New Roman" w:cs="Times New Roman"/>
          <w:bCs/>
          <w:sz w:val="24"/>
          <w:szCs w:val="24"/>
        </w:rPr>
        <w:t xml:space="preserve"> и другие тематики.</w:t>
      </w:r>
      <w:r w:rsidR="004E0F71">
        <w:rPr>
          <w:rFonts w:ascii="Times New Roman" w:eastAsiaTheme="minorHAnsi" w:hAnsi="Times New Roman" w:cs="Times New Roman"/>
          <w:bCs/>
          <w:sz w:val="24"/>
          <w:szCs w:val="24"/>
        </w:rPr>
        <w:t xml:space="preserve"> Были разработаны образовательные программы с образовательными треками, которые в про</w:t>
      </w:r>
      <w:r w:rsidR="00A060DB">
        <w:rPr>
          <w:rFonts w:ascii="Times New Roman" w:eastAsiaTheme="minorHAnsi" w:hAnsi="Times New Roman" w:cs="Times New Roman"/>
          <w:bCs/>
          <w:sz w:val="24"/>
          <w:szCs w:val="24"/>
        </w:rPr>
        <w:t>ц</w:t>
      </w:r>
      <w:r w:rsidR="004E0F71">
        <w:rPr>
          <w:rFonts w:ascii="Times New Roman" w:eastAsiaTheme="minorHAnsi" w:hAnsi="Times New Roman" w:cs="Times New Roman"/>
          <w:bCs/>
          <w:sz w:val="24"/>
          <w:szCs w:val="24"/>
        </w:rPr>
        <w:t xml:space="preserve">ессе обучения студенты выбирают для формирования профессиональной </w:t>
      </w:r>
      <w:r w:rsidR="008B1731">
        <w:rPr>
          <w:rFonts w:ascii="Times New Roman" w:eastAsiaTheme="minorHAnsi" w:hAnsi="Times New Roman" w:cs="Times New Roman"/>
          <w:bCs/>
          <w:sz w:val="24"/>
          <w:szCs w:val="24"/>
        </w:rPr>
        <w:t>траектории</w:t>
      </w:r>
      <w:r w:rsidR="004E0F71">
        <w:rPr>
          <w:rFonts w:ascii="Times New Roman" w:eastAsiaTheme="minorHAnsi" w:hAnsi="Times New Roman" w:cs="Times New Roman"/>
          <w:bCs/>
          <w:sz w:val="24"/>
          <w:szCs w:val="24"/>
        </w:rPr>
        <w:t>. Отдельно Наталья Викторовна обозначила направления научно-исследовательской деятельности в университете.</w:t>
      </w:r>
    </w:p>
    <w:p w:rsidR="00A86301" w:rsidRDefault="00CA65D1" w:rsidP="00413F4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30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Проректор</w:t>
      </w:r>
      <w:r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> пообразовательным технологиям и инновационной деятельности</w:t>
      </w:r>
      <w:r w:rsidR="00D17878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ГУАП</w:t>
      </w:r>
      <w:r w:rsidR="004F3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7878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Владислав</w:t>
      </w:r>
      <w:r w:rsidR="004F3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630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Шишлаков</w:t>
      </w:r>
      <w:proofErr w:type="spellEnd"/>
      <w:r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273B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поделился данными о работе Института </w:t>
      </w:r>
      <w:proofErr w:type="spellStart"/>
      <w:r w:rsidR="00B6273B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>киберфизических</w:t>
      </w:r>
      <w:proofErr w:type="spellEnd"/>
      <w:r w:rsidR="00B6273B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 </w:t>
      </w:r>
      <w:r w:rsidR="00B6273B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ГУАП, рассказал о кафедрах института, партнерах и кадровом обеспечении, о том, как строится учебная и профориентационная работа. </w:t>
      </w:r>
      <w:r w:rsidR="00A86301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Институт осуществляет обучение в области интеллектуальных систем управления техническими объектами, инновационных технологий в </w:t>
      </w:r>
      <w:r w:rsidR="00CB03B1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области</w:t>
      </w:r>
      <w:r w:rsidR="004B5800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</w:t>
      </w:r>
      <w:r w:rsidR="00A86301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энергетик</w:t>
      </w:r>
      <w:r w:rsidR="00CB03B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86301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>, термоядерной физики, электромеханических и робототехнических систем, энерго- и ресурсосбережения.</w:t>
      </w:r>
    </w:p>
    <w:p w:rsidR="00B6273B" w:rsidRDefault="00A63EAC" w:rsidP="00413F4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Сергей Соленыйзаведующий кафедры 32 «Электромеханики и робототехники» </w:t>
      </w:r>
      <w:r w:rsidR="00F9359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 о развитии</w:t>
      </w:r>
      <w:r w:rsidR="004F3A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AF9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</w:t>
      </w:r>
      <w:r w:rsidR="00F9359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9A6AF9" w:rsidRPr="00A86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13.03.02 и 13.04.02 «Электроэнергетика и электротехника</w:t>
      </w:r>
      <w:r w:rsidR="00F9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которые реализуются на кафедре. </w:t>
      </w:r>
      <w:r w:rsidR="00E80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Отдельно он остановился на стратегическом проекте, который реализует ГУАП в рамках программы «Приоритет 2030» – </w:t>
      </w:r>
      <w:r w:rsidR="0098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«Инженерная школа 2.0». </w:t>
      </w:r>
    </w:p>
    <w:p w:rsidR="00984C1C" w:rsidRDefault="00984C1C" w:rsidP="00413F42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734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Основные направления работы в рамках этого проекта – работа с партнерами через консорциум «Инженерное образование» (практика и стажировки) и развитие технологического предпринимательства. </w:t>
      </w:r>
      <w:r w:rsidR="009734F0" w:rsidRPr="009734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рамках «Инженерной школы 2.0» в ГУАП работают лаборатория робототехники, лаборатория новых производственных технологий, лаборатория кибербезопасности, лаборатория электроэнергетики, СКБ «Силовые машины – ГУАП», Образовательная фабрика по электрическим зарядным станциям УНИКУММОТОРС – ГУАП, отдел Инженерный гараж и Политехнический класс.  </w:t>
      </w:r>
    </w:p>
    <w:p w:rsidR="0050062F" w:rsidRDefault="009734F0" w:rsidP="0050062F">
      <w:pPr>
        <w:pStyle w:val="a7"/>
        <w:shd w:val="clear" w:color="auto" w:fill="FFFFFF"/>
        <w:spacing w:line="276" w:lineRule="auto"/>
        <w:jc w:val="both"/>
      </w:pPr>
      <w:r w:rsidRPr="0050062F">
        <w:rPr>
          <w:shd w:val="clear" w:color="auto" w:fill="FFFFFF"/>
        </w:rPr>
        <w:t xml:space="preserve">Директор инжинирингового центра АО «Силовые машины» Константин Савичев поделился опытом в создании студенческих конструкторских бюро в вузах и возможными моделями партнерства «предприятие – вуз». </w:t>
      </w:r>
      <w:r w:rsidR="0050062F" w:rsidRPr="0050062F">
        <w:rPr>
          <w:shd w:val="clear" w:color="auto" w:fill="FFFFFF"/>
        </w:rPr>
        <w:t xml:space="preserve">Так, студенческое конструкторское бюро «Силовые машины – ГУАП» осуществляет подготовку студентов в области проектирования и моделирования узлов электрических машин, осуществляет проектную деятельность в университете. </w:t>
      </w:r>
      <w:r w:rsidR="0050062F" w:rsidRPr="0050062F">
        <w:t>В процессе обучения участники СКБ выполняют кейсы, связанные с оцифровкой чертежей и проектирования базовых узлов. После получения навыков работы с программным обеспечением студентам ставятся уже реальные задачи по проектированию и моделированию напрямую от технологического партнера ПАО «Силовые Машины».</w:t>
      </w:r>
    </w:p>
    <w:p w:rsidR="004913EB" w:rsidRPr="004913EB" w:rsidRDefault="004913EB" w:rsidP="0050062F">
      <w:pPr>
        <w:pStyle w:val="a7"/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4913EB">
        <w:rPr>
          <w:shd w:val="clear" w:color="auto" w:fill="FFFFFF"/>
        </w:rPr>
        <w:t>На заседании был</w:t>
      </w:r>
      <w:r>
        <w:rPr>
          <w:shd w:val="clear" w:color="auto" w:fill="FFFFFF"/>
        </w:rPr>
        <w:t xml:space="preserve">и </w:t>
      </w:r>
      <w:r w:rsidRPr="004913EB">
        <w:rPr>
          <w:shd w:val="clear" w:color="auto" w:fill="FFFFFF"/>
        </w:rPr>
        <w:t>обсужден</w:t>
      </w:r>
      <w:r>
        <w:rPr>
          <w:shd w:val="clear" w:color="auto" w:fill="FFFFFF"/>
        </w:rPr>
        <w:t>ы</w:t>
      </w:r>
      <w:r w:rsidR="004F3A82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4913EB">
        <w:rPr>
          <w:shd w:val="clear" w:color="auto" w:fill="FFFFFF"/>
        </w:rPr>
        <w:t>роект</w:t>
      </w:r>
      <w:r>
        <w:rPr>
          <w:shd w:val="clear" w:color="auto" w:fill="FFFFFF"/>
        </w:rPr>
        <w:t>ы</w:t>
      </w:r>
      <w:r w:rsidRPr="004913EB">
        <w:rPr>
          <w:shd w:val="clear" w:color="auto" w:fill="FFFFFF"/>
        </w:rPr>
        <w:t xml:space="preserve"> ФГОС ВО по УГН 18 </w:t>
      </w:r>
      <w:r>
        <w:rPr>
          <w:shd w:val="clear" w:color="auto" w:fill="FFFFFF"/>
        </w:rPr>
        <w:t>«</w:t>
      </w:r>
      <w:r w:rsidRPr="004913EB">
        <w:rPr>
          <w:shd w:val="clear" w:color="auto" w:fill="FFFFFF"/>
        </w:rPr>
        <w:t>Энергетика, энергетическое машиностроение и электротехника</w:t>
      </w:r>
      <w:r>
        <w:rPr>
          <w:shd w:val="clear" w:color="auto" w:fill="FFFFFF"/>
        </w:rPr>
        <w:t>» и «</w:t>
      </w:r>
      <w:r w:rsidRPr="004913EB">
        <w:rPr>
          <w:shd w:val="clear" w:color="auto" w:fill="FFFFFF"/>
        </w:rPr>
        <w:t>Энергетика, энергетическое машиностроение и электротехника</w:t>
      </w:r>
      <w:r>
        <w:rPr>
          <w:shd w:val="clear" w:color="auto" w:fill="FFFFFF"/>
        </w:rPr>
        <w:t xml:space="preserve">», разрабатываемые </w:t>
      </w:r>
      <w:r w:rsidR="00FB26F6">
        <w:rPr>
          <w:shd w:val="clear" w:color="auto" w:fill="FFFFFF"/>
        </w:rPr>
        <w:t xml:space="preserve">ФУМО </w:t>
      </w:r>
      <w:r>
        <w:rPr>
          <w:shd w:val="clear" w:color="auto" w:fill="FFFFFF"/>
        </w:rPr>
        <w:t xml:space="preserve">в соответствии с новым перечнем направлений подготовки и </w:t>
      </w:r>
      <w:r w:rsidRPr="004913EB">
        <w:rPr>
          <w:shd w:val="clear" w:color="auto" w:fill="FFFFFF"/>
        </w:rPr>
        <w:t>Указ</w:t>
      </w:r>
      <w:r w:rsidR="00F17A40">
        <w:rPr>
          <w:shd w:val="clear" w:color="auto" w:fill="FFFFFF"/>
        </w:rPr>
        <w:t>ом</w:t>
      </w:r>
      <w:r w:rsidRPr="004913EB">
        <w:rPr>
          <w:shd w:val="clear" w:color="auto" w:fill="FFFFFF"/>
        </w:rPr>
        <w:t xml:space="preserve"> Президента РФ №343 от 12 мая 2023 г.</w:t>
      </w:r>
      <w:r w:rsidR="00FB26F6">
        <w:rPr>
          <w:shd w:val="clear" w:color="auto" w:fill="FFFFFF"/>
        </w:rPr>
        <w:t xml:space="preserve"> «О некоторых вопросах совершенствования системы высшего образования».</w:t>
      </w:r>
    </w:p>
    <w:p w:rsidR="00AA68AF" w:rsidRPr="00A86301" w:rsidRDefault="004F3A82" w:rsidP="00AA68AF">
      <w:pPr>
        <w:pStyle w:val="a7"/>
        <w:shd w:val="clear" w:color="auto" w:fill="FFFFFF"/>
        <w:spacing w:line="276" w:lineRule="auto"/>
        <w:jc w:val="both"/>
      </w:pPr>
      <w:r w:rsidRPr="00E74913">
        <w:t xml:space="preserve">Вадим </w:t>
      </w:r>
      <w:proofErr w:type="spellStart"/>
      <w:r w:rsidR="00AA68AF" w:rsidRPr="00E74913">
        <w:t>Шпенст</w:t>
      </w:r>
      <w:proofErr w:type="spellEnd"/>
      <w:r w:rsidR="00AA68AF" w:rsidRPr="00E74913">
        <w:t>, декан Энергетического факультета Санкт-Петербургского горного университета</w:t>
      </w:r>
      <w:r>
        <w:t>,</w:t>
      </w:r>
      <w:r w:rsidR="00AA68AF">
        <w:t xml:space="preserve"> представил промежуточные результаты с</w:t>
      </w:r>
      <w:r w:rsidR="00AA68AF" w:rsidRPr="00E74913">
        <w:t>одержани</w:t>
      </w:r>
      <w:r w:rsidR="00AA68AF">
        <w:t>я</w:t>
      </w:r>
      <w:r w:rsidR="00AA68AF" w:rsidRPr="00E74913">
        <w:t xml:space="preserve"> и последовательност</w:t>
      </w:r>
      <w:r w:rsidR="00AA68AF">
        <w:t>и</w:t>
      </w:r>
      <w:r w:rsidR="00AA68AF" w:rsidRPr="00E74913">
        <w:t xml:space="preserve"> реализации новой модели высшего образования в рамках пилотного проекта в Санкт-Петербургском горном университете</w:t>
      </w:r>
      <w:r w:rsidR="00AA68AF">
        <w:t>.</w:t>
      </w:r>
    </w:p>
    <w:p w:rsidR="00BD086C" w:rsidRDefault="00F17A40" w:rsidP="004F3A82">
      <w:pPr>
        <w:pStyle w:val="a7"/>
        <w:shd w:val="clear" w:color="auto" w:fill="FFFFFF"/>
        <w:spacing w:line="276" w:lineRule="auto"/>
        <w:jc w:val="both"/>
      </w:pPr>
      <w:bookmarkStart w:id="0" w:name="_GoBack"/>
      <w:bookmarkEnd w:id="0"/>
      <w:r>
        <w:rPr>
          <w:shd w:val="clear" w:color="auto" w:fill="FFFFFF"/>
        </w:rPr>
        <w:t>Также был</w:t>
      </w:r>
      <w:r w:rsidR="00241C2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представлена деятельность </w:t>
      </w:r>
      <w:r w:rsidRPr="00241C21">
        <w:rPr>
          <w:shd w:val="clear" w:color="auto" w:fill="FFFFFF"/>
        </w:rPr>
        <w:t>ФУМО</w:t>
      </w:r>
      <w:r w:rsidR="004913EB" w:rsidRPr="00241C21">
        <w:rPr>
          <w:shd w:val="clear" w:color="auto" w:fill="FFFFFF"/>
        </w:rPr>
        <w:br/>
        <w:t>по УГСН 13.00.00 Электро- и теплоэнергетика</w:t>
      </w:r>
      <w:r w:rsidR="007E055B" w:rsidRPr="00241C21">
        <w:rPr>
          <w:shd w:val="clear" w:color="auto" w:fill="FFFFFF"/>
        </w:rPr>
        <w:t xml:space="preserve"> за 2022-2023 годы в части в</w:t>
      </w:r>
      <w:r w:rsidR="004913EB" w:rsidRPr="00241C21">
        <w:rPr>
          <w:shd w:val="clear" w:color="auto" w:fill="FFFFFF"/>
        </w:rPr>
        <w:t>заимодействи</w:t>
      </w:r>
      <w:r w:rsidR="007E055B" w:rsidRPr="00241C21">
        <w:rPr>
          <w:shd w:val="clear" w:color="auto" w:fill="FFFFFF"/>
        </w:rPr>
        <w:t>я</w:t>
      </w:r>
      <w:r w:rsidR="004913EB" w:rsidRPr="00241C21">
        <w:rPr>
          <w:shd w:val="clear" w:color="auto" w:fill="FFFFFF"/>
        </w:rPr>
        <w:t xml:space="preserve"> с Минобрнауки России</w:t>
      </w:r>
      <w:r w:rsidR="007E055B" w:rsidRPr="00241C21">
        <w:rPr>
          <w:shd w:val="clear" w:color="auto" w:fill="FFFFFF"/>
        </w:rPr>
        <w:t>, вузами и сообществом работодателей, о</w:t>
      </w:r>
      <w:r w:rsidR="004913EB" w:rsidRPr="00241C21">
        <w:rPr>
          <w:shd w:val="clear" w:color="auto" w:fill="FFFFFF"/>
        </w:rPr>
        <w:t>рганизаци</w:t>
      </w:r>
      <w:r w:rsidR="00E754E4">
        <w:rPr>
          <w:shd w:val="clear" w:color="auto" w:fill="FFFFFF"/>
        </w:rPr>
        <w:t>и</w:t>
      </w:r>
      <w:r w:rsidR="004913EB" w:rsidRPr="00241C21">
        <w:rPr>
          <w:shd w:val="clear" w:color="auto" w:fill="FFFFFF"/>
        </w:rPr>
        <w:t xml:space="preserve"> семинаров, конференций</w:t>
      </w:r>
      <w:r w:rsidR="00241C21">
        <w:rPr>
          <w:shd w:val="clear" w:color="auto" w:fill="FFFFFF"/>
        </w:rPr>
        <w:t>.</w:t>
      </w:r>
    </w:p>
    <w:sectPr w:rsidR="00BD086C" w:rsidSect="009F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44E6"/>
    <w:multiLevelType w:val="multilevel"/>
    <w:tmpl w:val="E8DCC9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478D"/>
    <w:rsid w:val="00004BB4"/>
    <w:rsid w:val="000A4E14"/>
    <w:rsid w:val="000B2E2B"/>
    <w:rsid w:val="001105B0"/>
    <w:rsid w:val="001301D7"/>
    <w:rsid w:val="00160105"/>
    <w:rsid w:val="00163B4F"/>
    <w:rsid w:val="001B428D"/>
    <w:rsid w:val="001E0772"/>
    <w:rsid w:val="001F227E"/>
    <w:rsid w:val="00241C21"/>
    <w:rsid w:val="0027335A"/>
    <w:rsid w:val="002C6BFD"/>
    <w:rsid w:val="002D127E"/>
    <w:rsid w:val="00363D71"/>
    <w:rsid w:val="003741B5"/>
    <w:rsid w:val="003D13D0"/>
    <w:rsid w:val="003F1C08"/>
    <w:rsid w:val="00413F42"/>
    <w:rsid w:val="004913EB"/>
    <w:rsid w:val="004B5800"/>
    <w:rsid w:val="004B6508"/>
    <w:rsid w:val="004D12FC"/>
    <w:rsid w:val="004E0F71"/>
    <w:rsid w:val="004E7CF1"/>
    <w:rsid w:val="004F3A82"/>
    <w:rsid w:val="0050062F"/>
    <w:rsid w:val="005A560A"/>
    <w:rsid w:val="006204B1"/>
    <w:rsid w:val="0065629B"/>
    <w:rsid w:val="00681849"/>
    <w:rsid w:val="00725FA8"/>
    <w:rsid w:val="00732451"/>
    <w:rsid w:val="0079176E"/>
    <w:rsid w:val="007E055B"/>
    <w:rsid w:val="00804A40"/>
    <w:rsid w:val="008B1731"/>
    <w:rsid w:val="009200D5"/>
    <w:rsid w:val="00942D9D"/>
    <w:rsid w:val="009734F0"/>
    <w:rsid w:val="00984C1C"/>
    <w:rsid w:val="009A6AF9"/>
    <w:rsid w:val="009E5111"/>
    <w:rsid w:val="009F1346"/>
    <w:rsid w:val="00A060DB"/>
    <w:rsid w:val="00A219B6"/>
    <w:rsid w:val="00A63EAC"/>
    <w:rsid w:val="00A86301"/>
    <w:rsid w:val="00A963CB"/>
    <w:rsid w:val="00AA68AF"/>
    <w:rsid w:val="00B55AA2"/>
    <w:rsid w:val="00B6273B"/>
    <w:rsid w:val="00BB1832"/>
    <w:rsid w:val="00BD086C"/>
    <w:rsid w:val="00CA65D1"/>
    <w:rsid w:val="00CB03B1"/>
    <w:rsid w:val="00CF0D7C"/>
    <w:rsid w:val="00D17878"/>
    <w:rsid w:val="00DE2D03"/>
    <w:rsid w:val="00E10AD3"/>
    <w:rsid w:val="00E114B7"/>
    <w:rsid w:val="00E54DA6"/>
    <w:rsid w:val="00E754E4"/>
    <w:rsid w:val="00E802A0"/>
    <w:rsid w:val="00E82197"/>
    <w:rsid w:val="00EE478D"/>
    <w:rsid w:val="00F17A40"/>
    <w:rsid w:val="00F93592"/>
    <w:rsid w:val="00FA7384"/>
    <w:rsid w:val="00FB26F6"/>
    <w:rsid w:val="00FC1143"/>
    <w:rsid w:val="00FE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86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13F42"/>
    <w:pPr>
      <w:widowControl w:val="0"/>
      <w:spacing w:after="0" w:line="240" w:lineRule="auto"/>
      <w:ind w:left="31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413F42"/>
    <w:rPr>
      <w:rFonts w:ascii="Times New Roman" w:eastAsia="Times New Roman" w:hAnsi="Times New Roman" w:cs="Times New Roman"/>
      <w:lang w:eastAsia="en-US"/>
    </w:rPr>
  </w:style>
  <w:style w:type="character" w:styleId="a6">
    <w:name w:val="Emphasis"/>
    <w:basedOn w:val="a0"/>
    <w:uiPriority w:val="20"/>
    <w:qFormat/>
    <w:rsid w:val="00CA65D1"/>
    <w:rPr>
      <w:i/>
      <w:iCs/>
    </w:rPr>
  </w:style>
  <w:style w:type="paragraph" w:styleId="a7">
    <w:name w:val="Normal (Web)"/>
    <w:basedOn w:val="a"/>
    <w:uiPriority w:val="99"/>
    <w:unhideWhenUsed/>
    <w:rsid w:val="0097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2023-10-13T09:22:00Z</dcterms:created>
  <dcterms:modified xsi:type="dcterms:W3CDTF">2023-10-13T09:22:00Z</dcterms:modified>
</cp:coreProperties>
</file>