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49" w:rsidRPr="009B2E49" w:rsidRDefault="009B2E49" w:rsidP="009B2E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E49">
        <w:rPr>
          <w:rFonts w:ascii="Times New Roman" w:hAnsi="Times New Roman" w:cs="Times New Roman"/>
          <w:b/>
          <w:sz w:val="28"/>
          <w:szCs w:val="28"/>
        </w:rPr>
        <w:t>II Региональная экспортная неделя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b/>
          <w:sz w:val="28"/>
          <w:szCs w:val="28"/>
        </w:rPr>
        <w:t>Даты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20.11.2023 – 24.11.2023</w:t>
      </w:r>
    </w:p>
    <w:p w:rsidR="00D75F88" w:rsidRDefault="00D75F88" w:rsidP="00D75F88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>Региональная экспортная неделя (РЭН) — это уникальная площадка для молодых специалистов в сфере ВЭД,</w:t>
      </w:r>
      <w:r w:rsidR="0087188D">
        <w:rPr>
          <w:rFonts w:ascii="Times New Roman" w:hAnsi="Times New Roman" w:cs="Times New Roman"/>
          <w:sz w:val="28"/>
          <w:szCs w:val="28"/>
        </w:rPr>
        <w:t xml:space="preserve"> объединяющая представителей вуз</w:t>
      </w:r>
      <w:r w:rsidRPr="009B2E49">
        <w:rPr>
          <w:rFonts w:ascii="Times New Roman" w:hAnsi="Times New Roman" w:cs="Times New Roman"/>
          <w:sz w:val="28"/>
          <w:szCs w:val="28"/>
        </w:rPr>
        <w:t xml:space="preserve">ов, бизнеса, региональных и федеральных органов исполнительной власти, а также иностранных партнеров. С каждым годом РЭН приобретает новые масштабы, а количество приглашенных участников и экспертов увеличивается, все больше студентов получают возможность начать карьеру в области внешнеэкономической деятельности и РЭН. </w:t>
      </w:r>
    </w:p>
    <w:p w:rsidR="00D75F88" w:rsidRPr="00D75F88" w:rsidRDefault="00D75F88" w:rsidP="00D75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>«Региональная экспортная неделя – очень знаковое событие для Санкт-Петербурга! Это первое мероприятие подобного рода, которое объединило представителей бизнеса, исполнительной власти и студенчества для одной цели – понять, как развивать экспорт дальше в текущих условиях» – отмечает руководитель представительства Российского экспортного центра в Санкт-Петербурге Андрей Миронов.</w:t>
      </w:r>
      <w:r w:rsidRPr="009B2E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F88" w:rsidRPr="00D75F88" w:rsidRDefault="00D75F88" w:rsidP="00D75F88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>Благодаря РЭН ГУАП становится ведущей образовательной площадкой для объединения десятков экспертов в области ВЭД с целью подготовки молодых специалистов со всей России для работы по всему миру. Кроме того, ГУАП вовлекает все больше ведущих высших образовательных учреждений России в сферу экспортной деятельности и международного бизнеса, устанавливаются новые партнерские о</w:t>
      </w:r>
      <w:r>
        <w:rPr>
          <w:rFonts w:ascii="Times New Roman" w:hAnsi="Times New Roman" w:cs="Times New Roman"/>
          <w:sz w:val="28"/>
          <w:szCs w:val="28"/>
        </w:rPr>
        <w:t>тношения для подготовки кадров.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>Организатором II Региональной экспортной недели выступает кафедра международного предпринимательства ГУАП.</w:t>
      </w:r>
    </w:p>
    <w:p w:rsidR="0087188D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 xml:space="preserve">В рамках II Региональной экспортной недели пройдёт панельная дискуссия, в которой примут участие практикующие специалисты в области регулирования, продвижения и реализации экспортной деятельности, представители региональных и федеральных органов исполнительной власти, представители иностранного бизнеса. </w:t>
      </w:r>
    </w:p>
    <w:p w:rsidR="0087188D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 xml:space="preserve">Также будет реализован комплекс межвузовских мероприятий: </w:t>
      </w:r>
    </w:p>
    <w:p w:rsidR="0087188D" w:rsidRDefault="009B2E49" w:rsidP="009B2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88D">
        <w:rPr>
          <w:rFonts w:ascii="Times New Roman" w:hAnsi="Times New Roman" w:cs="Times New Roman"/>
          <w:sz w:val="28"/>
          <w:szCs w:val="28"/>
        </w:rPr>
        <w:t>открытая лекция представителя АО «Российский экспортный центр» в Турции,</w:t>
      </w:r>
    </w:p>
    <w:p w:rsidR="0087188D" w:rsidRDefault="0087188D" w:rsidP="009B2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88D">
        <w:rPr>
          <w:rFonts w:ascii="Times New Roman" w:hAnsi="Times New Roman" w:cs="Times New Roman"/>
          <w:sz w:val="28"/>
          <w:szCs w:val="28"/>
        </w:rPr>
        <w:t>к</w:t>
      </w:r>
      <w:r w:rsidR="009B2E49" w:rsidRPr="0087188D">
        <w:rPr>
          <w:rFonts w:ascii="Times New Roman" w:hAnsi="Times New Roman" w:cs="Times New Roman"/>
          <w:sz w:val="28"/>
          <w:szCs w:val="28"/>
        </w:rPr>
        <w:t xml:space="preserve">омандный студенческий конкурс «Переговорные практики в экспортной деятельности», </w:t>
      </w:r>
    </w:p>
    <w:p w:rsidR="0087188D" w:rsidRDefault="0087188D" w:rsidP="009B2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88D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9B2E49" w:rsidRPr="0087188D">
        <w:rPr>
          <w:rFonts w:ascii="Times New Roman" w:hAnsi="Times New Roman" w:cs="Times New Roman"/>
          <w:sz w:val="28"/>
          <w:szCs w:val="28"/>
        </w:rPr>
        <w:t>ейс-</w:t>
      </w:r>
      <w:proofErr w:type="spellStart"/>
      <w:r w:rsidR="009B2E49" w:rsidRPr="0087188D"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 w:rsidR="009B2E49" w:rsidRPr="0087188D">
        <w:rPr>
          <w:rFonts w:ascii="Times New Roman" w:hAnsi="Times New Roman" w:cs="Times New Roman"/>
          <w:sz w:val="28"/>
          <w:szCs w:val="28"/>
        </w:rPr>
        <w:t xml:space="preserve"> «Экспортная деятельность» - уникальный формат, в рамках </w:t>
      </w:r>
      <w:r>
        <w:rPr>
          <w:rFonts w:ascii="Times New Roman" w:hAnsi="Times New Roman" w:cs="Times New Roman"/>
          <w:sz w:val="28"/>
          <w:szCs w:val="28"/>
        </w:rPr>
        <w:t>которого студенты российских вуз</w:t>
      </w:r>
      <w:bookmarkStart w:id="0" w:name="_GoBack"/>
      <w:bookmarkEnd w:id="0"/>
      <w:r w:rsidR="009B2E49" w:rsidRPr="0087188D">
        <w:rPr>
          <w:rFonts w:ascii="Times New Roman" w:hAnsi="Times New Roman" w:cs="Times New Roman"/>
          <w:sz w:val="28"/>
          <w:szCs w:val="28"/>
        </w:rPr>
        <w:t>ов разрабатывают для российской компании-экспортера стратегии по выходу на зарубежные рынке и получают возможность трудоустройства и реализации своего проекта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2E49" w:rsidRPr="0087188D" w:rsidRDefault="0087188D" w:rsidP="009B2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88D">
        <w:rPr>
          <w:rFonts w:ascii="Times New Roman" w:hAnsi="Times New Roman" w:cs="Times New Roman"/>
          <w:sz w:val="28"/>
          <w:szCs w:val="28"/>
        </w:rPr>
        <w:t>т</w:t>
      </w:r>
      <w:r w:rsidR="009B2E49" w:rsidRPr="0087188D">
        <w:rPr>
          <w:rFonts w:ascii="Times New Roman" w:hAnsi="Times New Roman" w:cs="Times New Roman"/>
          <w:sz w:val="28"/>
          <w:szCs w:val="28"/>
        </w:rPr>
        <w:t xml:space="preserve">урнир «Международные бизнес-переговоры» (совместно </w:t>
      </w:r>
      <w:proofErr w:type="gramStart"/>
      <w:r w:rsidR="009B2E49" w:rsidRPr="008718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2E49" w:rsidRPr="0087188D">
        <w:rPr>
          <w:rFonts w:ascii="Times New Roman" w:hAnsi="Times New Roman" w:cs="Times New Roman"/>
          <w:sz w:val="28"/>
          <w:szCs w:val="28"/>
        </w:rPr>
        <w:t xml:space="preserve"> «Школа экспорта» АО «Российский экспортный центр» - мероприятие, в котором будущие специалисты в области ВЭД соревнуются в переговорных практиках на основе реальных ситуаций, происходивших на переговорах с российскими экспортерами.</w:t>
      </w:r>
    </w:p>
    <w:p w:rsidR="009B2E49" w:rsidRPr="0087188D" w:rsidRDefault="009B2E49" w:rsidP="009B2E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88D">
        <w:rPr>
          <w:rFonts w:ascii="Times New Roman" w:hAnsi="Times New Roman" w:cs="Times New Roman"/>
          <w:b/>
          <w:sz w:val="28"/>
          <w:szCs w:val="28"/>
        </w:rPr>
        <w:t xml:space="preserve">Подробная </w:t>
      </w:r>
      <w:r w:rsidR="00D75F88" w:rsidRPr="0087188D">
        <w:rPr>
          <w:rFonts w:ascii="Times New Roman" w:hAnsi="Times New Roman" w:cs="Times New Roman"/>
          <w:b/>
          <w:sz w:val="28"/>
          <w:szCs w:val="28"/>
        </w:rPr>
        <w:t>программа РЭН: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E49">
        <w:rPr>
          <w:rFonts w:ascii="Times New Roman" w:hAnsi="Times New Roman" w:cs="Times New Roman"/>
          <w:sz w:val="28"/>
          <w:szCs w:val="28"/>
        </w:rPr>
        <w:t>•</w:t>
      </w:r>
      <w:r w:rsidRPr="009B2E49">
        <w:rPr>
          <w:rFonts w:ascii="Times New Roman" w:hAnsi="Times New Roman" w:cs="Times New Roman"/>
          <w:sz w:val="28"/>
          <w:szCs w:val="28"/>
        </w:rPr>
        <w:tab/>
        <w:t>20 ноября, 15:00 — открытая лекция для студентов и школьников Санкт-Петербурга «Экспортная деятельность в современных условиях» (ауд. 12-09, ул. Ленсовета, 14, лит.</w:t>
      </w:r>
      <w:proofErr w:type="gramEnd"/>
      <w:r w:rsidRPr="009B2E49">
        <w:rPr>
          <w:rFonts w:ascii="Times New Roman" w:hAnsi="Times New Roman" w:cs="Times New Roman"/>
          <w:sz w:val="28"/>
          <w:szCs w:val="28"/>
        </w:rPr>
        <w:t xml:space="preserve"> А);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E49">
        <w:rPr>
          <w:rFonts w:ascii="Times New Roman" w:hAnsi="Times New Roman" w:cs="Times New Roman"/>
          <w:sz w:val="28"/>
          <w:szCs w:val="28"/>
        </w:rPr>
        <w:t>•</w:t>
      </w:r>
      <w:r w:rsidRPr="009B2E49">
        <w:rPr>
          <w:rFonts w:ascii="Times New Roman" w:hAnsi="Times New Roman" w:cs="Times New Roman"/>
          <w:sz w:val="28"/>
          <w:szCs w:val="28"/>
        </w:rPr>
        <w:tab/>
        <w:t>21 ноября, 15:00 — студенческий конкурс «Разработка экспортных стратегий» (ауд. 12-09, ул. Ленсовета, 14, лит.</w:t>
      </w:r>
      <w:proofErr w:type="gramEnd"/>
      <w:r w:rsidRPr="009B2E49">
        <w:rPr>
          <w:rFonts w:ascii="Times New Roman" w:hAnsi="Times New Roman" w:cs="Times New Roman"/>
          <w:sz w:val="28"/>
          <w:szCs w:val="28"/>
        </w:rPr>
        <w:t xml:space="preserve"> А);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E49">
        <w:rPr>
          <w:rFonts w:ascii="Times New Roman" w:hAnsi="Times New Roman" w:cs="Times New Roman"/>
          <w:sz w:val="28"/>
          <w:szCs w:val="28"/>
        </w:rPr>
        <w:t>•</w:t>
      </w:r>
      <w:r w:rsidRPr="009B2E49">
        <w:rPr>
          <w:rFonts w:ascii="Times New Roman" w:hAnsi="Times New Roman" w:cs="Times New Roman"/>
          <w:sz w:val="28"/>
          <w:szCs w:val="28"/>
        </w:rPr>
        <w:tab/>
        <w:t>22 ноября, 15:00 — командный студенческий конкурс «Переговорные практики в экспортной деятельности» (ауд. 12-09, ул. Ленсовета, 14, лит.</w:t>
      </w:r>
      <w:proofErr w:type="gramEnd"/>
      <w:r w:rsidRPr="009B2E49">
        <w:rPr>
          <w:rFonts w:ascii="Times New Roman" w:hAnsi="Times New Roman" w:cs="Times New Roman"/>
          <w:sz w:val="28"/>
          <w:szCs w:val="28"/>
        </w:rPr>
        <w:t xml:space="preserve"> А);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>•</w:t>
      </w:r>
      <w:r w:rsidRPr="009B2E49">
        <w:rPr>
          <w:rFonts w:ascii="Times New Roman" w:hAnsi="Times New Roman" w:cs="Times New Roman"/>
          <w:sz w:val="28"/>
          <w:szCs w:val="28"/>
        </w:rPr>
        <w:tab/>
        <w:t xml:space="preserve">23 ноября, 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 xml:space="preserve">13:00 — открытие межвузовских мероприятий по случаю проведения </w:t>
      </w:r>
      <w:proofErr w:type="gramStart"/>
      <w:r w:rsidRPr="009B2E49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9B2E49">
        <w:rPr>
          <w:rFonts w:ascii="Times New Roman" w:hAnsi="Times New Roman" w:cs="Times New Roman"/>
          <w:sz w:val="28"/>
          <w:szCs w:val="28"/>
        </w:rPr>
        <w:t xml:space="preserve">РЭН с участием представителей Школы экспорта АО «Российский экспортный центр. Приветствие ректора ГУАП участникам (Точка кипения ГУАП, зал </w:t>
      </w:r>
      <w:proofErr w:type="spellStart"/>
      <w:r w:rsidRPr="009B2E49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Pr="009B2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E49">
        <w:rPr>
          <w:rFonts w:ascii="Times New Roman" w:hAnsi="Times New Roman" w:cs="Times New Roman"/>
          <w:sz w:val="28"/>
          <w:szCs w:val="28"/>
        </w:rPr>
        <w:t>Incognita</w:t>
      </w:r>
      <w:proofErr w:type="spellEnd"/>
      <w:r w:rsidRPr="009B2E49">
        <w:rPr>
          <w:rFonts w:ascii="Times New Roman" w:hAnsi="Times New Roman" w:cs="Times New Roman"/>
          <w:sz w:val="28"/>
          <w:szCs w:val="28"/>
        </w:rPr>
        <w:t>, ул. Труда, 8);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 xml:space="preserve">13:30 — панельная дискуссия на тему: «Траектории развития российского экспорта в условиях глобальной турбулентности» (Точка кипения ГУАП, зал </w:t>
      </w:r>
      <w:proofErr w:type="spellStart"/>
      <w:r w:rsidRPr="009B2E49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Pr="009B2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E49">
        <w:rPr>
          <w:rFonts w:ascii="Times New Roman" w:hAnsi="Times New Roman" w:cs="Times New Roman"/>
          <w:sz w:val="28"/>
          <w:szCs w:val="28"/>
        </w:rPr>
        <w:t>Incognita</w:t>
      </w:r>
      <w:proofErr w:type="spellEnd"/>
      <w:r w:rsidRPr="009B2E49">
        <w:rPr>
          <w:rFonts w:ascii="Times New Roman" w:hAnsi="Times New Roman" w:cs="Times New Roman"/>
          <w:sz w:val="28"/>
          <w:szCs w:val="28"/>
        </w:rPr>
        <w:t>, ул. Труда, 8);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>15:30 — кейс-</w:t>
      </w:r>
      <w:proofErr w:type="spellStart"/>
      <w:r w:rsidRPr="009B2E49"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 w:rsidRPr="009B2E49">
        <w:rPr>
          <w:rFonts w:ascii="Times New Roman" w:hAnsi="Times New Roman" w:cs="Times New Roman"/>
          <w:sz w:val="28"/>
          <w:szCs w:val="28"/>
        </w:rPr>
        <w:t xml:space="preserve"> «Экспортная деятельность» (Точка кипения ГУАП, зал </w:t>
      </w:r>
      <w:proofErr w:type="spellStart"/>
      <w:r w:rsidR="0087188D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="0087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8D">
        <w:rPr>
          <w:rFonts w:ascii="Times New Roman" w:hAnsi="Times New Roman" w:cs="Times New Roman"/>
          <w:sz w:val="28"/>
          <w:szCs w:val="28"/>
        </w:rPr>
        <w:t>Incognita</w:t>
      </w:r>
      <w:proofErr w:type="spellEnd"/>
      <w:r w:rsidR="0087188D">
        <w:rPr>
          <w:rFonts w:ascii="Times New Roman" w:hAnsi="Times New Roman" w:cs="Times New Roman"/>
          <w:sz w:val="28"/>
          <w:szCs w:val="28"/>
        </w:rPr>
        <w:t>, ул. Труда, 8);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D75F88">
        <w:rPr>
          <w:rFonts w:ascii="Times New Roman" w:hAnsi="Times New Roman" w:cs="Times New Roman"/>
          <w:b/>
          <w:sz w:val="28"/>
          <w:szCs w:val="28"/>
        </w:rPr>
        <w:t>Ссылка для регистрации на 23 ноября:</w:t>
      </w:r>
      <w:r w:rsidRPr="009B2E49">
        <w:rPr>
          <w:rFonts w:ascii="Times New Roman" w:hAnsi="Times New Roman" w:cs="Times New Roman"/>
          <w:sz w:val="28"/>
          <w:szCs w:val="28"/>
        </w:rPr>
        <w:t xml:space="preserve"> htt</w:t>
      </w:r>
      <w:r w:rsidR="0087188D">
        <w:rPr>
          <w:rFonts w:ascii="Times New Roman" w:hAnsi="Times New Roman" w:cs="Times New Roman"/>
          <w:sz w:val="28"/>
          <w:szCs w:val="28"/>
        </w:rPr>
        <w:t>ps://leader-id.ru/events/453796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>•</w:t>
      </w:r>
      <w:r w:rsidRPr="009B2E49">
        <w:rPr>
          <w:rFonts w:ascii="Times New Roman" w:hAnsi="Times New Roman" w:cs="Times New Roman"/>
          <w:sz w:val="28"/>
          <w:szCs w:val="28"/>
        </w:rPr>
        <w:tab/>
        <w:t xml:space="preserve">24 ноября 11:00 — турнир «Международные </w:t>
      </w:r>
      <w:proofErr w:type="gramStart"/>
      <w:r w:rsidRPr="009B2E49">
        <w:rPr>
          <w:rFonts w:ascii="Times New Roman" w:hAnsi="Times New Roman" w:cs="Times New Roman"/>
          <w:sz w:val="28"/>
          <w:szCs w:val="28"/>
        </w:rPr>
        <w:t>бизнес-переговоры</w:t>
      </w:r>
      <w:proofErr w:type="gramEnd"/>
      <w:r w:rsidRPr="009B2E49">
        <w:rPr>
          <w:rFonts w:ascii="Times New Roman" w:hAnsi="Times New Roman" w:cs="Times New Roman"/>
          <w:sz w:val="28"/>
          <w:szCs w:val="28"/>
        </w:rPr>
        <w:t xml:space="preserve">» (Точка кипения ГУАП, зал </w:t>
      </w:r>
      <w:proofErr w:type="spellStart"/>
      <w:r w:rsidRPr="009B2E49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Pr="009B2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E49">
        <w:rPr>
          <w:rFonts w:ascii="Times New Roman" w:hAnsi="Times New Roman" w:cs="Times New Roman"/>
          <w:sz w:val="28"/>
          <w:szCs w:val="28"/>
        </w:rPr>
        <w:t>Incognita</w:t>
      </w:r>
      <w:proofErr w:type="spellEnd"/>
      <w:r w:rsidRPr="009B2E49">
        <w:rPr>
          <w:rFonts w:ascii="Times New Roman" w:hAnsi="Times New Roman" w:cs="Times New Roman"/>
          <w:sz w:val="28"/>
          <w:szCs w:val="28"/>
        </w:rPr>
        <w:t xml:space="preserve">, ул. Труда, 8). 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D75F88">
        <w:rPr>
          <w:rFonts w:ascii="Times New Roman" w:hAnsi="Times New Roman" w:cs="Times New Roman"/>
          <w:b/>
          <w:sz w:val="28"/>
          <w:szCs w:val="28"/>
        </w:rPr>
        <w:t>Ссылка для регистрации на 24 ноября:</w:t>
      </w:r>
      <w:r w:rsidRPr="009B2E49">
        <w:rPr>
          <w:rFonts w:ascii="Times New Roman" w:hAnsi="Times New Roman" w:cs="Times New Roman"/>
          <w:sz w:val="28"/>
          <w:szCs w:val="28"/>
        </w:rPr>
        <w:t xml:space="preserve"> https://leader-id.ru/events/453800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E49" w:rsidRPr="009B2E49" w:rsidRDefault="009B2E49" w:rsidP="009B2E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E49">
        <w:rPr>
          <w:rFonts w:ascii="Times New Roman" w:hAnsi="Times New Roman" w:cs="Times New Roman"/>
          <w:b/>
          <w:sz w:val="28"/>
          <w:szCs w:val="28"/>
        </w:rPr>
        <w:lastRenderedPageBreak/>
        <w:t>Приглашенные гости: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 xml:space="preserve">Миронов А.В. - руководитель представительства Российского экспортного центра в Санкт-Петербурге, Лебедева Е.Н. – вице-президент Союза «Санкт-Петербургская Торгово-промышленная палата», 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E49">
        <w:rPr>
          <w:rFonts w:ascii="Times New Roman" w:hAnsi="Times New Roman" w:cs="Times New Roman"/>
          <w:sz w:val="28"/>
          <w:szCs w:val="28"/>
        </w:rPr>
        <w:t>Кассюра</w:t>
      </w:r>
      <w:proofErr w:type="spellEnd"/>
      <w:r w:rsidRPr="009B2E49">
        <w:rPr>
          <w:rFonts w:ascii="Times New Roman" w:hAnsi="Times New Roman" w:cs="Times New Roman"/>
          <w:sz w:val="28"/>
          <w:szCs w:val="28"/>
        </w:rPr>
        <w:t xml:space="preserve"> Е.В. – заместитель председателя Комитета по внешним связям Санкт-Петербурга, 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E49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9B2E49">
        <w:rPr>
          <w:rFonts w:ascii="Times New Roman" w:hAnsi="Times New Roman" w:cs="Times New Roman"/>
          <w:sz w:val="28"/>
          <w:szCs w:val="28"/>
        </w:rPr>
        <w:t xml:space="preserve"> Н.Е. – Генеральный директор ООО “</w:t>
      </w:r>
      <w:proofErr w:type="spellStart"/>
      <w:r w:rsidRPr="009B2E49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9B2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E49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9B2E49">
        <w:rPr>
          <w:rFonts w:ascii="Times New Roman" w:hAnsi="Times New Roman" w:cs="Times New Roman"/>
          <w:sz w:val="28"/>
          <w:szCs w:val="28"/>
        </w:rPr>
        <w:t>”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E49">
        <w:rPr>
          <w:rFonts w:ascii="Times New Roman" w:hAnsi="Times New Roman" w:cs="Times New Roman"/>
          <w:sz w:val="28"/>
          <w:szCs w:val="28"/>
        </w:rPr>
        <w:t>Вожов</w:t>
      </w:r>
      <w:proofErr w:type="spellEnd"/>
      <w:r w:rsidRPr="009B2E49">
        <w:rPr>
          <w:rFonts w:ascii="Times New Roman" w:hAnsi="Times New Roman" w:cs="Times New Roman"/>
          <w:sz w:val="28"/>
          <w:szCs w:val="28"/>
        </w:rPr>
        <w:t xml:space="preserve"> А.А. – Заместитель Председателя Правления ОАО «</w:t>
      </w:r>
      <w:proofErr w:type="spellStart"/>
      <w:r w:rsidRPr="009B2E49">
        <w:rPr>
          <w:rFonts w:ascii="Times New Roman" w:hAnsi="Times New Roman" w:cs="Times New Roman"/>
          <w:sz w:val="28"/>
          <w:szCs w:val="28"/>
        </w:rPr>
        <w:t>РосДорБанк</w:t>
      </w:r>
      <w:proofErr w:type="spellEnd"/>
      <w:r w:rsidRPr="009B2E4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E49">
        <w:rPr>
          <w:rFonts w:ascii="Times New Roman" w:hAnsi="Times New Roman" w:cs="Times New Roman"/>
          <w:sz w:val="28"/>
          <w:szCs w:val="28"/>
        </w:rPr>
        <w:t>Горышина</w:t>
      </w:r>
      <w:proofErr w:type="spellEnd"/>
      <w:r w:rsidRPr="009B2E49">
        <w:rPr>
          <w:rFonts w:ascii="Times New Roman" w:hAnsi="Times New Roman" w:cs="Times New Roman"/>
          <w:sz w:val="28"/>
          <w:szCs w:val="28"/>
        </w:rPr>
        <w:t xml:space="preserve"> О.А. – заместитель председателя Комитета по промышленной политике, инновациям и торговле Санкт-Петербурга, 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E49">
        <w:rPr>
          <w:rFonts w:ascii="Times New Roman" w:hAnsi="Times New Roman" w:cs="Times New Roman"/>
          <w:sz w:val="28"/>
          <w:szCs w:val="28"/>
        </w:rPr>
        <w:t>Киракозов</w:t>
      </w:r>
      <w:proofErr w:type="spellEnd"/>
      <w:r w:rsidRPr="009B2E49">
        <w:rPr>
          <w:rFonts w:ascii="Times New Roman" w:hAnsi="Times New Roman" w:cs="Times New Roman"/>
          <w:sz w:val="28"/>
          <w:szCs w:val="28"/>
        </w:rPr>
        <w:t xml:space="preserve"> Н.С. – генеральный директор ООО «ЭКСКОНТ»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 xml:space="preserve"> Бабаев А.М. – генеральный консул Республики Узбекистан в Санкт-Петербурге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E49">
        <w:rPr>
          <w:rFonts w:ascii="Times New Roman" w:hAnsi="Times New Roman" w:cs="Times New Roman"/>
          <w:sz w:val="28"/>
          <w:szCs w:val="28"/>
        </w:rPr>
        <w:t>Михно</w:t>
      </w:r>
      <w:proofErr w:type="spellEnd"/>
      <w:r w:rsidRPr="009B2E49">
        <w:rPr>
          <w:rFonts w:ascii="Times New Roman" w:hAnsi="Times New Roman" w:cs="Times New Roman"/>
          <w:sz w:val="28"/>
          <w:szCs w:val="28"/>
        </w:rPr>
        <w:t xml:space="preserve"> Д.Л. – генеральный консул Республики Казахстан в Санкт-Петербурге, 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E49">
        <w:rPr>
          <w:rFonts w:ascii="Times New Roman" w:hAnsi="Times New Roman" w:cs="Times New Roman"/>
          <w:sz w:val="28"/>
          <w:szCs w:val="28"/>
        </w:rPr>
        <w:t>Милидович</w:t>
      </w:r>
      <w:proofErr w:type="spellEnd"/>
      <w:r w:rsidRPr="009B2E49">
        <w:rPr>
          <w:rFonts w:ascii="Times New Roman" w:hAnsi="Times New Roman" w:cs="Times New Roman"/>
          <w:sz w:val="28"/>
          <w:szCs w:val="28"/>
        </w:rPr>
        <w:t xml:space="preserve"> И.А.  – руководитель отделения Посольства Республики Беларусь в Санкт-Петербурге, старший советник. 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E49">
        <w:rPr>
          <w:rFonts w:ascii="Times New Roman" w:hAnsi="Times New Roman" w:cs="Times New Roman"/>
          <w:sz w:val="28"/>
          <w:szCs w:val="28"/>
        </w:rPr>
        <w:t>Векилов</w:t>
      </w:r>
      <w:proofErr w:type="spellEnd"/>
      <w:r w:rsidRPr="009B2E49">
        <w:rPr>
          <w:rFonts w:ascii="Times New Roman" w:hAnsi="Times New Roman" w:cs="Times New Roman"/>
          <w:sz w:val="28"/>
          <w:szCs w:val="28"/>
        </w:rPr>
        <w:t xml:space="preserve"> Т.Э.</w:t>
      </w:r>
      <w:r w:rsidR="0087188D">
        <w:rPr>
          <w:rFonts w:ascii="Times New Roman" w:hAnsi="Times New Roman" w:cs="Times New Roman"/>
          <w:sz w:val="28"/>
          <w:szCs w:val="28"/>
        </w:rPr>
        <w:t xml:space="preserve"> </w:t>
      </w:r>
      <w:r w:rsidRPr="009B2E49">
        <w:rPr>
          <w:rFonts w:ascii="Times New Roman" w:hAnsi="Times New Roman" w:cs="Times New Roman"/>
          <w:sz w:val="28"/>
          <w:szCs w:val="28"/>
        </w:rPr>
        <w:t>- представитель АО «Российский экспортный центр» в Индии,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>Сафин Т.Р</w:t>
      </w:r>
      <w:r w:rsidR="0087188D">
        <w:rPr>
          <w:rFonts w:ascii="Times New Roman" w:hAnsi="Times New Roman" w:cs="Times New Roman"/>
          <w:sz w:val="28"/>
          <w:szCs w:val="28"/>
        </w:rPr>
        <w:t>.</w:t>
      </w:r>
      <w:r w:rsidRPr="009B2E49">
        <w:rPr>
          <w:rFonts w:ascii="Times New Roman" w:hAnsi="Times New Roman" w:cs="Times New Roman"/>
          <w:sz w:val="28"/>
          <w:szCs w:val="28"/>
        </w:rPr>
        <w:t xml:space="preserve"> - представитель АО «Российский экспортный центр» в Турции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>Комарова Я.А. - Директор по работе с образовательными организациями «Школы экспорта» РЭЦ.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>Панов Д.В. - Депутат законодательного собрания Санкт-Петербург</w:t>
      </w:r>
      <w:r w:rsidR="0087188D">
        <w:rPr>
          <w:rFonts w:ascii="Times New Roman" w:hAnsi="Times New Roman" w:cs="Times New Roman"/>
          <w:sz w:val="28"/>
          <w:szCs w:val="28"/>
        </w:rPr>
        <w:t>а, эксперт ООО «Деловая Россия»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>Общее количество гостей: боле</w:t>
      </w:r>
      <w:r w:rsidR="0087188D">
        <w:rPr>
          <w:rFonts w:ascii="Times New Roman" w:hAnsi="Times New Roman" w:cs="Times New Roman"/>
          <w:sz w:val="28"/>
          <w:szCs w:val="28"/>
        </w:rPr>
        <w:t>е 250 студентов из различных вузов России.</w:t>
      </w:r>
    </w:p>
    <w:p w:rsidR="009B2E49" w:rsidRPr="0087188D" w:rsidRDefault="0087188D" w:rsidP="009B2E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88D">
        <w:rPr>
          <w:rFonts w:ascii="Times New Roman" w:hAnsi="Times New Roman" w:cs="Times New Roman"/>
          <w:b/>
          <w:sz w:val="28"/>
          <w:szCs w:val="28"/>
        </w:rPr>
        <w:t>Список вуз</w:t>
      </w:r>
      <w:r w:rsidR="009B2E49" w:rsidRPr="0087188D">
        <w:rPr>
          <w:rFonts w:ascii="Times New Roman" w:hAnsi="Times New Roman" w:cs="Times New Roman"/>
          <w:b/>
          <w:sz w:val="28"/>
          <w:szCs w:val="28"/>
        </w:rPr>
        <w:t>о</w:t>
      </w:r>
      <w:r w:rsidRPr="0087188D">
        <w:rPr>
          <w:rFonts w:ascii="Times New Roman" w:hAnsi="Times New Roman" w:cs="Times New Roman"/>
          <w:b/>
          <w:sz w:val="28"/>
          <w:szCs w:val="28"/>
        </w:rPr>
        <w:t>в участников: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>1.</w:t>
      </w:r>
      <w:r w:rsidRPr="009B2E49">
        <w:rPr>
          <w:rFonts w:ascii="Times New Roman" w:hAnsi="Times New Roman" w:cs="Times New Roman"/>
          <w:sz w:val="28"/>
          <w:szCs w:val="28"/>
        </w:rPr>
        <w:tab/>
        <w:t>Санкт-Петербургский государственный университет аэрокосмического приборостроения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>2.</w:t>
      </w:r>
      <w:r w:rsidRPr="009B2E49">
        <w:rPr>
          <w:rFonts w:ascii="Times New Roman" w:hAnsi="Times New Roman" w:cs="Times New Roman"/>
          <w:sz w:val="28"/>
          <w:szCs w:val="28"/>
        </w:rPr>
        <w:tab/>
        <w:t>Всероссийская Академия внешней Торговли министерства экономического развития Российской Федерации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B2E49">
        <w:rPr>
          <w:rFonts w:ascii="Times New Roman" w:hAnsi="Times New Roman" w:cs="Times New Roman"/>
          <w:sz w:val="28"/>
          <w:szCs w:val="28"/>
        </w:rPr>
        <w:tab/>
        <w:t xml:space="preserve">Петербургский Государственный Университет Путей Сообщения Императора Александра I  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>4.</w:t>
      </w:r>
      <w:r w:rsidRPr="009B2E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2E4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9B2E49">
        <w:rPr>
          <w:rFonts w:ascii="Times New Roman" w:hAnsi="Times New Roman" w:cs="Times New Roman"/>
          <w:sz w:val="28"/>
          <w:szCs w:val="28"/>
        </w:rPr>
        <w:t xml:space="preserve"> Северо-Западный институт 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>5.</w:t>
      </w:r>
      <w:r w:rsidRPr="009B2E49">
        <w:rPr>
          <w:rFonts w:ascii="Times New Roman" w:hAnsi="Times New Roman" w:cs="Times New Roman"/>
          <w:sz w:val="28"/>
          <w:szCs w:val="28"/>
        </w:rPr>
        <w:tab/>
        <w:t>Санкт-Петербургский Университет технологий управления и экономики.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>6.</w:t>
      </w:r>
      <w:r w:rsidRPr="009B2E49">
        <w:rPr>
          <w:rFonts w:ascii="Times New Roman" w:hAnsi="Times New Roman" w:cs="Times New Roman"/>
          <w:sz w:val="28"/>
          <w:szCs w:val="28"/>
        </w:rPr>
        <w:tab/>
        <w:t>Ярославский государственный университет им. П.Г. Демидова</w:t>
      </w:r>
    </w:p>
    <w:p w:rsidR="009B2E49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>7.</w:t>
      </w:r>
      <w:r w:rsidRPr="009B2E49">
        <w:rPr>
          <w:rFonts w:ascii="Times New Roman" w:hAnsi="Times New Roman" w:cs="Times New Roman"/>
          <w:sz w:val="28"/>
          <w:szCs w:val="28"/>
        </w:rPr>
        <w:tab/>
        <w:t xml:space="preserve">Российский университет дружбы народов им. </w:t>
      </w:r>
      <w:proofErr w:type="spellStart"/>
      <w:r w:rsidRPr="009B2E49">
        <w:rPr>
          <w:rFonts w:ascii="Times New Roman" w:hAnsi="Times New Roman" w:cs="Times New Roman"/>
          <w:sz w:val="28"/>
          <w:szCs w:val="28"/>
        </w:rPr>
        <w:t>Патриса</w:t>
      </w:r>
      <w:proofErr w:type="spellEnd"/>
      <w:r w:rsidRPr="009B2E49">
        <w:rPr>
          <w:rFonts w:ascii="Times New Roman" w:hAnsi="Times New Roman" w:cs="Times New Roman"/>
          <w:sz w:val="28"/>
          <w:szCs w:val="28"/>
        </w:rPr>
        <w:t xml:space="preserve"> Лумумбы</w:t>
      </w:r>
    </w:p>
    <w:p w:rsidR="00D15CCF" w:rsidRPr="009B2E49" w:rsidRDefault="009B2E49" w:rsidP="009B2E49">
      <w:pPr>
        <w:jc w:val="both"/>
        <w:rPr>
          <w:rFonts w:ascii="Times New Roman" w:hAnsi="Times New Roman" w:cs="Times New Roman"/>
          <w:sz w:val="28"/>
          <w:szCs w:val="28"/>
        </w:rPr>
      </w:pPr>
      <w:r w:rsidRPr="009B2E49">
        <w:rPr>
          <w:rFonts w:ascii="Times New Roman" w:hAnsi="Times New Roman" w:cs="Times New Roman"/>
          <w:sz w:val="28"/>
          <w:szCs w:val="28"/>
        </w:rPr>
        <w:t>8.</w:t>
      </w:r>
      <w:r w:rsidRPr="009B2E49">
        <w:rPr>
          <w:rFonts w:ascii="Times New Roman" w:hAnsi="Times New Roman" w:cs="Times New Roman"/>
          <w:sz w:val="28"/>
          <w:szCs w:val="28"/>
        </w:rPr>
        <w:tab/>
        <w:t>Санкт-Петербургский государственный университет телекоммуникаций имени профессора М. А. Бонч-Бруевича</w:t>
      </w:r>
    </w:p>
    <w:sectPr w:rsidR="00D15CCF" w:rsidRPr="009B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25B5"/>
    <w:multiLevelType w:val="hybridMultilevel"/>
    <w:tmpl w:val="A6C8B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49"/>
    <w:rsid w:val="0087188D"/>
    <w:rsid w:val="009B2E49"/>
    <w:rsid w:val="00D15CCF"/>
    <w:rsid w:val="00D7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2023-11-17T12:54:00Z</dcterms:created>
  <dcterms:modified xsi:type="dcterms:W3CDTF">2023-11-17T13:19:00Z</dcterms:modified>
</cp:coreProperties>
</file>