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45" w:rsidRDefault="00A27045" w:rsidP="008310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A27045" w:rsidRDefault="00A27045" w:rsidP="0083108B">
      <w:pPr>
        <w:rPr>
          <w:rFonts w:ascii="Times New Roman" w:hAnsi="Times New Roman" w:cs="Times New Roman"/>
          <w:sz w:val="28"/>
          <w:szCs w:val="28"/>
        </w:rPr>
      </w:pPr>
      <w:r w:rsidRPr="00A27045">
        <w:rPr>
          <w:rFonts w:ascii="Times New Roman" w:hAnsi="Times New Roman" w:cs="Times New Roman"/>
          <w:sz w:val="28"/>
          <w:szCs w:val="28"/>
        </w:rPr>
        <w:t>«Учись в России»</w:t>
      </w:r>
      <w:r>
        <w:rPr>
          <w:rFonts w:ascii="Times New Roman" w:hAnsi="Times New Roman" w:cs="Times New Roman"/>
          <w:sz w:val="28"/>
          <w:szCs w:val="28"/>
        </w:rPr>
        <w:t>: ГУАП ждет абитуриентов из Казахстана</w:t>
      </w:r>
    </w:p>
    <w:p w:rsidR="00A27045" w:rsidRDefault="00A27045" w:rsidP="00831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A27045" w:rsidRPr="00A27045" w:rsidRDefault="00A27045" w:rsidP="00A27045">
      <w:pPr>
        <w:jc w:val="both"/>
        <w:rPr>
          <w:rFonts w:ascii="Times New Roman" w:hAnsi="Times New Roman" w:cs="Times New Roman"/>
          <w:sz w:val="28"/>
          <w:szCs w:val="28"/>
        </w:rPr>
      </w:pPr>
      <w:r w:rsidRPr="00A27045">
        <w:rPr>
          <w:rFonts w:ascii="Times New Roman" w:hAnsi="Times New Roman" w:cs="Times New Roman"/>
          <w:sz w:val="28"/>
          <w:szCs w:val="28"/>
        </w:rPr>
        <w:t xml:space="preserve">25-26 ноября </w:t>
      </w: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A27045">
        <w:rPr>
          <w:rFonts w:ascii="Times New Roman" w:hAnsi="Times New Roman" w:cs="Times New Roman"/>
          <w:sz w:val="28"/>
          <w:szCs w:val="28"/>
        </w:rPr>
        <w:t>ГУАП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7045">
        <w:rPr>
          <w:rFonts w:ascii="Times New Roman" w:hAnsi="Times New Roman" w:cs="Times New Roman"/>
          <w:sz w:val="28"/>
          <w:szCs w:val="28"/>
        </w:rPr>
        <w:t xml:space="preserve"> участие в образовательной выставке «Учись в России» в Представительстве </w:t>
      </w:r>
      <w:proofErr w:type="spellStart"/>
      <w:r w:rsidRPr="00A27045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A27045">
        <w:rPr>
          <w:rFonts w:ascii="Times New Roman" w:hAnsi="Times New Roman" w:cs="Times New Roman"/>
          <w:sz w:val="28"/>
          <w:szCs w:val="28"/>
        </w:rPr>
        <w:t xml:space="preserve"> в Астане. </w:t>
      </w:r>
    </w:p>
    <w:p w:rsidR="00A27045" w:rsidRDefault="00A27045" w:rsidP="0083108B">
      <w:pPr>
        <w:rPr>
          <w:rFonts w:ascii="Times New Roman" w:hAnsi="Times New Roman" w:cs="Times New Roman"/>
          <w:sz w:val="28"/>
          <w:szCs w:val="28"/>
        </w:rPr>
      </w:pPr>
    </w:p>
    <w:p w:rsidR="00A27045" w:rsidRDefault="00A27045" w:rsidP="00831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83108B" w:rsidRPr="00A27045" w:rsidRDefault="0083108B" w:rsidP="00A27045">
      <w:pPr>
        <w:jc w:val="both"/>
        <w:rPr>
          <w:rFonts w:ascii="Times New Roman" w:hAnsi="Times New Roman" w:cs="Times New Roman"/>
          <w:sz w:val="28"/>
          <w:szCs w:val="28"/>
        </w:rPr>
      </w:pPr>
      <w:r w:rsidRPr="00A27045">
        <w:rPr>
          <w:rFonts w:ascii="Times New Roman" w:hAnsi="Times New Roman" w:cs="Times New Roman"/>
          <w:sz w:val="28"/>
          <w:szCs w:val="28"/>
        </w:rPr>
        <w:t>В столице Казахстана представители более 40 ведущих российских вузов встретились с абитуриентами. Для</w:t>
      </w:r>
      <w:r w:rsidR="00A27045">
        <w:rPr>
          <w:rFonts w:ascii="Times New Roman" w:hAnsi="Times New Roman" w:cs="Times New Roman"/>
          <w:sz w:val="28"/>
          <w:szCs w:val="28"/>
        </w:rPr>
        <w:t xml:space="preserve"> </w:t>
      </w:r>
      <w:r w:rsidRPr="00A27045">
        <w:rPr>
          <w:rFonts w:ascii="Times New Roman" w:hAnsi="Times New Roman" w:cs="Times New Roman"/>
          <w:sz w:val="28"/>
          <w:szCs w:val="28"/>
        </w:rPr>
        <w:t>будущих студентов</w:t>
      </w:r>
      <w:r w:rsidR="00A27045">
        <w:rPr>
          <w:rFonts w:ascii="Times New Roman" w:hAnsi="Times New Roman" w:cs="Times New Roman"/>
          <w:sz w:val="28"/>
          <w:szCs w:val="28"/>
        </w:rPr>
        <w:t xml:space="preserve"> </w:t>
      </w:r>
      <w:r w:rsidRPr="00A27045">
        <w:rPr>
          <w:rFonts w:ascii="Times New Roman" w:hAnsi="Times New Roman" w:cs="Times New Roman"/>
          <w:sz w:val="28"/>
          <w:szCs w:val="28"/>
        </w:rPr>
        <w:t>это уникальная возможность, не выезжая за пределы страны, детально изучить все нюансы: от вступительных экзаменов до перспектив выбираемой профессии.</w:t>
      </w:r>
    </w:p>
    <w:p w:rsidR="0083108B" w:rsidRPr="00A27045" w:rsidRDefault="00A27045" w:rsidP="00A27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108B" w:rsidRPr="00A27045">
        <w:rPr>
          <w:rFonts w:ascii="Times New Roman" w:hAnsi="Times New Roman" w:cs="Times New Roman"/>
          <w:sz w:val="28"/>
          <w:szCs w:val="28"/>
        </w:rPr>
        <w:t xml:space="preserve">ыставку посетили более 2000 будущих абитуриентов и их родителей. Большое количество посетителей говорит об интересе к российскому образованию. Казахстанские абитуриенты, как правило, целеустремленные и хорошо подготовленные. </w:t>
      </w:r>
    </w:p>
    <w:p w:rsidR="00B52EFD" w:rsidRPr="00A27045" w:rsidRDefault="0083108B" w:rsidP="00A27045">
      <w:pPr>
        <w:jc w:val="both"/>
        <w:rPr>
          <w:rFonts w:ascii="Times New Roman" w:hAnsi="Times New Roman" w:cs="Times New Roman"/>
          <w:sz w:val="28"/>
          <w:szCs w:val="28"/>
        </w:rPr>
      </w:pPr>
      <w:r w:rsidRPr="00A27045">
        <w:rPr>
          <w:rFonts w:ascii="Times New Roman" w:hAnsi="Times New Roman" w:cs="Times New Roman"/>
          <w:sz w:val="28"/>
          <w:szCs w:val="28"/>
        </w:rPr>
        <w:t xml:space="preserve">Специалисты Отдела по работе с </w:t>
      </w:r>
      <w:proofErr w:type="gramStart"/>
      <w:r w:rsidRPr="00A27045">
        <w:rPr>
          <w:rFonts w:ascii="Times New Roman" w:hAnsi="Times New Roman" w:cs="Times New Roman"/>
          <w:sz w:val="28"/>
          <w:szCs w:val="28"/>
        </w:rPr>
        <w:t>иностранными</w:t>
      </w:r>
      <w:proofErr w:type="gramEnd"/>
      <w:r w:rsidRPr="00A27045">
        <w:rPr>
          <w:rFonts w:ascii="Times New Roman" w:hAnsi="Times New Roman" w:cs="Times New Roman"/>
          <w:sz w:val="28"/>
          <w:szCs w:val="28"/>
        </w:rPr>
        <w:t xml:space="preserve"> облучающимися </w:t>
      </w:r>
      <w:r w:rsidR="00A27045" w:rsidRPr="00A27045">
        <w:rPr>
          <w:rFonts w:ascii="Times New Roman" w:hAnsi="Times New Roman" w:cs="Times New Roman"/>
          <w:sz w:val="28"/>
          <w:szCs w:val="28"/>
        </w:rPr>
        <w:t xml:space="preserve">Ксения </w:t>
      </w:r>
      <w:r w:rsidRPr="00A27045">
        <w:rPr>
          <w:rFonts w:ascii="Times New Roman" w:hAnsi="Times New Roman" w:cs="Times New Roman"/>
          <w:sz w:val="28"/>
          <w:szCs w:val="28"/>
        </w:rPr>
        <w:t xml:space="preserve">Кукушкина и Отдела международного сотрудничества </w:t>
      </w:r>
      <w:r w:rsidR="00A27045" w:rsidRPr="00A27045">
        <w:rPr>
          <w:rFonts w:ascii="Times New Roman" w:hAnsi="Times New Roman" w:cs="Times New Roman"/>
          <w:sz w:val="28"/>
          <w:szCs w:val="28"/>
        </w:rPr>
        <w:t xml:space="preserve">Александра </w:t>
      </w:r>
      <w:proofErr w:type="spellStart"/>
      <w:r w:rsidRPr="00A27045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A27045">
        <w:rPr>
          <w:rFonts w:ascii="Times New Roman" w:hAnsi="Times New Roman" w:cs="Times New Roman"/>
          <w:sz w:val="28"/>
          <w:szCs w:val="28"/>
        </w:rPr>
        <w:t xml:space="preserve"> проконсультировали школьников, как поступить в ГУАП, какие реализуются образовательные программы, что такое квота Правительства России.</w:t>
      </w:r>
    </w:p>
    <w:p w:rsidR="00B52EFD" w:rsidRPr="00A27045" w:rsidRDefault="0083108B" w:rsidP="00A27045">
      <w:pPr>
        <w:jc w:val="both"/>
        <w:rPr>
          <w:rFonts w:ascii="Times New Roman" w:hAnsi="Times New Roman" w:cs="Times New Roman"/>
          <w:sz w:val="28"/>
          <w:szCs w:val="28"/>
        </w:rPr>
      </w:pPr>
      <w:r w:rsidRPr="00A27045">
        <w:rPr>
          <w:rFonts w:ascii="Times New Roman" w:hAnsi="Times New Roman" w:cs="Times New Roman"/>
          <w:sz w:val="28"/>
          <w:szCs w:val="28"/>
        </w:rPr>
        <w:t>А днем ранее</w:t>
      </w:r>
      <w:r w:rsidR="00B52EFD" w:rsidRPr="00A27045">
        <w:rPr>
          <w:rFonts w:ascii="Times New Roman" w:hAnsi="Times New Roman" w:cs="Times New Roman"/>
          <w:sz w:val="28"/>
          <w:szCs w:val="28"/>
        </w:rPr>
        <w:t xml:space="preserve"> представители ГУАП </w:t>
      </w:r>
      <w:r w:rsidRPr="00A27045">
        <w:rPr>
          <w:rFonts w:ascii="Times New Roman" w:hAnsi="Times New Roman" w:cs="Times New Roman"/>
          <w:sz w:val="28"/>
          <w:szCs w:val="28"/>
        </w:rPr>
        <w:t xml:space="preserve">приняли участие в пресс-конференции в пресс-центре </w:t>
      </w:r>
      <w:proofErr w:type="spellStart"/>
      <w:r w:rsidRPr="00A27045">
        <w:rPr>
          <w:rFonts w:ascii="Times New Roman" w:hAnsi="Times New Roman" w:cs="Times New Roman"/>
          <w:sz w:val="28"/>
          <w:szCs w:val="28"/>
        </w:rPr>
        <w:t>Sputnik</w:t>
      </w:r>
      <w:proofErr w:type="spellEnd"/>
      <w:r w:rsidRPr="00A27045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D70AE8" w:rsidRPr="00A27045">
        <w:rPr>
          <w:rFonts w:ascii="Times New Roman" w:hAnsi="Times New Roman" w:cs="Times New Roman"/>
          <w:sz w:val="28"/>
          <w:szCs w:val="28"/>
        </w:rPr>
        <w:t>.</w:t>
      </w:r>
      <w:r w:rsidR="00A27045">
        <w:rPr>
          <w:rFonts w:ascii="Times New Roman" w:hAnsi="Times New Roman" w:cs="Times New Roman"/>
          <w:sz w:val="28"/>
          <w:szCs w:val="28"/>
        </w:rPr>
        <w:t xml:space="preserve"> </w:t>
      </w:r>
      <w:r w:rsidR="00D70AE8" w:rsidRPr="00A27045">
        <w:rPr>
          <w:rFonts w:ascii="Times New Roman" w:hAnsi="Times New Roman" w:cs="Times New Roman"/>
          <w:sz w:val="28"/>
          <w:szCs w:val="28"/>
        </w:rPr>
        <w:t xml:space="preserve">Ключевыми спикерами выступили руководитель Представительства </w:t>
      </w:r>
      <w:proofErr w:type="spellStart"/>
      <w:r w:rsidR="00D70AE8" w:rsidRPr="00A27045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="00D70AE8" w:rsidRPr="00A27045">
        <w:rPr>
          <w:rFonts w:ascii="Times New Roman" w:hAnsi="Times New Roman" w:cs="Times New Roman"/>
          <w:sz w:val="28"/>
          <w:szCs w:val="28"/>
        </w:rPr>
        <w:t xml:space="preserve"> в Астане Ольга </w:t>
      </w:r>
      <w:proofErr w:type="spellStart"/>
      <w:r w:rsidR="00D70AE8" w:rsidRPr="00A27045">
        <w:rPr>
          <w:rFonts w:ascii="Times New Roman" w:hAnsi="Times New Roman" w:cs="Times New Roman"/>
          <w:sz w:val="28"/>
          <w:szCs w:val="28"/>
        </w:rPr>
        <w:t>Филонова</w:t>
      </w:r>
      <w:proofErr w:type="spellEnd"/>
      <w:r w:rsidR="00D70AE8" w:rsidRPr="00A27045">
        <w:rPr>
          <w:rFonts w:ascii="Times New Roman" w:hAnsi="Times New Roman" w:cs="Times New Roman"/>
          <w:sz w:val="28"/>
          <w:szCs w:val="28"/>
        </w:rPr>
        <w:t> и специалисты российских вузов, которые приехали на выставку. В</w:t>
      </w:r>
      <w:r w:rsidRPr="00A27045">
        <w:rPr>
          <w:rFonts w:ascii="Times New Roman" w:hAnsi="Times New Roman" w:cs="Times New Roman"/>
          <w:sz w:val="28"/>
          <w:szCs w:val="28"/>
        </w:rPr>
        <w:t xml:space="preserve"> прямом эфире обсуждал</w:t>
      </w:r>
      <w:r w:rsidR="00B52EFD" w:rsidRPr="00A27045">
        <w:rPr>
          <w:rFonts w:ascii="Times New Roman" w:hAnsi="Times New Roman" w:cs="Times New Roman"/>
          <w:sz w:val="28"/>
          <w:szCs w:val="28"/>
        </w:rPr>
        <w:t>ось</w:t>
      </w:r>
      <w:r w:rsidR="00A27045">
        <w:rPr>
          <w:rFonts w:ascii="Times New Roman" w:hAnsi="Times New Roman" w:cs="Times New Roman"/>
          <w:sz w:val="28"/>
          <w:szCs w:val="28"/>
        </w:rPr>
        <w:t>,</w:t>
      </w:r>
      <w:r w:rsidR="00B52EFD" w:rsidRPr="00A27045">
        <w:rPr>
          <w:rFonts w:ascii="Times New Roman" w:hAnsi="Times New Roman" w:cs="Times New Roman"/>
          <w:sz w:val="28"/>
          <w:szCs w:val="28"/>
        </w:rPr>
        <w:t xml:space="preserve"> </w:t>
      </w:r>
      <w:r w:rsidR="002C2402" w:rsidRPr="00A27045">
        <w:rPr>
          <w:rFonts w:ascii="Times New Roman" w:hAnsi="Times New Roman" w:cs="Times New Roman"/>
          <w:sz w:val="28"/>
          <w:szCs w:val="28"/>
        </w:rPr>
        <w:t>как абитуриенты из Казахстана могут поехать получать высшее образование в России</w:t>
      </w:r>
      <w:r w:rsidR="007C5ED8" w:rsidRPr="00A27045">
        <w:rPr>
          <w:rFonts w:ascii="Times New Roman" w:hAnsi="Times New Roman" w:cs="Times New Roman"/>
          <w:sz w:val="28"/>
          <w:szCs w:val="28"/>
        </w:rPr>
        <w:t xml:space="preserve"> (по квоте, на бюджетной основе и по контракту или в рамках студенческих обменов)</w:t>
      </w:r>
      <w:r w:rsidR="002C2402" w:rsidRPr="00A27045">
        <w:rPr>
          <w:rFonts w:ascii="Times New Roman" w:hAnsi="Times New Roman" w:cs="Times New Roman"/>
          <w:sz w:val="28"/>
          <w:szCs w:val="28"/>
        </w:rPr>
        <w:t>, как вузы встречают иностранных студентов, предоставляют ли общежития и как обеспечена безопасность учащихся.</w:t>
      </w:r>
    </w:p>
    <w:p w:rsidR="00B52EFD" w:rsidRPr="00A27045" w:rsidRDefault="00D70AE8" w:rsidP="00A270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045">
        <w:rPr>
          <w:rFonts w:ascii="Times New Roman" w:hAnsi="Times New Roman" w:cs="Times New Roman"/>
          <w:sz w:val="28"/>
          <w:szCs w:val="28"/>
        </w:rPr>
        <w:t>На данный момент в ГУАП учится более 40 студентов из Казахстана, а участие в образовательной выставке «Учись в России» в Астане дает университету возможность увеличить долю иностранных обучающихся</w:t>
      </w:r>
      <w:r w:rsidR="00520AFA" w:rsidRPr="00A27045">
        <w:rPr>
          <w:rFonts w:ascii="Times New Roman" w:hAnsi="Times New Roman" w:cs="Times New Roman"/>
          <w:sz w:val="28"/>
          <w:szCs w:val="28"/>
        </w:rPr>
        <w:t xml:space="preserve"> из этой страны</w:t>
      </w:r>
      <w:r w:rsidRPr="00A27045">
        <w:rPr>
          <w:rFonts w:ascii="Times New Roman" w:hAnsi="Times New Roman" w:cs="Times New Roman"/>
          <w:sz w:val="28"/>
          <w:szCs w:val="28"/>
        </w:rPr>
        <w:t>.</w:t>
      </w:r>
      <w:r w:rsidR="00A27045">
        <w:rPr>
          <w:rFonts w:ascii="Times New Roman" w:hAnsi="Times New Roman" w:cs="Times New Roman"/>
          <w:sz w:val="28"/>
          <w:szCs w:val="28"/>
        </w:rPr>
        <w:t xml:space="preserve"> </w:t>
      </w:r>
      <w:r w:rsidR="00520AFA" w:rsidRPr="00A27045">
        <w:rPr>
          <w:rFonts w:ascii="Times New Roman" w:hAnsi="Times New Roman" w:cs="Times New Roman"/>
          <w:sz w:val="28"/>
          <w:szCs w:val="28"/>
        </w:rPr>
        <w:t>ГУАП с нетерпением ждет новых абитуриентов!</w:t>
      </w:r>
      <w:r w:rsidR="0083108B" w:rsidRPr="00A27045">
        <w:rPr>
          <w:rFonts w:ascii="Times New Roman" w:hAnsi="Times New Roman" w:cs="Times New Roman"/>
          <w:sz w:val="28"/>
          <w:szCs w:val="28"/>
        </w:rPr>
        <w:br/>
      </w:r>
      <w:r w:rsidR="0083108B" w:rsidRPr="00A27045">
        <w:rPr>
          <w:rFonts w:ascii="Times New Roman" w:hAnsi="Times New Roman" w:cs="Times New Roman"/>
          <w:color w:val="000000"/>
          <w:sz w:val="28"/>
          <w:szCs w:val="28"/>
        </w:rPr>
        <w:br/>
      </w:r>
    </w:p>
    <w:bookmarkEnd w:id="0"/>
    <w:p w:rsidR="00B52EFD" w:rsidRPr="00A27045" w:rsidRDefault="00B52EFD" w:rsidP="00A270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2EFD" w:rsidRPr="00A27045" w:rsidSect="00A7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E52"/>
    <w:rsid w:val="002C2402"/>
    <w:rsid w:val="00344AEB"/>
    <w:rsid w:val="00403CDA"/>
    <w:rsid w:val="00520AFA"/>
    <w:rsid w:val="0065260D"/>
    <w:rsid w:val="00774C5E"/>
    <w:rsid w:val="007C5ED8"/>
    <w:rsid w:val="0083108B"/>
    <w:rsid w:val="00853E52"/>
    <w:rsid w:val="00A27045"/>
    <w:rsid w:val="00A75E4A"/>
    <w:rsid w:val="00B52EFD"/>
    <w:rsid w:val="00D7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AE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83108B"/>
    <w:rPr>
      <w:b/>
      <w:bCs/>
    </w:rPr>
  </w:style>
  <w:style w:type="character" w:styleId="a6">
    <w:name w:val="Hyperlink"/>
    <w:basedOn w:val="a0"/>
    <w:uiPriority w:val="99"/>
    <w:semiHidden/>
    <w:unhideWhenUsed/>
    <w:rsid w:val="008310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6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3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2023-10-11T08:17:00Z</cp:lastPrinted>
  <dcterms:created xsi:type="dcterms:W3CDTF">2023-11-28T10:19:00Z</dcterms:created>
  <dcterms:modified xsi:type="dcterms:W3CDTF">2023-11-28T10:19:00Z</dcterms:modified>
</cp:coreProperties>
</file>