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F43" w:rsidRPr="001371EB" w:rsidRDefault="001371EB">
      <w:pPr>
        <w:rPr>
          <w:rFonts w:ascii="Times New Roman" w:hAnsi="Times New Roman" w:cs="Times New Roman"/>
          <w:b/>
          <w:sz w:val="26"/>
          <w:szCs w:val="26"/>
        </w:rPr>
      </w:pPr>
      <w:r w:rsidRPr="001371EB">
        <w:rPr>
          <w:rFonts w:ascii="Times New Roman" w:hAnsi="Times New Roman" w:cs="Times New Roman"/>
          <w:b/>
          <w:sz w:val="26"/>
          <w:szCs w:val="26"/>
        </w:rPr>
        <w:t>Заголовок</w:t>
      </w:r>
    </w:p>
    <w:p w:rsidR="006B064F" w:rsidRPr="003B2F43" w:rsidRDefault="009E4F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Сотрудник ГУАП выступил экспертом</w:t>
      </w:r>
      <w:r w:rsidR="003B2F43" w:rsidRPr="003B2F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bookmarkStart w:id="0" w:name="_GoBack"/>
      <w:bookmarkEnd w:id="0"/>
      <w:r w:rsidR="003B2F43" w:rsidRPr="003B2F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открытой научно-практической конференции «Квантополис: город будущего»</w:t>
      </w:r>
    </w:p>
    <w:p w:rsidR="003B2F43" w:rsidRDefault="003B2F43">
      <w:pPr>
        <w:rPr>
          <w:rFonts w:ascii="Times New Roman" w:hAnsi="Times New Roman" w:cs="Times New Roman"/>
          <w:sz w:val="26"/>
          <w:szCs w:val="26"/>
        </w:rPr>
      </w:pPr>
    </w:p>
    <w:p w:rsidR="003B2F43" w:rsidRPr="001371EB" w:rsidRDefault="003B2F43">
      <w:pPr>
        <w:rPr>
          <w:rFonts w:ascii="Times New Roman" w:hAnsi="Times New Roman" w:cs="Times New Roman"/>
          <w:b/>
          <w:sz w:val="26"/>
          <w:szCs w:val="26"/>
        </w:rPr>
      </w:pPr>
      <w:r w:rsidRPr="001371EB">
        <w:rPr>
          <w:rFonts w:ascii="Times New Roman" w:hAnsi="Times New Roman" w:cs="Times New Roman"/>
          <w:b/>
          <w:sz w:val="26"/>
          <w:szCs w:val="26"/>
        </w:rPr>
        <w:t>Анонс</w:t>
      </w:r>
    </w:p>
    <w:p w:rsidR="003B2F43" w:rsidRPr="003B2F43" w:rsidRDefault="003B2F4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27 </w:t>
      </w:r>
      <w:r w:rsidR="00857623">
        <w:rPr>
          <w:rFonts w:ascii="Times New Roman" w:hAnsi="Times New Roman" w:cs="Times New Roman"/>
          <w:sz w:val="26"/>
          <w:szCs w:val="26"/>
        </w:rPr>
        <w:t>ноября Гимназия</w:t>
      </w:r>
      <w:r w:rsidRPr="003B2F43">
        <w:rPr>
          <w:rFonts w:ascii="Times New Roman" w:hAnsi="Times New Roman" w:cs="Times New Roman"/>
          <w:sz w:val="26"/>
          <w:szCs w:val="26"/>
        </w:rPr>
        <w:t xml:space="preserve"> 642 стала центром инноваций и технологического развития, прини</w:t>
      </w:r>
      <w:r w:rsidR="00770DE1">
        <w:rPr>
          <w:rFonts w:ascii="Times New Roman" w:hAnsi="Times New Roman" w:cs="Times New Roman"/>
          <w:sz w:val="26"/>
          <w:szCs w:val="26"/>
        </w:rPr>
        <w:t xml:space="preserve">мая участников на </w:t>
      </w:r>
      <w:r w:rsidRPr="003B2F43">
        <w:rPr>
          <w:rFonts w:ascii="Times New Roman" w:hAnsi="Times New Roman" w:cs="Times New Roman"/>
          <w:sz w:val="26"/>
          <w:szCs w:val="26"/>
        </w:rPr>
        <w:t xml:space="preserve">конференции "Квантополис: Город будущего". </w:t>
      </w:r>
      <w:r>
        <w:rPr>
          <w:rFonts w:ascii="Times New Roman" w:hAnsi="Times New Roman" w:cs="Times New Roman"/>
          <w:sz w:val="26"/>
          <w:szCs w:val="26"/>
        </w:rPr>
        <w:t xml:space="preserve">Ассистент кафедры системного анализа и </w:t>
      </w:r>
      <w:r w:rsidR="00857623">
        <w:rPr>
          <w:rFonts w:ascii="Times New Roman" w:hAnsi="Times New Roman" w:cs="Times New Roman"/>
          <w:sz w:val="26"/>
          <w:szCs w:val="26"/>
        </w:rPr>
        <w:t xml:space="preserve">логистики </w:t>
      </w:r>
      <w:r w:rsidR="00857623" w:rsidRPr="003B2F43">
        <w:rPr>
          <w:rFonts w:ascii="Times New Roman" w:hAnsi="Times New Roman" w:cs="Times New Roman"/>
          <w:sz w:val="26"/>
          <w:szCs w:val="26"/>
        </w:rPr>
        <w:t>Силина</w:t>
      </w:r>
      <w:r>
        <w:rPr>
          <w:rFonts w:ascii="Times New Roman" w:hAnsi="Times New Roman" w:cs="Times New Roman"/>
          <w:sz w:val="26"/>
          <w:szCs w:val="26"/>
        </w:rPr>
        <w:t xml:space="preserve"> Ангелина Александровна </w:t>
      </w:r>
      <w:r w:rsidR="00770DE1">
        <w:rPr>
          <w:rFonts w:ascii="Times New Roman" w:hAnsi="Times New Roman" w:cs="Times New Roman"/>
          <w:sz w:val="26"/>
          <w:szCs w:val="26"/>
        </w:rPr>
        <w:t>была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70DE1">
        <w:rPr>
          <w:rFonts w:ascii="Times New Roman" w:hAnsi="Times New Roman" w:cs="Times New Roman"/>
          <w:sz w:val="26"/>
          <w:szCs w:val="26"/>
        </w:rPr>
        <w:t>одним из приглашенных экспертов</w:t>
      </w:r>
      <w:r w:rsidRPr="003B2F43">
        <w:rPr>
          <w:rFonts w:ascii="Times New Roman" w:hAnsi="Times New Roman" w:cs="Times New Roman"/>
          <w:sz w:val="26"/>
          <w:szCs w:val="26"/>
        </w:rPr>
        <w:t>.</w:t>
      </w:r>
    </w:p>
    <w:p w:rsidR="003B2F43" w:rsidRDefault="003B2F43">
      <w:pPr>
        <w:rPr>
          <w:rFonts w:ascii="Times New Roman" w:hAnsi="Times New Roman" w:cs="Times New Roman"/>
          <w:sz w:val="26"/>
          <w:szCs w:val="26"/>
        </w:rPr>
      </w:pPr>
    </w:p>
    <w:p w:rsidR="001371EB" w:rsidRPr="001371EB" w:rsidRDefault="001371EB">
      <w:pPr>
        <w:rPr>
          <w:rFonts w:ascii="Times New Roman" w:hAnsi="Times New Roman" w:cs="Times New Roman"/>
          <w:b/>
          <w:sz w:val="26"/>
          <w:szCs w:val="26"/>
        </w:rPr>
      </w:pPr>
      <w:r w:rsidRPr="001371EB">
        <w:rPr>
          <w:rFonts w:ascii="Times New Roman" w:hAnsi="Times New Roman" w:cs="Times New Roman"/>
          <w:b/>
          <w:sz w:val="26"/>
          <w:szCs w:val="26"/>
        </w:rPr>
        <w:t>Текст новости</w:t>
      </w:r>
    </w:p>
    <w:p w:rsidR="00E61344" w:rsidRDefault="003B2F43" w:rsidP="003B2F43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B2F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рамках открытой научно-практич</w:t>
      </w:r>
      <w:r w:rsidR="00E613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еской конференции «</w:t>
      </w:r>
      <w:proofErr w:type="spellStart"/>
      <w:r w:rsidR="008576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Квантополис</w:t>
      </w:r>
      <w:proofErr w:type="spellEnd"/>
      <w:r w:rsidR="008576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="00857623" w:rsidRPr="003B2F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город</w:t>
      </w:r>
      <w:r w:rsidRPr="003B2F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будущего» были представлены работы по нескольким направлениям: безопасность, транспорт, экология, городские сервисы. Проекты охватывали широкий круг тем, безусловно, наиболее интересными мне показались темы, связанные с транспортом и городскими сервисами: такие как создание умных светофоров и умных перекрестков, исследование систем утилизации бытовых отходов и формирование мер повышения доли переработки отходов, проектирования роботов, способных работать в тяжелых условиях в Арктике. Отдельным кейсом также был представлен полностью готовый прототип руля, напечатанный на 3</w:t>
      </w:r>
      <w:r w:rsidR="00E613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D</w:t>
      </w:r>
      <w:r w:rsidRPr="003B2F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принтере, который </w:t>
      </w:r>
      <w:r w:rsidR="00857623" w:rsidRPr="003B2F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позволяет,</w:t>
      </w:r>
      <w:r w:rsidRPr="003B2F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используя смартфон обучаться навыкам вождения. Кроме того, удивили </w:t>
      </w:r>
      <w:r w:rsidR="00857623" w:rsidRPr="003B2F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темы,</w:t>
      </w:r>
      <w:r w:rsidRPr="003B2F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связанные с экологией, поскольку для получения данных ребята ездили в экспедицию. </w:t>
      </w:r>
    </w:p>
    <w:p w:rsidR="00E61344" w:rsidRPr="00E61344" w:rsidRDefault="00E61344" w:rsidP="003B2F43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Отзыв Силиной Ангелины Александровны</w:t>
      </w:r>
    </w:p>
    <w:p w:rsidR="003B2F43" w:rsidRPr="00E61344" w:rsidRDefault="00E61344" w:rsidP="003B2F43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E6134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Представленные р</w:t>
      </w:r>
      <w:r w:rsidR="003B2F43" w:rsidRPr="00E6134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аботы были достаточно глубоко проработаны, многие использовали статистические методы анализа, была обоснована экономическая составляющая проекта, оценены польза и дальнейшее развитие научного исследования. Приятно видеть школьников, которые с достаточно раннего возраста начинают заниматься наукой и исследованиями и планируют развивать свои темы и дальше, воплощая их в жизнь.</w:t>
      </w:r>
    </w:p>
    <w:sectPr w:rsidR="003B2F43" w:rsidRPr="00E61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EA"/>
    <w:rsid w:val="001371EB"/>
    <w:rsid w:val="003B2F43"/>
    <w:rsid w:val="006B064F"/>
    <w:rsid w:val="00770DE1"/>
    <w:rsid w:val="00857623"/>
    <w:rsid w:val="009E4F0F"/>
    <w:rsid w:val="00B314EA"/>
    <w:rsid w:val="00E6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FECA0-C31B-4C78-9B7C-705E3EFC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2023-11-29T11:54:00Z</dcterms:created>
  <dcterms:modified xsi:type="dcterms:W3CDTF">2023-11-29T12:54:00Z</dcterms:modified>
</cp:coreProperties>
</file>