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AD" w:rsidRDefault="00F22F9F" w:rsidP="00293C6B">
      <w:r w:rsidRPr="00F22F9F">
        <w:t>Участие ГУАП в</w:t>
      </w:r>
      <w:r>
        <w:t xml:space="preserve"> 22-й </w:t>
      </w:r>
      <w:r w:rsidR="00C0283D" w:rsidRPr="00C0283D">
        <w:t>Конференции ассоциации открытых инноваций FRUCT</w:t>
      </w:r>
    </w:p>
    <w:p w:rsidR="005B7775" w:rsidRDefault="005B7775" w:rsidP="00293C6B"/>
    <w:p w:rsidR="00C0283D" w:rsidRDefault="00C0283D" w:rsidP="00293C6B"/>
    <w:p w:rsidR="00C0283D" w:rsidRDefault="00A915CA" w:rsidP="00293C6B">
      <w:r>
        <w:t xml:space="preserve">15-18 мая 2018 года в городе </w:t>
      </w:r>
      <w:proofErr w:type="spellStart"/>
      <w:r>
        <w:t>Йю</w:t>
      </w:r>
      <w:r w:rsidRPr="00A915CA">
        <w:t>вяскюля</w:t>
      </w:r>
      <w:proofErr w:type="spellEnd"/>
      <w:r w:rsidR="00700A92">
        <w:t>, Финляндия,</w:t>
      </w:r>
      <w:r>
        <w:t xml:space="preserve"> прошла 22-я Конференция</w:t>
      </w:r>
      <w:r w:rsidRPr="00C0283D">
        <w:t xml:space="preserve"> ассоциации открытых инноваций FRUCT</w:t>
      </w:r>
      <w:r>
        <w:t>.</w:t>
      </w:r>
    </w:p>
    <w:p w:rsidR="00A915CA" w:rsidRDefault="00A915CA" w:rsidP="00293C6B"/>
    <w:p w:rsidR="00A915CA" w:rsidRPr="00B8644F" w:rsidRDefault="00A915CA" w:rsidP="00293C6B">
      <w:pPr>
        <w:rPr>
          <w:b/>
        </w:rPr>
      </w:pPr>
      <w:r>
        <w:t xml:space="preserve">Конференция </w:t>
      </w:r>
      <w:r>
        <w:rPr>
          <w:lang w:val="en-US"/>
        </w:rPr>
        <w:t>FRUCT</w:t>
      </w:r>
      <w:r>
        <w:t xml:space="preserve"> </w:t>
      </w:r>
      <w:r w:rsidR="004D7B83">
        <w:t>проводится 2 раза в год уже 11 лет</w:t>
      </w:r>
      <w:bookmarkStart w:id="0" w:name="_GoBack"/>
      <w:bookmarkEnd w:id="0"/>
      <w:r w:rsidR="004D7B83">
        <w:t xml:space="preserve"> и посвящена телекоммуникациям</w:t>
      </w:r>
      <w:r>
        <w:t xml:space="preserve">. </w:t>
      </w:r>
      <w:r w:rsidR="00A16545">
        <w:t xml:space="preserve">В </w:t>
      </w:r>
      <w:r w:rsidRPr="00BD587F">
        <w:t>конференци</w:t>
      </w:r>
      <w:r w:rsidR="00A16545">
        <w:t>и</w:t>
      </w:r>
      <w:r w:rsidRPr="00BD587F">
        <w:t xml:space="preserve"> </w:t>
      </w:r>
      <w:r w:rsidR="00A16545">
        <w:t>участвуют</w:t>
      </w:r>
      <w:r w:rsidRPr="00BD587F">
        <w:t xml:space="preserve"> представители примерно 15 университетов из Финляндии, России, Италии, Швеции, Словакии, Словении, Индии, Японии и других стран</w:t>
      </w:r>
      <w:r w:rsidR="004D7B83">
        <w:t xml:space="preserve">. </w:t>
      </w:r>
      <w:r w:rsidR="004D7B83" w:rsidRPr="004D7B83">
        <w:t>Конференция организована в сотрудничестве с 24 университетами-членами FRUCT</w:t>
      </w:r>
      <w:r w:rsidR="00A16545" w:rsidRPr="00B8644F">
        <w:rPr>
          <w:b/>
        </w:rPr>
        <w:t>.</w:t>
      </w:r>
    </w:p>
    <w:p w:rsidR="008171AD" w:rsidRDefault="008171AD" w:rsidP="00293C6B"/>
    <w:p w:rsidR="004D7B83" w:rsidRDefault="004D7B83" w:rsidP="00293C6B">
      <w:r>
        <w:t>Среди</w:t>
      </w:r>
      <w:r w:rsidR="00F45E66">
        <w:t xml:space="preserve"> участников конференции были представители </w:t>
      </w:r>
      <w:r w:rsidR="00F45E66" w:rsidRPr="00F45E66">
        <w:t>института инновационных технологий в электромеханике и робототехнике</w:t>
      </w:r>
      <w:r w:rsidR="00FB5EFB">
        <w:t>: студент 4 курса Нестерук Сергей и заведующей кафедры технологий защиты информации</w:t>
      </w:r>
      <w:r w:rsidR="00982DE5">
        <w:t xml:space="preserve">, </w:t>
      </w:r>
      <w:proofErr w:type="spellStart"/>
      <w:r w:rsidR="00982DE5">
        <w:t>Беззатеев</w:t>
      </w:r>
      <w:proofErr w:type="spellEnd"/>
      <w:r w:rsidR="00982DE5">
        <w:t xml:space="preserve"> Сергей Валентинович</w:t>
      </w:r>
      <w:r w:rsidR="00F45E66">
        <w:t>.</w:t>
      </w:r>
      <w:r w:rsidR="00FB5EFB">
        <w:t xml:space="preserve"> </w:t>
      </w:r>
    </w:p>
    <w:p w:rsidR="00FB5EFB" w:rsidRDefault="00FB5EFB" w:rsidP="00293C6B"/>
    <w:p w:rsidR="00982DE5" w:rsidRDefault="00982DE5" w:rsidP="00293C6B">
      <w:r>
        <w:t xml:space="preserve">Нестерук Сергей выступал с докладом в секции «Сети нового поколения и новые беспроводные технологии». </w:t>
      </w:r>
      <w:proofErr w:type="spellStart"/>
      <w:r>
        <w:t>Беззатеев</w:t>
      </w:r>
      <w:proofErr w:type="spellEnd"/>
      <w:r>
        <w:t> С. В. был председателем секции «Обработка видео и изображений».</w:t>
      </w:r>
      <w:r w:rsidR="009467A4">
        <w:t xml:space="preserve"> В ходе работы секций обсуждались актуальные вопросы безопасной передачи и эффективной обработки данных, были рассмотрены новые технологические вызовы и тренды.  </w:t>
      </w:r>
    </w:p>
    <w:p w:rsidR="00FB5EFB" w:rsidRDefault="00FB5EFB" w:rsidP="00293C6B"/>
    <w:p w:rsidR="005B7775" w:rsidRPr="0059148F" w:rsidRDefault="005B7775" w:rsidP="00293C6B"/>
    <w:sectPr w:rsidR="005B7775" w:rsidRPr="0059148F" w:rsidSect="00293C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13D"/>
    <w:rsid w:val="0001313D"/>
    <w:rsid w:val="00087163"/>
    <w:rsid w:val="0018047F"/>
    <w:rsid w:val="001C307A"/>
    <w:rsid w:val="001D45A5"/>
    <w:rsid w:val="001E4F98"/>
    <w:rsid w:val="001F2DFF"/>
    <w:rsid w:val="00293C6B"/>
    <w:rsid w:val="002952B6"/>
    <w:rsid w:val="002B1D51"/>
    <w:rsid w:val="002C19C0"/>
    <w:rsid w:val="002C4145"/>
    <w:rsid w:val="0030341A"/>
    <w:rsid w:val="003234EC"/>
    <w:rsid w:val="003620DF"/>
    <w:rsid w:val="0039169B"/>
    <w:rsid w:val="00395309"/>
    <w:rsid w:val="003C35D9"/>
    <w:rsid w:val="004440F3"/>
    <w:rsid w:val="00470A89"/>
    <w:rsid w:val="00475733"/>
    <w:rsid w:val="00496ACB"/>
    <w:rsid w:val="004D7B83"/>
    <w:rsid w:val="00536545"/>
    <w:rsid w:val="00575A8A"/>
    <w:rsid w:val="00586D52"/>
    <w:rsid w:val="0059148F"/>
    <w:rsid w:val="005B7775"/>
    <w:rsid w:val="005C45EB"/>
    <w:rsid w:val="005F2D3F"/>
    <w:rsid w:val="006A7DB3"/>
    <w:rsid w:val="006E1219"/>
    <w:rsid w:val="006F4556"/>
    <w:rsid w:val="00700A92"/>
    <w:rsid w:val="007543AC"/>
    <w:rsid w:val="00793B51"/>
    <w:rsid w:val="007B4EF8"/>
    <w:rsid w:val="008171AD"/>
    <w:rsid w:val="0084618B"/>
    <w:rsid w:val="008C3ECE"/>
    <w:rsid w:val="008F5DAD"/>
    <w:rsid w:val="00912D6F"/>
    <w:rsid w:val="009467A4"/>
    <w:rsid w:val="00982DE5"/>
    <w:rsid w:val="0098385D"/>
    <w:rsid w:val="009D3FAA"/>
    <w:rsid w:val="00A16545"/>
    <w:rsid w:val="00A73F29"/>
    <w:rsid w:val="00A915CA"/>
    <w:rsid w:val="00AB5301"/>
    <w:rsid w:val="00B2653A"/>
    <w:rsid w:val="00B8644F"/>
    <w:rsid w:val="00BE583D"/>
    <w:rsid w:val="00C0258C"/>
    <w:rsid w:val="00C0283D"/>
    <w:rsid w:val="00C15573"/>
    <w:rsid w:val="00C158EB"/>
    <w:rsid w:val="00CA4B6A"/>
    <w:rsid w:val="00CF1104"/>
    <w:rsid w:val="00D04588"/>
    <w:rsid w:val="00D1659F"/>
    <w:rsid w:val="00D965D7"/>
    <w:rsid w:val="00DE276F"/>
    <w:rsid w:val="00E1427F"/>
    <w:rsid w:val="00E95387"/>
    <w:rsid w:val="00EE1E07"/>
    <w:rsid w:val="00F22F9F"/>
    <w:rsid w:val="00F317E9"/>
    <w:rsid w:val="00F45E66"/>
    <w:rsid w:val="00F661EE"/>
    <w:rsid w:val="00FA77F0"/>
    <w:rsid w:val="00F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A4D66-7000-4133-90BB-4DDD9CBA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8F"/>
    <w:pPr>
      <w:suppressAutoHyphens/>
      <w:spacing w:after="0" w:line="240" w:lineRule="auto"/>
      <w:ind w:firstLine="431"/>
      <w:jc w:val="both"/>
    </w:pPr>
    <w:rPr>
      <w:rFonts w:ascii="Times New Roman" w:eastAsia="Calibri" w:hAnsi="Times New Roman" w:cs="Times New Roman"/>
      <w:color w:val="000000"/>
      <w:sz w:val="28"/>
      <w:lang w:eastAsia="zh-CN"/>
    </w:rPr>
  </w:style>
  <w:style w:type="paragraph" w:styleId="1">
    <w:name w:val="heading 1"/>
    <w:basedOn w:val="a"/>
    <w:link w:val="10"/>
    <w:autoRedefine/>
    <w:uiPriority w:val="9"/>
    <w:qFormat/>
    <w:rsid w:val="0059148F"/>
    <w:pPr>
      <w:spacing w:before="100" w:beforeAutospacing="1" w:after="100" w:afterAutospacing="1"/>
      <w:ind w:firstLine="0"/>
      <w:jc w:val="center"/>
      <w:outlineLvl w:val="0"/>
    </w:pPr>
    <w:rPr>
      <w:rFonts w:eastAsia="Times New Roman"/>
      <w:b/>
      <w:bCs/>
      <w:kern w:val="36"/>
      <w:sz w:val="40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48F"/>
    <w:pPr>
      <w:keepNext/>
      <w:keepLines/>
      <w:spacing w:before="40"/>
      <w:ind w:firstLine="0"/>
      <w:jc w:val="center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48F"/>
    <w:rPr>
      <w:rFonts w:ascii="Times New Roman" w:eastAsia="Times New Roman" w:hAnsi="Times New Roman" w:cs="Times New Roman"/>
      <w:b/>
      <w:bCs/>
      <w:color w:val="000000"/>
      <w:kern w:val="36"/>
      <w:sz w:val="40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45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588"/>
  </w:style>
  <w:style w:type="paragraph" w:styleId="a4">
    <w:name w:val="Balloon Text"/>
    <w:basedOn w:val="a"/>
    <w:link w:val="a5"/>
    <w:uiPriority w:val="99"/>
    <w:semiHidden/>
    <w:unhideWhenUsed/>
    <w:rsid w:val="00D04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88"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semiHidden/>
    <w:unhideWhenUsed/>
    <w:rsid w:val="00B2653A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B2653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7">
    <w:name w:val="List Paragraph"/>
    <w:basedOn w:val="a"/>
    <w:qFormat/>
    <w:rsid w:val="00D965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9148F"/>
    <w:rPr>
      <w:rFonts w:ascii="Times New Roman" w:eastAsiaTheme="majorEastAsia" w:hAnsi="Times New Roman" w:cstheme="majorBidi"/>
      <w:color w:val="000000" w:themeColor="text1"/>
      <w:sz w:val="32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6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332">
              <w:marLeft w:val="15"/>
              <w:marRight w:val="15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2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38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4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3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2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3</cp:revision>
  <cp:lastPrinted>2016-12-31T17:58:00Z</cp:lastPrinted>
  <dcterms:created xsi:type="dcterms:W3CDTF">2018-05-21T17:28:00Z</dcterms:created>
  <dcterms:modified xsi:type="dcterms:W3CDTF">2018-05-25T08:03:00Z</dcterms:modified>
</cp:coreProperties>
</file>