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4F" w:rsidRPr="00BB344F" w:rsidRDefault="00BB344F" w:rsidP="00BB344F">
      <w:pPr>
        <w:spacing w:after="0" w:line="360" w:lineRule="auto"/>
        <w:ind w:firstLine="567"/>
        <w:jc w:val="center"/>
        <w:rPr>
          <w:b/>
        </w:rPr>
      </w:pPr>
      <w:r w:rsidRPr="00BB344F">
        <w:rPr>
          <w:b/>
        </w:rPr>
        <w:t>Круглый стол «Подготовка кадров для развития российской инфраструктуры качества»</w:t>
      </w:r>
    </w:p>
    <w:p w:rsidR="00BB344F" w:rsidRDefault="00BB344F" w:rsidP="00BB344F">
      <w:pPr>
        <w:spacing w:after="0" w:line="360" w:lineRule="auto"/>
        <w:ind w:firstLine="567"/>
        <w:jc w:val="both"/>
      </w:pPr>
    </w:p>
    <w:p w:rsidR="00B30EDE" w:rsidRDefault="00E8241D" w:rsidP="00DA5EE2">
      <w:pPr>
        <w:spacing w:after="0" w:line="360" w:lineRule="auto"/>
        <w:ind w:firstLine="567"/>
        <w:jc w:val="both"/>
      </w:pPr>
      <w:r w:rsidRPr="00B30EDE">
        <w:t xml:space="preserve">28-29 ноября 2023 года в </w:t>
      </w:r>
      <w:proofErr w:type="spellStart"/>
      <w:r w:rsidRPr="00B30EDE">
        <w:t>конгрессно</w:t>
      </w:r>
      <w:proofErr w:type="spellEnd"/>
      <w:r w:rsidRPr="00B30EDE">
        <w:t>-выставочном центре «</w:t>
      </w:r>
      <w:proofErr w:type="spellStart"/>
      <w:r w:rsidRPr="00B30EDE">
        <w:t>ЭкспоФорум</w:t>
      </w:r>
      <w:proofErr w:type="spellEnd"/>
      <w:r w:rsidRPr="00B30EDE">
        <w:t>» состоялся</w:t>
      </w:r>
      <w:r w:rsidR="00BB344F">
        <w:t xml:space="preserve"> </w:t>
      </w:r>
      <w:r w:rsidRPr="00B30EDE">
        <w:t>Санкт-Петербургский конгресс «Профессиональное образование,</w:t>
      </w:r>
      <w:r w:rsidR="00BB344F">
        <w:t xml:space="preserve"> наука и инновации в XXI веке». </w:t>
      </w:r>
      <w:r w:rsidRPr="00B30EDE">
        <w:t>Конгресс проводился в целях сближения позиций научно-образовательной с</w:t>
      </w:r>
      <w:r w:rsidR="00B30EDE">
        <w:t xml:space="preserve">феры и </w:t>
      </w:r>
      <w:r w:rsidRPr="00B30EDE">
        <w:t>бизнес-сообщества в вопросах подготовки професси</w:t>
      </w:r>
      <w:r w:rsidR="00B30EDE">
        <w:t xml:space="preserve">ональных кадров, планирования и </w:t>
      </w:r>
      <w:r w:rsidRPr="00B30EDE">
        <w:t>выполнения научных и научно-технических исследований и разработок, осуществления</w:t>
      </w:r>
      <w:r w:rsidR="00DA5EE2">
        <w:t xml:space="preserve"> </w:t>
      </w:r>
      <w:r w:rsidRPr="00B30EDE">
        <w:t>инновационной деятельности.</w:t>
      </w:r>
      <w:r w:rsidR="00B30EDE">
        <w:t xml:space="preserve"> </w:t>
      </w:r>
    </w:p>
    <w:p w:rsidR="00D6477C" w:rsidRDefault="00E8241D" w:rsidP="00B30EDE">
      <w:pPr>
        <w:spacing w:after="0" w:line="360" w:lineRule="auto"/>
        <w:ind w:firstLine="709"/>
        <w:jc w:val="both"/>
      </w:pPr>
      <w:r w:rsidRPr="00B30EDE">
        <w:t>Тематическое направление Конгресса 2023 года: «Наука и профессиональное образ</w:t>
      </w:r>
      <w:r w:rsidR="00B30EDE">
        <w:t xml:space="preserve">ование </w:t>
      </w:r>
      <w:r w:rsidRPr="00B30EDE">
        <w:t>на рубеже эпох. Новые вызовы». Мероприятия Конгресс</w:t>
      </w:r>
      <w:r w:rsidR="00B30EDE">
        <w:t xml:space="preserve">а посвящены вопросам подготовки </w:t>
      </w:r>
      <w:r w:rsidRPr="00B30EDE">
        <w:t>кадров, роли институтов наставничества в системе под</w:t>
      </w:r>
      <w:r w:rsidR="00B30EDE" w:rsidRPr="00B30EDE">
        <w:t xml:space="preserve">готовки кадров в условиях новых </w:t>
      </w:r>
      <w:r w:rsidRPr="00B30EDE">
        <w:t>реальностей и другим актуальным вопроса</w:t>
      </w:r>
      <w:r w:rsidR="00B30EDE">
        <w:t xml:space="preserve">м развития науки и образования. </w:t>
      </w:r>
      <w:r w:rsidRPr="00B30EDE">
        <w:t>В рамках данных мероприятий 29 ноября 2023 года проводился также Круглый стол</w:t>
      </w:r>
      <w:r w:rsidR="00B30EDE">
        <w:t xml:space="preserve"> </w:t>
      </w:r>
      <w:r w:rsidRPr="00B30EDE">
        <w:t>«Подготовка кадров для развития росси</w:t>
      </w:r>
      <w:r w:rsidR="00B30EDE">
        <w:t xml:space="preserve">йской инфраструктуры качества». </w:t>
      </w:r>
      <w:r w:rsidRPr="00B30EDE">
        <w:t>Организаторами Круглого стола выступили Научн</w:t>
      </w:r>
      <w:r w:rsidR="00B30EDE">
        <w:t xml:space="preserve">ый совет Отделения общественных </w:t>
      </w:r>
      <w:r w:rsidRPr="00B30EDE">
        <w:t>наук РАН «Региональные проблемы экономики качества»</w:t>
      </w:r>
      <w:r w:rsidR="00B30EDE">
        <w:t xml:space="preserve">, Институт проблем региональной </w:t>
      </w:r>
      <w:r w:rsidRPr="00B30EDE">
        <w:t>экономики РАН, Санкт-Петербургский государстве</w:t>
      </w:r>
      <w:r w:rsidR="00B30EDE">
        <w:t>нный экономический университет</w:t>
      </w:r>
      <w:r w:rsidRPr="00B30EDE">
        <w:t xml:space="preserve">. Круглый стол проводился под </w:t>
      </w:r>
      <w:proofErr w:type="gramStart"/>
      <w:r w:rsidRPr="00B30EDE">
        <w:t>председательством  Академика</w:t>
      </w:r>
      <w:proofErr w:type="gramEnd"/>
      <w:r w:rsidRPr="00B30EDE">
        <w:t xml:space="preserve"> РАН, Президента метрологической Академии РФ, профессора,  доктора экономических наук,</w:t>
      </w:r>
      <w:r w:rsidR="00B30EDE">
        <w:t xml:space="preserve"> заведующего кафедрой метрологического обеспечения инновационных технологий и промышленной безопасности ГУАП</w:t>
      </w:r>
      <w:r w:rsidRPr="00B30EDE">
        <w:t xml:space="preserve"> </w:t>
      </w:r>
      <w:proofErr w:type="spellStart"/>
      <w:r w:rsidRPr="00B30EDE">
        <w:t>В.В.Окрепилова</w:t>
      </w:r>
      <w:proofErr w:type="spellEnd"/>
      <w:r w:rsidRPr="00B30EDE">
        <w:t>. Также в заседании приняли участие Председатель Комитета</w:t>
      </w:r>
      <w:r w:rsidR="00B30EDE" w:rsidRPr="00B30EDE">
        <w:t xml:space="preserve"> </w:t>
      </w:r>
      <w:r w:rsidRPr="00B30EDE">
        <w:t>по науке и высшей школы Санкт</w:t>
      </w:r>
      <w:r w:rsidR="00B30EDE" w:rsidRPr="00B30EDE">
        <w:t>-</w:t>
      </w:r>
      <w:r w:rsidRPr="00B30EDE">
        <w:t>Петербурга А.С. Максимов, председатель С</w:t>
      </w:r>
      <w:r w:rsidR="00B30EDE" w:rsidRPr="00B30EDE">
        <w:t>овета ректоров Санкт-Петербурга</w:t>
      </w:r>
      <w:r w:rsidRPr="00B30EDE">
        <w:t>, д.т.н., профессор А.В. Демидов</w:t>
      </w:r>
      <w:r w:rsidR="00DA5EE2">
        <w:t>, представители Администрации таких ВУЗов и предприятий, как «ЛЭТИ», «</w:t>
      </w:r>
      <w:proofErr w:type="spellStart"/>
      <w:r w:rsidR="00DA5EE2">
        <w:t>СПбГЭУ</w:t>
      </w:r>
      <w:proofErr w:type="spellEnd"/>
      <w:r w:rsidR="00DA5EE2">
        <w:t>», ИПРЭРАН, ВНИИМ им Д.И. Менделеева и другие.</w:t>
      </w:r>
    </w:p>
    <w:p w:rsidR="00B30EDE" w:rsidRPr="00B30EDE" w:rsidRDefault="00B30EDE" w:rsidP="00B30EDE">
      <w:pPr>
        <w:spacing w:after="0" w:line="360" w:lineRule="auto"/>
        <w:ind w:firstLine="709"/>
        <w:jc w:val="both"/>
      </w:pPr>
      <w:r>
        <w:t>От Санкт-Петербургского государственного университета</w:t>
      </w:r>
      <w:bookmarkStart w:id="0" w:name="_GoBack"/>
      <w:bookmarkEnd w:id="0"/>
      <w:r>
        <w:t xml:space="preserve"> аэрокосмического приборостроения на мероприятии пр</w:t>
      </w:r>
      <w:r w:rsidR="00DA5EE2">
        <w:t>исутствовали директор</w:t>
      </w:r>
      <w:r>
        <w:t xml:space="preserve"> института </w:t>
      </w:r>
      <w:proofErr w:type="gramStart"/>
      <w:r>
        <w:t>ФПТИ ,</w:t>
      </w:r>
      <w:proofErr w:type="gramEnd"/>
      <w:r>
        <w:t xml:space="preserve"> д.т.н., Е.А. Фролова и доцент каф</w:t>
      </w:r>
      <w:r w:rsidR="00BB344F">
        <w:t>едры 6 ИФПТИ,</w:t>
      </w:r>
      <w:r w:rsidR="00DA5EE2">
        <w:t xml:space="preserve"> </w:t>
      </w:r>
      <w:r w:rsidR="00BB344F">
        <w:t xml:space="preserve">к.т.н., </w:t>
      </w:r>
      <w:proofErr w:type="spellStart"/>
      <w:r w:rsidR="00BB344F">
        <w:t>К.В.Епифанцев</w:t>
      </w:r>
      <w:proofErr w:type="spellEnd"/>
      <w:r w:rsidR="00BB344F">
        <w:t xml:space="preserve"> , который выступил с докладом «</w:t>
      </w:r>
      <w:r w:rsidR="00BB344F" w:rsidRPr="00BB344F">
        <w:t>Инновационные методы подготовки кадров направленности 27.03.01 "Цифровая метрология и стандартизация"</w:t>
      </w:r>
      <w:r w:rsidR="00BB344F">
        <w:t>.</w:t>
      </w:r>
    </w:p>
    <w:sectPr w:rsidR="00B30EDE" w:rsidRPr="00B3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3"/>
    <w:rsid w:val="000A2A33"/>
    <w:rsid w:val="00570853"/>
    <w:rsid w:val="00B30EDE"/>
    <w:rsid w:val="00B3191A"/>
    <w:rsid w:val="00BB344F"/>
    <w:rsid w:val="00DA5EE2"/>
    <w:rsid w:val="00E222A0"/>
    <w:rsid w:val="00E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2E70"/>
  <w15:chartTrackingRefBased/>
  <w15:docId w15:val="{43505AF7-F302-4A8D-B692-FCCAABE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2023-12-02T14:45:00Z</dcterms:created>
  <dcterms:modified xsi:type="dcterms:W3CDTF">2023-12-02T16:18:00Z</dcterms:modified>
</cp:coreProperties>
</file>