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</w:t>
      </w:r>
      <w:r w:rsidRPr="001C600B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 и реализация социальных заказов</w:t>
      </w:r>
    </w:p>
    <w:p w:rsidR="001C600B" w:rsidRP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 w:rsidRPr="001C600B">
        <w:rPr>
          <w:rFonts w:ascii="Times New Roman" w:hAnsi="Times New Roman" w:cs="Times New Roman"/>
          <w:sz w:val="28"/>
          <w:szCs w:val="28"/>
        </w:rPr>
        <w:t>В Москве завершился трек «Обучение с</w:t>
      </w:r>
      <w:r>
        <w:rPr>
          <w:rFonts w:ascii="Times New Roman" w:hAnsi="Times New Roman" w:cs="Times New Roman"/>
          <w:sz w:val="28"/>
          <w:szCs w:val="28"/>
        </w:rPr>
        <w:t xml:space="preserve">лужением» Международного форума </w:t>
      </w:r>
      <w:r w:rsidRPr="001C600B">
        <w:rPr>
          <w:rFonts w:ascii="Times New Roman" w:hAnsi="Times New Roman" w:cs="Times New Roman"/>
          <w:sz w:val="28"/>
          <w:szCs w:val="28"/>
        </w:rPr>
        <w:t>гражданского участия #МЫВМЕСТЕ</w:t>
      </w:r>
    </w:p>
    <w:p w:rsidR="001C600B" w:rsidRP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C600B" w:rsidRP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600B">
        <w:rPr>
          <w:rFonts w:ascii="Times New Roman" w:hAnsi="Times New Roman" w:cs="Times New Roman"/>
          <w:sz w:val="28"/>
          <w:szCs w:val="28"/>
        </w:rPr>
        <w:t>пециал</w:t>
      </w:r>
      <w:r>
        <w:rPr>
          <w:rFonts w:ascii="Times New Roman" w:hAnsi="Times New Roman" w:cs="Times New Roman"/>
          <w:sz w:val="28"/>
          <w:szCs w:val="28"/>
        </w:rPr>
        <w:t>ист Центра к</w:t>
      </w:r>
      <w:r w:rsidRPr="001C600B">
        <w:rPr>
          <w:rFonts w:ascii="Times New Roman" w:hAnsi="Times New Roman" w:cs="Times New Roman"/>
          <w:sz w:val="28"/>
          <w:szCs w:val="28"/>
        </w:rPr>
        <w:t>омпетенци</w:t>
      </w:r>
      <w:r>
        <w:rPr>
          <w:rFonts w:ascii="Times New Roman" w:hAnsi="Times New Roman" w:cs="Times New Roman"/>
          <w:sz w:val="28"/>
          <w:szCs w:val="28"/>
        </w:rPr>
        <w:t xml:space="preserve">й ГУАП </w:t>
      </w:r>
      <w:r w:rsidRPr="001C600B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1C600B">
        <w:rPr>
          <w:rFonts w:ascii="Times New Roman" w:hAnsi="Times New Roman" w:cs="Times New Roman"/>
          <w:sz w:val="28"/>
          <w:szCs w:val="28"/>
        </w:rPr>
        <w:t>Рончашова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участником форума. </w:t>
      </w:r>
      <w:r w:rsidRPr="001C600B">
        <w:rPr>
          <w:rFonts w:ascii="Times New Roman" w:hAnsi="Times New Roman" w:cs="Times New Roman"/>
          <w:sz w:val="28"/>
          <w:szCs w:val="28"/>
        </w:rPr>
        <w:t>На сессиях, в рабочих группах и совместных обсуж</w:t>
      </w:r>
      <w:r>
        <w:rPr>
          <w:rFonts w:ascii="Times New Roman" w:hAnsi="Times New Roman" w:cs="Times New Roman"/>
          <w:sz w:val="28"/>
          <w:szCs w:val="28"/>
        </w:rPr>
        <w:t>дениях между представителями вузов</w:t>
      </w:r>
      <w:r w:rsidRPr="001C600B">
        <w:rPr>
          <w:rFonts w:ascii="Times New Roman" w:hAnsi="Times New Roman" w:cs="Times New Roman"/>
          <w:sz w:val="28"/>
          <w:szCs w:val="28"/>
        </w:rPr>
        <w:t xml:space="preserve"> со всей страны, студентами и школьниками при участии Ольги</w:t>
      </w:r>
      <w:r w:rsidRPr="001C600B">
        <w:rPr>
          <w:rFonts w:ascii="Times New Roman" w:hAnsi="Times New Roman" w:cs="Times New Roman"/>
          <w:sz w:val="28"/>
          <w:szCs w:val="28"/>
        </w:rPr>
        <w:t xml:space="preserve"> </w:t>
      </w:r>
      <w:r w:rsidRPr="001C600B">
        <w:rPr>
          <w:rFonts w:ascii="Times New Roman" w:hAnsi="Times New Roman" w:cs="Times New Roman"/>
          <w:sz w:val="28"/>
          <w:szCs w:val="28"/>
        </w:rPr>
        <w:t>Петровой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C600B">
        <w:rPr>
          <w:rFonts w:ascii="Times New Roman" w:hAnsi="Times New Roman" w:cs="Times New Roman"/>
          <w:sz w:val="28"/>
          <w:szCs w:val="28"/>
        </w:rPr>
        <w:t>аместителя министра науки и высшего образования Российской Федерации и Алины Яшиной, заместителя председателя Совета А</w:t>
      </w:r>
      <w:r w:rsidR="007A3A13">
        <w:rPr>
          <w:rFonts w:ascii="Times New Roman" w:hAnsi="Times New Roman" w:cs="Times New Roman"/>
          <w:sz w:val="28"/>
          <w:szCs w:val="28"/>
        </w:rPr>
        <w:t xml:space="preserve">ссоциации волонтерских центров </w:t>
      </w:r>
      <w:r w:rsidRPr="001C600B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ики проработали важные вопросы:</w:t>
      </w:r>
    </w:p>
    <w:p w:rsidR="001C600B" w:rsidRP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 w:rsidRPr="001C600B">
        <w:rPr>
          <w:rFonts w:ascii="Times New Roman" w:hAnsi="Times New Roman" w:cs="Times New Roman"/>
          <w:sz w:val="28"/>
          <w:szCs w:val="28"/>
        </w:rPr>
        <w:t xml:space="preserve">— Актуальные вызовы современного общества, которые можно решать совместно с </w:t>
      </w:r>
      <w:proofErr w:type="gramStart"/>
      <w:r w:rsidRPr="001C60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600B">
        <w:rPr>
          <w:rFonts w:ascii="Times New Roman" w:hAnsi="Times New Roman" w:cs="Times New Roman"/>
          <w:sz w:val="28"/>
          <w:szCs w:val="28"/>
        </w:rPr>
        <w:t>, заручившись их стремлением совершить полезное дело для общества;</w:t>
      </w:r>
    </w:p>
    <w:p w:rsidR="001C600B" w:rsidRP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 w:rsidRPr="001C600B">
        <w:rPr>
          <w:rFonts w:ascii="Times New Roman" w:hAnsi="Times New Roman" w:cs="Times New Roman"/>
          <w:sz w:val="28"/>
          <w:szCs w:val="28"/>
        </w:rPr>
        <w:t xml:space="preserve">— Портрет абитуриента 2024 года </w:t>
      </w:r>
      <w:r w:rsidR="00121CFE">
        <w:rPr>
          <w:rFonts w:ascii="Times New Roman" w:hAnsi="Times New Roman" w:cs="Times New Roman"/>
          <w:sz w:val="28"/>
          <w:szCs w:val="28"/>
        </w:rPr>
        <w:t>–</w:t>
      </w:r>
      <w:r w:rsidRPr="001C600B">
        <w:rPr>
          <w:rFonts w:ascii="Times New Roman" w:hAnsi="Times New Roman" w:cs="Times New Roman"/>
          <w:sz w:val="28"/>
          <w:szCs w:val="28"/>
        </w:rPr>
        <w:t xml:space="preserve"> молодые люди, которые стремятся к саморазвитию в выбранной профессии и хотят сделать мир лучше;</w:t>
      </w:r>
    </w:p>
    <w:p w:rsidR="001C600B" w:rsidRP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 w:rsidRPr="001C600B">
        <w:rPr>
          <w:rFonts w:ascii="Times New Roman" w:hAnsi="Times New Roman" w:cs="Times New Roman"/>
          <w:sz w:val="28"/>
          <w:szCs w:val="28"/>
        </w:rPr>
        <w:t>— Лучшие практики, воплощенные в рамках программы «Обучение служением» в 2023 году;</w:t>
      </w:r>
    </w:p>
    <w:p w:rsidR="001C600B" w:rsidRP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 w:rsidRPr="001C600B">
        <w:rPr>
          <w:rFonts w:ascii="Times New Roman" w:hAnsi="Times New Roman" w:cs="Times New Roman"/>
          <w:sz w:val="28"/>
          <w:szCs w:val="28"/>
        </w:rPr>
        <w:t>— Реализация образовательного подхода «Обучение служением», при котором студенты обучаются и одновременно ре</w:t>
      </w:r>
      <w:r>
        <w:rPr>
          <w:rFonts w:ascii="Times New Roman" w:hAnsi="Times New Roman" w:cs="Times New Roman"/>
          <w:sz w:val="28"/>
          <w:szCs w:val="28"/>
        </w:rPr>
        <w:t>шают социально-значимые задачи.</w:t>
      </w:r>
    </w:p>
    <w:p w:rsidR="00154015" w:rsidRPr="001C600B" w:rsidRDefault="001C600B" w:rsidP="001C600B">
      <w:pPr>
        <w:jc w:val="both"/>
        <w:rPr>
          <w:rFonts w:ascii="Times New Roman" w:hAnsi="Times New Roman" w:cs="Times New Roman"/>
          <w:sz w:val="28"/>
          <w:szCs w:val="28"/>
        </w:rPr>
      </w:pPr>
      <w:r w:rsidRPr="001C600B">
        <w:rPr>
          <w:rFonts w:ascii="Times New Roman" w:hAnsi="Times New Roman" w:cs="Times New Roman"/>
          <w:sz w:val="28"/>
          <w:szCs w:val="28"/>
        </w:rPr>
        <w:t xml:space="preserve">Итогом встречи стали сформулированная цель и задачи по открытию </w:t>
      </w:r>
      <w:proofErr w:type="spellStart"/>
      <w:r w:rsidRPr="001C600B">
        <w:rPr>
          <w:rFonts w:ascii="Times New Roman" w:hAnsi="Times New Roman" w:cs="Times New Roman"/>
          <w:sz w:val="28"/>
          <w:szCs w:val="28"/>
        </w:rPr>
        <w:t>ДоброЦентров</w:t>
      </w:r>
      <w:proofErr w:type="spellEnd"/>
      <w:r w:rsidRPr="001C600B">
        <w:rPr>
          <w:rFonts w:ascii="Times New Roman" w:hAnsi="Times New Roman" w:cs="Times New Roman"/>
          <w:sz w:val="28"/>
          <w:szCs w:val="28"/>
        </w:rPr>
        <w:t xml:space="preserve"> и внедрение программы «Обучение служением» </w:t>
      </w:r>
      <w:r w:rsidR="007A3A13">
        <w:rPr>
          <w:rFonts w:ascii="Times New Roman" w:hAnsi="Times New Roman" w:cs="Times New Roman"/>
          <w:sz w:val="28"/>
          <w:szCs w:val="28"/>
        </w:rPr>
        <w:t xml:space="preserve">в среднее и высшее образование. </w:t>
      </w:r>
      <w:bookmarkStart w:id="0" w:name="_GoBack"/>
      <w:bookmarkEnd w:id="0"/>
      <w:r w:rsidR="00121CFE">
        <w:rPr>
          <w:rFonts w:ascii="Times New Roman" w:hAnsi="Times New Roman" w:cs="Times New Roman"/>
          <w:sz w:val="28"/>
          <w:szCs w:val="28"/>
        </w:rPr>
        <w:t>ГУАП вошёл в список пилотных вузов</w:t>
      </w:r>
      <w:r w:rsidRPr="001C600B">
        <w:rPr>
          <w:rFonts w:ascii="Times New Roman" w:hAnsi="Times New Roman" w:cs="Times New Roman"/>
          <w:sz w:val="28"/>
          <w:szCs w:val="28"/>
        </w:rPr>
        <w:t>, реализующих этот подход.</w:t>
      </w:r>
    </w:p>
    <w:sectPr w:rsidR="00154015" w:rsidRPr="001C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0B"/>
    <w:rsid w:val="00121CFE"/>
    <w:rsid w:val="00154015"/>
    <w:rsid w:val="001C600B"/>
    <w:rsid w:val="007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2023-12-14T11:15:00Z</dcterms:created>
  <dcterms:modified xsi:type="dcterms:W3CDTF">2023-12-14T14:16:00Z</dcterms:modified>
</cp:coreProperties>
</file>