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99" w:rsidRPr="00222500" w:rsidRDefault="00D27E99" w:rsidP="008E19BC">
      <w:pPr>
        <w:jc w:val="center"/>
        <w:rPr>
          <w:b/>
          <w:sz w:val="28"/>
          <w:szCs w:val="28"/>
        </w:rPr>
      </w:pPr>
      <w:r w:rsidRPr="00222500">
        <w:rPr>
          <w:b/>
          <w:sz w:val="28"/>
          <w:szCs w:val="28"/>
        </w:rPr>
        <w:t>Актуальные вопросы развития транспортных систем рассматривались на Заседания секций кафедры системного анализа и логистики в рамках 77-й МСНК ГУАП</w:t>
      </w:r>
    </w:p>
    <w:p w:rsidR="008E19BC" w:rsidRPr="00222500" w:rsidRDefault="008E19BC" w:rsidP="008E19BC">
      <w:pPr>
        <w:jc w:val="center"/>
        <w:rPr>
          <w:sz w:val="28"/>
          <w:szCs w:val="28"/>
        </w:rPr>
      </w:pPr>
    </w:p>
    <w:p w:rsidR="00492CBF" w:rsidRPr="00222500" w:rsidRDefault="008E19BC" w:rsidP="00492CBF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8"/>
          <w:szCs w:val="28"/>
        </w:rPr>
      </w:pPr>
      <w:r w:rsidRPr="00222500">
        <w:rPr>
          <w:b w:val="0"/>
          <w:sz w:val="28"/>
          <w:szCs w:val="28"/>
        </w:rPr>
        <w:t>В рамках проведения</w:t>
      </w:r>
      <w:r w:rsidR="00715E5B" w:rsidRPr="00222500">
        <w:rPr>
          <w:b w:val="0"/>
          <w:sz w:val="28"/>
          <w:szCs w:val="28"/>
        </w:rPr>
        <w:t xml:space="preserve"> 77</w:t>
      </w:r>
      <w:r w:rsidR="00D27E99" w:rsidRPr="00222500">
        <w:rPr>
          <w:b w:val="0"/>
          <w:sz w:val="28"/>
          <w:szCs w:val="28"/>
        </w:rPr>
        <w:t>-й</w:t>
      </w:r>
      <w:r w:rsidR="00715E5B" w:rsidRPr="00222500">
        <w:rPr>
          <w:b w:val="0"/>
          <w:sz w:val="28"/>
          <w:szCs w:val="28"/>
        </w:rPr>
        <w:t xml:space="preserve"> Международной конференции «Аэрокосмическое приборостроение и эксплуатационные технологии 18 апреля </w:t>
      </w:r>
      <w:r w:rsidR="00B31FB6" w:rsidRPr="00222500">
        <w:rPr>
          <w:b w:val="0"/>
          <w:sz w:val="28"/>
          <w:szCs w:val="28"/>
        </w:rPr>
        <w:t xml:space="preserve">2024 г. на базе кафедры №12 состоялось заседание </w:t>
      </w:r>
      <w:r w:rsidR="00B31FB6" w:rsidRPr="00222500">
        <w:rPr>
          <w:b w:val="0"/>
          <w:bCs w:val="0"/>
          <w:color w:val="212529"/>
          <w:sz w:val="28"/>
          <w:szCs w:val="28"/>
        </w:rPr>
        <w:t>научного направления конференции «Системный анализ, логистика и интеллектуальные транспортные системы»</w:t>
      </w:r>
      <w:r w:rsidR="00492CBF" w:rsidRPr="00222500">
        <w:rPr>
          <w:b w:val="0"/>
          <w:bCs w:val="0"/>
          <w:color w:val="212529"/>
          <w:sz w:val="28"/>
          <w:szCs w:val="28"/>
        </w:rPr>
        <w:t>.</w:t>
      </w:r>
    </w:p>
    <w:p w:rsidR="007E0BE4" w:rsidRPr="00222500" w:rsidRDefault="00492CBF" w:rsidP="00492CBF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 w:rsidRPr="00222500">
        <w:rPr>
          <w:bCs/>
          <w:color w:val="212529"/>
          <w:sz w:val="28"/>
          <w:szCs w:val="28"/>
        </w:rPr>
        <w:t xml:space="preserve">Заседание проводилось по секциям: </w:t>
      </w:r>
      <w:r w:rsidRPr="00222500">
        <w:rPr>
          <w:color w:val="212529"/>
          <w:sz w:val="28"/>
          <w:szCs w:val="28"/>
        </w:rPr>
        <w:t>«Организация перевозок и управление на транспорте и в цепях поставок», научный руководитель секции д.т.н., профессор Фетисов В.А. и «Интеллектуальные транспортные системы», научный руководитель секции д.т.н., доцент Майоров Н.Н. В заседании приняли участие магистры и бакалавры по направлениям подготовки, профессорско-преподавательский состав кафедры.</w:t>
      </w:r>
      <w:r w:rsidR="00535F32" w:rsidRPr="00222500">
        <w:rPr>
          <w:color w:val="212529"/>
          <w:sz w:val="28"/>
          <w:szCs w:val="28"/>
        </w:rPr>
        <w:t xml:space="preserve"> </w:t>
      </w:r>
      <w:r w:rsidR="007E0BE4" w:rsidRPr="00222500">
        <w:rPr>
          <w:color w:val="212529"/>
          <w:sz w:val="28"/>
          <w:szCs w:val="28"/>
        </w:rPr>
        <w:t>Всего было заслушано 8 докладов магистров и 13 выступлений бакалавров направления «Организация перевозок и управления в единой транспортной системе» и 12 сообщений магистров направления «Интеллектуальные транспортные системы».</w:t>
      </w:r>
    </w:p>
    <w:p w:rsidR="00D27E99" w:rsidRPr="00222500" w:rsidRDefault="00D27E99" w:rsidP="00BB3E94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 w:rsidRPr="00222500">
        <w:rPr>
          <w:color w:val="212529"/>
          <w:sz w:val="28"/>
          <w:szCs w:val="28"/>
        </w:rPr>
        <w:t>На открытии секции 18 апреля был представлен пленарный доклад доктора технических наук, доцента Маликовой Татьяны Егоровны (</w:t>
      </w:r>
      <w:r w:rsidRPr="00222500">
        <w:rPr>
          <w:sz w:val="28"/>
          <w:szCs w:val="28"/>
        </w:rPr>
        <w:t xml:space="preserve">Морской государственный университет им. адмирала Г. И. </w:t>
      </w:r>
      <w:proofErr w:type="spellStart"/>
      <w:r w:rsidRPr="00222500">
        <w:rPr>
          <w:sz w:val="28"/>
          <w:szCs w:val="28"/>
        </w:rPr>
        <w:t>Невельского</w:t>
      </w:r>
      <w:proofErr w:type="spellEnd"/>
      <w:r w:rsidR="00FE2903" w:rsidRPr="00FE2903">
        <w:rPr>
          <w:sz w:val="28"/>
          <w:szCs w:val="28"/>
        </w:rPr>
        <w:t>,</w:t>
      </w:r>
      <w:r w:rsidRPr="00222500">
        <w:rPr>
          <w:sz w:val="28"/>
          <w:szCs w:val="28"/>
        </w:rPr>
        <w:t xml:space="preserve"> г. Владивосток</w:t>
      </w:r>
      <w:r w:rsidRPr="00222500">
        <w:rPr>
          <w:sz w:val="28"/>
          <w:szCs w:val="28"/>
        </w:rPr>
        <w:t>)</w:t>
      </w:r>
      <w:r w:rsidRPr="00222500">
        <w:rPr>
          <w:color w:val="212529"/>
          <w:sz w:val="28"/>
          <w:szCs w:val="28"/>
        </w:rPr>
        <w:t xml:space="preserve">, старшего преподавателя </w:t>
      </w:r>
      <w:r w:rsidRPr="00222500">
        <w:rPr>
          <w:sz w:val="28"/>
          <w:szCs w:val="28"/>
        </w:rPr>
        <w:t>Петровой Екатерины Евгеньевны (</w:t>
      </w:r>
      <w:r w:rsidRPr="00222500">
        <w:rPr>
          <w:sz w:val="28"/>
          <w:szCs w:val="28"/>
        </w:rPr>
        <w:t xml:space="preserve">Дальневосточный государственный технический </w:t>
      </w:r>
      <w:proofErr w:type="spellStart"/>
      <w:r w:rsidRPr="00222500">
        <w:rPr>
          <w:sz w:val="28"/>
          <w:szCs w:val="28"/>
        </w:rPr>
        <w:t>рыбохозяйственный</w:t>
      </w:r>
      <w:proofErr w:type="spellEnd"/>
      <w:r w:rsidRPr="00222500">
        <w:rPr>
          <w:sz w:val="28"/>
          <w:szCs w:val="28"/>
        </w:rPr>
        <w:t xml:space="preserve"> униве</w:t>
      </w:r>
      <w:r w:rsidRPr="00222500">
        <w:rPr>
          <w:sz w:val="28"/>
          <w:szCs w:val="28"/>
        </w:rPr>
        <w:t>рситет г. Владивосток, Россия</w:t>
      </w:r>
      <w:bookmarkStart w:id="0" w:name="_GoBack"/>
      <w:bookmarkEnd w:id="0"/>
      <w:r w:rsidRPr="00222500">
        <w:rPr>
          <w:sz w:val="28"/>
          <w:szCs w:val="28"/>
        </w:rPr>
        <w:t>)</w:t>
      </w:r>
      <w:r w:rsidR="00222500" w:rsidRPr="00222500">
        <w:rPr>
          <w:sz w:val="28"/>
          <w:szCs w:val="28"/>
        </w:rPr>
        <w:t xml:space="preserve"> «</w:t>
      </w:r>
      <w:r w:rsidR="00222500" w:rsidRPr="00222500">
        <w:rPr>
          <w:bCs/>
          <w:sz w:val="28"/>
          <w:szCs w:val="28"/>
        </w:rPr>
        <w:t xml:space="preserve">Социально-сетевой анализ научного поля исследований </w:t>
      </w:r>
      <w:r w:rsidR="00222500" w:rsidRPr="00222500">
        <w:rPr>
          <w:bCs/>
          <w:sz w:val="28"/>
          <w:szCs w:val="28"/>
        </w:rPr>
        <w:tab/>
        <w:t>в области автоматизации грузовых контейнерных перевозок</w:t>
      </w:r>
      <w:r w:rsidR="00222500" w:rsidRPr="00222500">
        <w:rPr>
          <w:sz w:val="28"/>
          <w:szCs w:val="28"/>
        </w:rPr>
        <w:t>».</w:t>
      </w:r>
    </w:p>
    <w:p w:rsidR="002F339D" w:rsidRPr="00222500" w:rsidRDefault="007E0BE4" w:rsidP="00BB3E94">
      <w:pPr>
        <w:shd w:val="clear" w:color="auto" w:fill="FFFFFF"/>
        <w:ind w:firstLine="709"/>
        <w:jc w:val="both"/>
        <w:rPr>
          <w:bCs/>
          <w:color w:val="212529"/>
          <w:sz w:val="28"/>
          <w:szCs w:val="28"/>
        </w:rPr>
      </w:pPr>
      <w:r w:rsidRPr="00222500">
        <w:rPr>
          <w:color w:val="212529"/>
          <w:sz w:val="28"/>
          <w:szCs w:val="28"/>
        </w:rPr>
        <w:t>Мероприятия проводились в оживленной, деловой конструктивной обстановке. Практи</w:t>
      </w:r>
      <w:r w:rsidR="00BB3E94" w:rsidRPr="00222500">
        <w:rPr>
          <w:color w:val="212529"/>
          <w:sz w:val="28"/>
          <w:szCs w:val="28"/>
        </w:rPr>
        <w:t xml:space="preserve">чески каждое выступление вызывало у студентов научный и практический интерес. </w:t>
      </w:r>
      <w:r w:rsidR="002B1748" w:rsidRPr="00222500">
        <w:rPr>
          <w:color w:val="212529"/>
          <w:sz w:val="28"/>
          <w:szCs w:val="28"/>
        </w:rPr>
        <w:t xml:space="preserve">Докладчики выступали аргументировано, поднимали волнующие актуальные и перспективные вопросы организации перевозок, </w:t>
      </w:r>
      <w:r w:rsidR="00AD6588" w:rsidRPr="00222500">
        <w:rPr>
          <w:color w:val="212529"/>
          <w:sz w:val="28"/>
          <w:szCs w:val="28"/>
        </w:rPr>
        <w:t>применяемых методов</w:t>
      </w:r>
      <w:r w:rsidR="002B1748" w:rsidRPr="00222500">
        <w:rPr>
          <w:color w:val="212529"/>
          <w:sz w:val="28"/>
          <w:szCs w:val="28"/>
        </w:rPr>
        <w:t xml:space="preserve"> оптимизации технических и транспортных систем. </w:t>
      </w:r>
      <w:r w:rsidR="00BB3E94" w:rsidRPr="00222500">
        <w:rPr>
          <w:bCs/>
          <w:color w:val="212529"/>
          <w:sz w:val="28"/>
          <w:szCs w:val="28"/>
        </w:rPr>
        <w:t>Наиболее дискуссионными докладами по первому направлению магистратуры оказались</w:t>
      </w:r>
      <w:r w:rsidR="002F339D" w:rsidRPr="00222500">
        <w:rPr>
          <w:bCs/>
          <w:color w:val="212529"/>
          <w:sz w:val="28"/>
          <w:szCs w:val="28"/>
        </w:rPr>
        <w:t>:</w:t>
      </w:r>
      <w:r w:rsidR="00BB3E94" w:rsidRPr="00222500">
        <w:rPr>
          <w:bCs/>
          <w:color w:val="212529"/>
          <w:sz w:val="28"/>
          <w:szCs w:val="28"/>
        </w:rPr>
        <w:t xml:space="preserve"> Богдановой Софьи «…методы совершенствования транспортного обслуживания в городах</w:t>
      </w:r>
      <w:r w:rsidR="002F339D" w:rsidRPr="00222500">
        <w:rPr>
          <w:bCs/>
          <w:color w:val="212529"/>
          <w:sz w:val="28"/>
          <w:szCs w:val="28"/>
        </w:rPr>
        <w:t xml:space="preserve">», Румянцева Максима «…концепции проекта городской </w:t>
      </w:r>
      <w:proofErr w:type="spellStart"/>
      <w:r w:rsidR="002F339D" w:rsidRPr="00222500">
        <w:rPr>
          <w:bCs/>
          <w:color w:val="212529"/>
          <w:sz w:val="28"/>
          <w:szCs w:val="28"/>
        </w:rPr>
        <w:t>аэромобильности</w:t>
      </w:r>
      <w:proofErr w:type="spellEnd"/>
      <w:r w:rsidR="002F339D" w:rsidRPr="00222500">
        <w:rPr>
          <w:bCs/>
          <w:color w:val="212529"/>
          <w:sz w:val="28"/>
          <w:szCs w:val="28"/>
        </w:rPr>
        <w:t xml:space="preserve"> в России», </w:t>
      </w:r>
      <w:proofErr w:type="spellStart"/>
      <w:r w:rsidR="002F339D" w:rsidRPr="00222500">
        <w:rPr>
          <w:bCs/>
          <w:color w:val="212529"/>
          <w:sz w:val="28"/>
          <w:szCs w:val="28"/>
        </w:rPr>
        <w:t>Шматко</w:t>
      </w:r>
      <w:proofErr w:type="spellEnd"/>
      <w:r w:rsidR="002F339D" w:rsidRPr="00222500">
        <w:rPr>
          <w:bCs/>
          <w:color w:val="212529"/>
          <w:sz w:val="28"/>
          <w:szCs w:val="28"/>
        </w:rPr>
        <w:t xml:space="preserve"> Юлии «…системы хранения и доставки грузов</w:t>
      </w:r>
      <w:r w:rsidR="00C97E32" w:rsidRPr="00222500">
        <w:rPr>
          <w:bCs/>
          <w:color w:val="212529"/>
          <w:sz w:val="28"/>
          <w:szCs w:val="28"/>
        </w:rPr>
        <w:t xml:space="preserve"> российского сегмента на Международную космическую станцию». Докладчикам задавали вопросы студенты и присутствующие преподаватели по алгоритмам создания транспортных моделей, проектируемых средств передвижения населения мегаполиса, перспективах применения радиочастотной идентификации доставки грузов на МКС.</w:t>
      </w:r>
    </w:p>
    <w:p w:rsidR="002F339D" w:rsidRPr="00222500" w:rsidRDefault="002B1748" w:rsidP="00BB3E94">
      <w:pPr>
        <w:shd w:val="clear" w:color="auto" w:fill="FFFFFF"/>
        <w:ind w:firstLine="709"/>
        <w:jc w:val="both"/>
        <w:rPr>
          <w:bCs/>
          <w:color w:val="212529"/>
          <w:sz w:val="28"/>
          <w:szCs w:val="28"/>
        </w:rPr>
      </w:pPr>
      <w:r w:rsidRPr="00222500">
        <w:rPr>
          <w:bCs/>
          <w:color w:val="212529"/>
          <w:sz w:val="28"/>
          <w:szCs w:val="28"/>
        </w:rPr>
        <w:t>В научной</w:t>
      </w:r>
      <w:r w:rsidR="00C97E32" w:rsidRPr="00222500">
        <w:rPr>
          <w:bCs/>
          <w:color w:val="212529"/>
          <w:sz w:val="28"/>
          <w:szCs w:val="28"/>
        </w:rPr>
        <w:t xml:space="preserve"> секции</w:t>
      </w:r>
      <w:r w:rsidR="00AD6588" w:rsidRPr="00222500">
        <w:rPr>
          <w:bCs/>
          <w:color w:val="212529"/>
          <w:sz w:val="28"/>
          <w:szCs w:val="28"/>
        </w:rPr>
        <w:t xml:space="preserve"> П</w:t>
      </w:r>
      <w:r w:rsidRPr="00222500">
        <w:rPr>
          <w:bCs/>
          <w:color w:val="212529"/>
          <w:sz w:val="28"/>
          <w:szCs w:val="28"/>
        </w:rPr>
        <w:t xml:space="preserve">риборостроения наибольшее </w:t>
      </w:r>
      <w:r w:rsidR="00AD6588" w:rsidRPr="00222500">
        <w:rPr>
          <w:bCs/>
          <w:color w:val="212529"/>
          <w:sz w:val="28"/>
          <w:szCs w:val="28"/>
        </w:rPr>
        <w:t xml:space="preserve">число вопросов вызвали выступления Ахмедова </w:t>
      </w:r>
      <w:proofErr w:type="spellStart"/>
      <w:r w:rsidR="00AD6588" w:rsidRPr="00222500">
        <w:rPr>
          <w:bCs/>
          <w:color w:val="212529"/>
          <w:sz w:val="28"/>
          <w:szCs w:val="28"/>
        </w:rPr>
        <w:t>Данияла</w:t>
      </w:r>
      <w:proofErr w:type="spellEnd"/>
      <w:r w:rsidR="00AD6588" w:rsidRPr="00222500">
        <w:rPr>
          <w:bCs/>
          <w:color w:val="212529"/>
          <w:sz w:val="28"/>
          <w:szCs w:val="28"/>
        </w:rPr>
        <w:t xml:space="preserve"> «…методы информационного обеспечения для перехвата и идентификации беспилотных систем», Гореловой Анастасии «…модель автоматизации мониторинга транспортной среды», </w:t>
      </w:r>
      <w:proofErr w:type="spellStart"/>
      <w:r w:rsidR="00AD6588" w:rsidRPr="00222500">
        <w:rPr>
          <w:bCs/>
          <w:color w:val="212529"/>
          <w:sz w:val="28"/>
          <w:szCs w:val="28"/>
        </w:rPr>
        <w:t>Корелова</w:t>
      </w:r>
      <w:proofErr w:type="spellEnd"/>
      <w:r w:rsidR="00AD6588" w:rsidRPr="00222500">
        <w:rPr>
          <w:bCs/>
          <w:color w:val="212529"/>
          <w:sz w:val="28"/>
          <w:szCs w:val="28"/>
        </w:rPr>
        <w:t xml:space="preserve"> Никиты «Идентификация государственных </w:t>
      </w:r>
      <w:r w:rsidR="00AD6588" w:rsidRPr="00222500">
        <w:rPr>
          <w:bCs/>
          <w:color w:val="212529"/>
          <w:sz w:val="28"/>
          <w:szCs w:val="28"/>
        </w:rPr>
        <w:lastRenderedPageBreak/>
        <w:t xml:space="preserve">регистрационных номеров транспортных средств беспилотными авиационными системами», Тимошенко Михаила «…вопросы моделирования морских портов». </w:t>
      </w:r>
      <w:r w:rsidR="00070B9F" w:rsidRPr="00222500">
        <w:rPr>
          <w:bCs/>
          <w:color w:val="212529"/>
          <w:sz w:val="28"/>
          <w:szCs w:val="28"/>
        </w:rPr>
        <w:t xml:space="preserve">По материалам данных сообщений слушателей прежде всего заинтересовали вопросы возможности установки на </w:t>
      </w:r>
      <w:proofErr w:type="spellStart"/>
      <w:r w:rsidR="00070B9F" w:rsidRPr="00222500">
        <w:rPr>
          <w:bCs/>
          <w:color w:val="212529"/>
          <w:sz w:val="28"/>
          <w:szCs w:val="28"/>
        </w:rPr>
        <w:t>беспилотниках</w:t>
      </w:r>
      <w:proofErr w:type="spellEnd"/>
      <w:r w:rsidR="00070B9F" w:rsidRPr="00222500">
        <w:rPr>
          <w:bCs/>
          <w:color w:val="212529"/>
          <w:sz w:val="28"/>
          <w:szCs w:val="28"/>
        </w:rPr>
        <w:t xml:space="preserve"> аппаратуры ответа системы опознавания «свой-чужой», перспектив развития системы мониторинга и оценки работы транспортной инфраструктуры, в том числе государственных номеров транспортных средств, практического применения моделирования технологических параметров </w:t>
      </w:r>
      <w:r w:rsidR="00961C8A" w:rsidRPr="00222500">
        <w:rPr>
          <w:bCs/>
          <w:color w:val="212529"/>
          <w:sz w:val="28"/>
          <w:szCs w:val="28"/>
        </w:rPr>
        <w:t>погрузочно-разгрузочных работ</w:t>
      </w:r>
      <w:r w:rsidR="00070B9F" w:rsidRPr="00222500">
        <w:rPr>
          <w:bCs/>
          <w:color w:val="212529"/>
          <w:sz w:val="28"/>
          <w:szCs w:val="28"/>
        </w:rPr>
        <w:t xml:space="preserve"> </w:t>
      </w:r>
      <w:r w:rsidR="00961C8A" w:rsidRPr="00222500">
        <w:rPr>
          <w:bCs/>
          <w:color w:val="212529"/>
          <w:sz w:val="28"/>
          <w:szCs w:val="28"/>
        </w:rPr>
        <w:t>на портовых терминалах.</w:t>
      </w:r>
    </w:p>
    <w:p w:rsidR="002F339D" w:rsidRPr="00222500" w:rsidRDefault="00961C8A" w:rsidP="00BB3E94">
      <w:pPr>
        <w:shd w:val="clear" w:color="auto" w:fill="FFFFFF"/>
        <w:ind w:firstLine="709"/>
        <w:jc w:val="both"/>
        <w:rPr>
          <w:bCs/>
          <w:color w:val="212529"/>
          <w:sz w:val="28"/>
          <w:szCs w:val="28"/>
        </w:rPr>
      </w:pPr>
      <w:r w:rsidRPr="00222500">
        <w:rPr>
          <w:bCs/>
          <w:color w:val="212529"/>
          <w:sz w:val="28"/>
          <w:szCs w:val="28"/>
        </w:rPr>
        <w:t xml:space="preserve">Среди выступлений бакалавров направления Технологии транспортных процессов наиболее спорными оказались вопросы выступлений Гавриловой </w:t>
      </w:r>
      <w:proofErr w:type="spellStart"/>
      <w:r w:rsidRPr="00222500">
        <w:rPr>
          <w:bCs/>
          <w:color w:val="212529"/>
          <w:sz w:val="28"/>
          <w:szCs w:val="28"/>
        </w:rPr>
        <w:t>Ульяны</w:t>
      </w:r>
      <w:proofErr w:type="spellEnd"/>
      <w:r w:rsidRPr="00222500">
        <w:rPr>
          <w:bCs/>
          <w:color w:val="212529"/>
          <w:sz w:val="28"/>
          <w:szCs w:val="28"/>
        </w:rPr>
        <w:t xml:space="preserve"> и Кузьминой Евгении «… основы проектирования улично-дорожных сетей» и «…перспектив городского трамвайного сообщения», Костина Егора «…система доставки грузов беспилотными авиационными системами», Халявина Артема «…управления запасами в транспортной логистике». Живой интерес вызвали проблемы возможной реорганизации уличного движения в центральной части городов с исторической архитектурной застройкой и организации транспортного обслуживания населения в новостройках мегаполисов </w:t>
      </w:r>
      <w:r w:rsidR="00743BFA" w:rsidRPr="00222500">
        <w:rPr>
          <w:bCs/>
          <w:color w:val="212529"/>
          <w:sz w:val="28"/>
          <w:szCs w:val="28"/>
        </w:rPr>
        <w:t>с не сданной в эксплуатацию дорожной инфраструктурой. Также волновали слушателей аспекты возможности бесперебойной работы беспилотных аппаратов в условиях индустриальных помех средней и высокой интенсивности городской застройки и расчета потребного объема запаса материальных средств в условиях работы логистической системы организации производства «точно в срок».</w:t>
      </w:r>
    </w:p>
    <w:p w:rsidR="005E10F5" w:rsidRPr="00222500" w:rsidRDefault="00743BFA" w:rsidP="005E10F5">
      <w:pPr>
        <w:ind w:firstLine="709"/>
        <w:jc w:val="both"/>
        <w:rPr>
          <w:sz w:val="28"/>
          <w:szCs w:val="28"/>
        </w:rPr>
      </w:pPr>
      <w:r w:rsidRPr="00222500">
        <w:rPr>
          <w:bCs/>
          <w:color w:val="212529"/>
          <w:sz w:val="28"/>
          <w:szCs w:val="28"/>
        </w:rPr>
        <w:t>В целом подводя краткие итоги хочется отметить, что проведенная Конференция</w:t>
      </w:r>
      <w:r w:rsidR="005E10F5" w:rsidRPr="00222500">
        <w:rPr>
          <w:bCs/>
          <w:color w:val="212529"/>
          <w:sz w:val="28"/>
          <w:szCs w:val="28"/>
        </w:rPr>
        <w:t xml:space="preserve"> способствовала </w:t>
      </w:r>
      <w:r w:rsidR="005E10F5" w:rsidRPr="00222500">
        <w:rPr>
          <w:color w:val="212529"/>
          <w:sz w:val="30"/>
          <w:szCs w:val="30"/>
          <w:shd w:val="clear" w:color="auto" w:fill="FFFFFF"/>
        </w:rPr>
        <w:t>созданию пространства для профессиональной самореализации специалистов и их участия в решении актуальных проблем приборостроительных предприятий, промышленной индустрии, организаций транспортной и аэрокосмической отрасли России.</w:t>
      </w:r>
    </w:p>
    <w:p w:rsidR="002F339D" w:rsidRPr="00222500" w:rsidRDefault="002F339D" w:rsidP="00BB3E94">
      <w:pPr>
        <w:shd w:val="clear" w:color="auto" w:fill="FFFFFF"/>
        <w:ind w:firstLine="709"/>
        <w:jc w:val="both"/>
        <w:rPr>
          <w:bCs/>
          <w:color w:val="212529"/>
          <w:sz w:val="28"/>
          <w:szCs w:val="28"/>
        </w:rPr>
      </w:pPr>
    </w:p>
    <w:sectPr w:rsidR="002F339D" w:rsidRPr="0022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45B58"/>
    <w:multiLevelType w:val="multilevel"/>
    <w:tmpl w:val="1486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AD"/>
    <w:rsid w:val="00070B9F"/>
    <w:rsid w:val="00222500"/>
    <w:rsid w:val="00232E0C"/>
    <w:rsid w:val="002B1748"/>
    <w:rsid w:val="002F339D"/>
    <w:rsid w:val="00492CBF"/>
    <w:rsid w:val="004B4CAD"/>
    <w:rsid w:val="00535F32"/>
    <w:rsid w:val="005E10F5"/>
    <w:rsid w:val="00715E5B"/>
    <w:rsid w:val="00743BFA"/>
    <w:rsid w:val="007C2473"/>
    <w:rsid w:val="007E0BE4"/>
    <w:rsid w:val="008E19BC"/>
    <w:rsid w:val="00961C8A"/>
    <w:rsid w:val="00AD6588"/>
    <w:rsid w:val="00B31FB6"/>
    <w:rsid w:val="00BB3E94"/>
    <w:rsid w:val="00C97E32"/>
    <w:rsid w:val="00D27E99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9B50F-2836-43BD-A0B4-925D0763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5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E5B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15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D27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</dc:creator>
  <cp:keywords/>
  <dc:description/>
  <cp:lastModifiedBy>User</cp:lastModifiedBy>
  <cp:revision>3</cp:revision>
  <dcterms:created xsi:type="dcterms:W3CDTF">2024-04-19T13:03:00Z</dcterms:created>
  <dcterms:modified xsi:type="dcterms:W3CDTF">2024-04-19T13:03:00Z</dcterms:modified>
</cp:coreProperties>
</file>