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DF8EF" w14:textId="0D381BF9" w:rsidR="005D68D5" w:rsidRPr="005D68D5" w:rsidRDefault="005D68D5" w:rsidP="00762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D68D5">
        <w:rPr>
          <w:rFonts w:ascii="Times New Roman" w:eastAsia="Calibri" w:hAnsi="Times New Roman" w:cs="Times New Roman"/>
          <w:sz w:val="28"/>
          <w:szCs w:val="28"/>
          <w:highlight w:val="yellow"/>
        </w:rPr>
        <w:t>Институт №8</w:t>
      </w:r>
    </w:p>
    <w:p w14:paraId="5DA9CB63" w14:textId="3EBF1CEA" w:rsidR="005D68D5" w:rsidRPr="005D68D5" w:rsidRDefault="005D68D5" w:rsidP="00762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D68D5">
        <w:rPr>
          <w:rFonts w:ascii="Times New Roman" w:eastAsia="Calibri" w:hAnsi="Times New Roman" w:cs="Times New Roman"/>
          <w:sz w:val="28"/>
          <w:szCs w:val="28"/>
          <w:highlight w:val="yellow"/>
        </w:rPr>
        <w:t>Кафедра №84</w:t>
      </w:r>
    </w:p>
    <w:p w14:paraId="58FEA983" w14:textId="7B60E651" w:rsidR="005D68D5" w:rsidRDefault="005D68D5" w:rsidP="00762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8D5">
        <w:rPr>
          <w:rFonts w:ascii="Times New Roman" w:eastAsia="Calibri" w:hAnsi="Times New Roman" w:cs="Times New Roman"/>
          <w:sz w:val="28"/>
          <w:szCs w:val="28"/>
          <w:highlight w:val="yellow"/>
        </w:rPr>
        <w:t>Кафедра №85</w:t>
      </w:r>
    </w:p>
    <w:p w14:paraId="79F144F7" w14:textId="77777777" w:rsidR="005D68D5" w:rsidRDefault="005D68D5" w:rsidP="00762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6F8685" w14:textId="43FD4A08" w:rsidR="0076259D" w:rsidRPr="0076259D" w:rsidRDefault="0076259D" w:rsidP="00762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9D">
        <w:rPr>
          <w:rFonts w:ascii="Times New Roman" w:eastAsia="Calibri" w:hAnsi="Times New Roman" w:cs="Times New Roman"/>
          <w:sz w:val="28"/>
          <w:szCs w:val="28"/>
        </w:rPr>
        <w:t>18 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2024 г.</w:t>
      </w:r>
    </w:p>
    <w:p w14:paraId="31887542" w14:textId="77777777" w:rsidR="0076259D" w:rsidRPr="0076259D" w:rsidRDefault="0076259D" w:rsidP="00762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9D">
        <w:rPr>
          <w:rFonts w:ascii="Times New Roman" w:eastAsia="Calibri" w:hAnsi="Times New Roman" w:cs="Times New Roman"/>
          <w:sz w:val="28"/>
          <w:szCs w:val="28"/>
          <w:highlight w:val="yellow"/>
        </w:rPr>
        <w:t>Заголовок:</w:t>
      </w:r>
    </w:p>
    <w:p w14:paraId="5B072FC1" w14:textId="77777777" w:rsidR="0076259D" w:rsidRPr="0076259D" w:rsidRDefault="0076259D" w:rsidP="00762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9D">
        <w:rPr>
          <w:rFonts w:ascii="Times New Roman" w:eastAsia="Calibri" w:hAnsi="Times New Roman" w:cs="Times New Roman"/>
          <w:sz w:val="28"/>
          <w:szCs w:val="28"/>
        </w:rPr>
        <w:t>Секция «Юридические науки» 77 Международной студенческой конференции ГУАП</w:t>
      </w:r>
    </w:p>
    <w:p w14:paraId="3DBFE398" w14:textId="77777777" w:rsidR="0076259D" w:rsidRPr="0076259D" w:rsidRDefault="0076259D" w:rsidP="00762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9D">
        <w:rPr>
          <w:rFonts w:ascii="Times New Roman" w:eastAsia="Calibri" w:hAnsi="Times New Roman" w:cs="Times New Roman"/>
          <w:sz w:val="28"/>
          <w:szCs w:val="28"/>
          <w:highlight w:val="yellow"/>
        </w:rPr>
        <w:t>Анонс:</w:t>
      </w:r>
    </w:p>
    <w:p w14:paraId="058B07F4" w14:textId="592896C7" w:rsidR="0076259D" w:rsidRPr="0076259D" w:rsidRDefault="0076259D" w:rsidP="00762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9D">
        <w:rPr>
          <w:rFonts w:ascii="Times New Roman" w:eastAsia="Calibri" w:hAnsi="Times New Roman" w:cs="Times New Roman"/>
          <w:sz w:val="28"/>
          <w:szCs w:val="28"/>
        </w:rPr>
        <w:t xml:space="preserve">18 апреля 2024 в </w:t>
      </w:r>
      <w:r w:rsidR="009F7AC6">
        <w:rPr>
          <w:rFonts w:ascii="Times New Roman" w:eastAsia="Calibri" w:hAnsi="Times New Roman" w:cs="Times New Roman"/>
          <w:sz w:val="28"/>
          <w:szCs w:val="28"/>
        </w:rPr>
        <w:t>И</w:t>
      </w:r>
      <w:r w:rsidRPr="0076259D">
        <w:rPr>
          <w:rFonts w:ascii="Times New Roman" w:eastAsia="Calibri" w:hAnsi="Times New Roman" w:cs="Times New Roman"/>
          <w:sz w:val="28"/>
          <w:szCs w:val="28"/>
        </w:rPr>
        <w:t xml:space="preserve">нституте технологий предпринимательства и права Санкт-Петербургского государственного университета аэрокосмического приборостроения прошло пленарное заседание 77 Международной студенческой конференции ГУАП. </w:t>
      </w:r>
    </w:p>
    <w:p w14:paraId="41BCC4ED" w14:textId="77777777" w:rsidR="0076259D" w:rsidRPr="0076259D" w:rsidRDefault="0076259D" w:rsidP="00762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59D">
        <w:rPr>
          <w:rFonts w:ascii="Times New Roman" w:eastAsia="Calibri" w:hAnsi="Times New Roman" w:cs="Times New Roman"/>
          <w:sz w:val="28"/>
          <w:szCs w:val="28"/>
          <w:highlight w:val="yellow"/>
        </w:rPr>
        <w:t>Текст:</w:t>
      </w:r>
    </w:p>
    <w:p w14:paraId="4AE3FC96" w14:textId="77777777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конференции принимали участие студенты, аспиранты и преподаватели. Научными руководителями студентов выступили преподаватели кафедр 84 и 85: Алексеева П.М., </w:t>
      </w:r>
      <w:proofErr w:type="spellStart"/>
      <w:r>
        <w:rPr>
          <w:sz w:val="28"/>
          <w:szCs w:val="28"/>
        </w:rPr>
        <w:t>Андрейцо</w:t>
      </w:r>
      <w:proofErr w:type="spellEnd"/>
      <w:r>
        <w:rPr>
          <w:sz w:val="28"/>
          <w:szCs w:val="28"/>
        </w:rPr>
        <w:t xml:space="preserve"> С.Ю., </w:t>
      </w:r>
      <w:proofErr w:type="spellStart"/>
      <w:r>
        <w:rPr>
          <w:sz w:val="28"/>
          <w:szCs w:val="28"/>
        </w:rPr>
        <w:t>Боер</w:t>
      </w:r>
      <w:proofErr w:type="spellEnd"/>
      <w:r>
        <w:rPr>
          <w:sz w:val="28"/>
          <w:szCs w:val="28"/>
        </w:rPr>
        <w:t xml:space="preserve"> А.А., Болотина Е.В., </w:t>
      </w:r>
      <w:proofErr w:type="spellStart"/>
      <w:r>
        <w:rPr>
          <w:sz w:val="28"/>
          <w:szCs w:val="28"/>
        </w:rPr>
        <w:t>Грызунова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Корсикова</w:t>
      </w:r>
      <w:proofErr w:type="spellEnd"/>
      <w:r>
        <w:rPr>
          <w:sz w:val="28"/>
          <w:szCs w:val="28"/>
        </w:rPr>
        <w:t xml:space="preserve"> Н.А., Муромская Н.Ю. также в дискуссии приняли участие следующие преподаватели: Баженов А.В., </w:t>
      </w:r>
      <w:proofErr w:type="spellStart"/>
      <w:r>
        <w:rPr>
          <w:sz w:val="28"/>
          <w:szCs w:val="28"/>
        </w:rPr>
        <w:t>Боер</w:t>
      </w:r>
      <w:proofErr w:type="spellEnd"/>
      <w:r>
        <w:rPr>
          <w:sz w:val="28"/>
          <w:szCs w:val="28"/>
        </w:rPr>
        <w:t xml:space="preserve"> В.М. Кириллова Т.К. Привалов К.В., Старин Б.С., Харченко О.В. </w:t>
      </w:r>
    </w:p>
    <w:p w14:paraId="275DF610" w14:textId="77777777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практик рассказали преподаватели кафедры 84 Баранов Д.А., Валов К.А. Студент Кондрашов Д.И. подготовил доклад о работе СНО института. </w:t>
      </w:r>
    </w:p>
    <w:p w14:paraId="5AB5890C" w14:textId="77777777" w:rsidR="009F7AC6" w:rsidRPr="00346407" w:rsidRDefault="009F7AC6" w:rsidP="009F7AC6">
      <w:pPr>
        <w:pStyle w:val="a6"/>
        <w:ind w:firstLine="709"/>
        <w:jc w:val="both"/>
        <w:rPr>
          <w:sz w:val="28"/>
          <w:szCs w:val="28"/>
        </w:rPr>
      </w:pPr>
      <w:r w:rsidRPr="00346407">
        <w:rPr>
          <w:sz w:val="28"/>
          <w:szCs w:val="28"/>
        </w:rPr>
        <w:t>Также прозвучали выступления студентов и аспирантов:</w:t>
      </w:r>
    </w:p>
    <w:p w14:paraId="015764E9" w14:textId="62DCBD3D" w:rsidR="009F7AC6" w:rsidRDefault="00346407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Игорь Васильевич</w:t>
      </w:r>
    </w:p>
    <w:p w14:paraId="10C6E011" w14:textId="50A89063" w:rsidR="009F7AC6" w:rsidRDefault="00346407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Андреевский Егор Дмитриевич</w:t>
      </w:r>
    </w:p>
    <w:p w14:paraId="388EA01A" w14:textId="2FFB546E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Цветков Кирилл Анатольевич </w:t>
      </w:r>
    </w:p>
    <w:p w14:paraId="52A0E611" w14:textId="349F4116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Куракина Елена Владимировна</w:t>
      </w:r>
    </w:p>
    <w:p w14:paraId="01A6E974" w14:textId="3641F190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Грищенко Игорь Денисович</w:t>
      </w:r>
    </w:p>
    <w:p w14:paraId="7B56C15B" w14:textId="2AAA3832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Шемонаева</w:t>
      </w:r>
      <w:proofErr w:type="spellEnd"/>
      <w:r>
        <w:rPr>
          <w:sz w:val="28"/>
          <w:szCs w:val="28"/>
        </w:rPr>
        <w:t xml:space="preserve"> Анастасия Ивановна</w:t>
      </w:r>
    </w:p>
    <w:p w14:paraId="4A44C56F" w14:textId="66572C60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Макарушина</w:t>
      </w:r>
      <w:proofErr w:type="spellEnd"/>
      <w:r>
        <w:rPr>
          <w:sz w:val="28"/>
          <w:szCs w:val="28"/>
        </w:rPr>
        <w:t xml:space="preserve"> Лада Михайловна</w:t>
      </w:r>
    </w:p>
    <w:p w14:paraId="4B56FEA0" w14:textId="09E26AA5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Никифоров Илья Евгеньевич</w:t>
      </w:r>
    </w:p>
    <w:p w14:paraId="63732F04" w14:textId="09603139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Громацкий</w:t>
      </w:r>
      <w:proofErr w:type="spellEnd"/>
      <w:r>
        <w:rPr>
          <w:sz w:val="28"/>
          <w:szCs w:val="28"/>
        </w:rPr>
        <w:t xml:space="preserve"> Богдан Николаевич</w:t>
      </w:r>
    </w:p>
    <w:p w14:paraId="54DFA610" w14:textId="0B5C1D19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Петров  Алексей</w:t>
      </w:r>
      <w:proofErr w:type="gramEnd"/>
      <w:r>
        <w:rPr>
          <w:sz w:val="28"/>
          <w:szCs w:val="28"/>
        </w:rPr>
        <w:t xml:space="preserve"> Дмитриевич </w:t>
      </w:r>
    </w:p>
    <w:p w14:paraId="22F28616" w14:textId="73CE6B92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Яснова Виктория Сергеевна</w:t>
      </w:r>
    </w:p>
    <w:p w14:paraId="4D0EBE67" w14:textId="4A83C458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Роман Михайлович</w:t>
      </w:r>
    </w:p>
    <w:p w14:paraId="49AB490A" w14:textId="54B8B009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Аракелян Полина Аркадьевна</w:t>
      </w:r>
    </w:p>
    <w:p w14:paraId="4B1DD362" w14:textId="3C21FF4C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Никифорова Полина Владиславовна</w:t>
      </w:r>
    </w:p>
    <w:p w14:paraId="52432CC5" w14:textId="1D8C8657" w:rsidR="009F7AC6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Капустина Анастасия Антоновна</w:t>
      </w:r>
    </w:p>
    <w:p w14:paraId="5B885C4D" w14:textId="77777777" w:rsidR="00346407" w:rsidRDefault="009F7AC6" w:rsidP="009F7AC6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Выступавшие студенты представили доклады, в том числе, по итогам исследований ранее отмеченных на ряде конкурсов регионального и федерального уровня.</w:t>
      </w:r>
    </w:p>
    <w:p w14:paraId="19D78399" w14:textId="1949E997" w:rsidR="009F7AC6" w:rsidRDefault="009F7AC6" w:rsidP="00346407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проходило в формате пленарного заседания и секций.  В работе приняло участие свыше 50 человек. </w:t>
      </w:r>
    </w:p>
    <w:p w14:paraId="5502DA9B" w14:textId="37D66890" w:rsidR="00993E8D" w:rsidRPr="0068240B" w:rsidRDefault="009F7AC6" w:rsidP="00346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Институт технологий предпринимательства и права ГУАП благодарит участников конференции и их научных руководителей!</w:t>
      </w:r>
    </w:p>
    <w:sectPr w:rsidR="00993E8D" w:rsidRPr="0068240B" w:rsidSect="001724F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05CA3"/>
    <w:multiLevelType w:val="hybridMultilevel"/>
    <w:tmpl w:val="DC38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008A"/>
    <w:multiLevelType w:val="hybridMultilevel"/>
    <w:tmpl w:val="AA84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C70B8"/>
    <w:multiLevelType w:val="multilevel"/>
    <w:tmpl w:val="EAA2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7193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9933520">
    <w:abstractNumId w:val="0"/>
  </w:num>
  <w:num w:numId="3" w16cid:durableId="69724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5A"/>
    <w:rsid w:val="000C4CFF"/>
    <w:rsid w:val="001724F0"/>
    <w:rsid w:val="001B1542"/>
    <w:rsid w:val="001C2620"/>
    <w:rsid w:val="001F0C10"/>
    <w:rsid w:val="001F4A39"/>
    <w:rsid w:val="00286845"/>
    <w:rsid w:val="00326379"/>
    <w:rsid w:val="00326548"/>
    <w:rsid w:val="00346407"/>
    <w:rsid w:val="0036742B"/>
    <w:rsid w:val="003C6EB8"/>
    <w:rsid w:val="003F3A36"/>
    <w:rsid w:val="00485F06"/>
    <w:rsid w:val="005022F5"/>
    <w:rsid w:val="005831DD"/>
    <w:rsid w:val="005D68D5"/>
    <w:rsid w:val="00662943"/>
    <w:rsid w:val="0068240B"/>
    <w:rsid w:val="0069572A"/>
    <w:rsid w:val="006E79EF"/>
    <w:rsid w:val="007460CB"/>
    <w:rsid w:val="0076259D"/>
    <w:rsid w:val="00896958"/>
    <w:rsid w:val="008E7DE6"/>
    <w:rsid w:val="008F5081"/>
    <w:rsid w:val="00940AA0"/>
    <w:rsid w:val="00993E8D"/>
    <w:rsid w:val="009F7AC6"/>
    <w:rsid w:val="00A55C8B"/>
    <w:rsid w:val="00AA51C1"/>
    <w:rsid w:val="00B02182"/>
    <w:rsid w:val="00C26BB2"/>
    <w:rsid w:val="00C96DFD"/>
    <w:rsid w:val="00D20EA6"/>
    <w:rsid w:val="00D554AE"/>
    <w:rsid w:val="00D6519C"/>
    <w:rsid w:val="00DC7B5A"/>
    <w:rsid w:val="00E77B20"/>
    <w:rsid w:val="00F70B51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622"/>
  <w15:docId w15:val="{EA658C9E-0243-4F97-B194-7EC33B7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AA0"/>
  </w:style>
  <w:style w:type="paragraph" w:styleId="1">
    <w:name w:val="heading 1"/>
    <w:basedOn w:val="a"/>
    <w:next w:val="a"/>
    <w:link w:val="10"/>
    <w:qFormat/>
    <w:rsid w:val="0068240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9695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96958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No Spacing"/>
    <w:qFormat/>
    <w:rsid w:val="008969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896958"/>
  </w:style>
  <w:style w:type="character" w:customStyle="1" w:styleId="10">
    <w:name w:val="Заголовок 1 Знак"/>
    <w:basedOn w:val="a0"/>
    <w:link w:val="1"/>
    <w:rsid w:val="0068240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68240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824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82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57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572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E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D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68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B3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Existimatio Bonum</cp:lastModifiedBy>
  <cp:revision>4</cp:revision>
  <dcterms:created xsi:type="dcterms:W3CDTF">2024-04-19T08:27:00Z</dcterms:created>
  <dcterms:modified xsi:type="dcterms:W3CDTF">2024-04-19T08:50:00Z</dcterms:modified>
</cp:coreProperties>
</file>