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EB" w:rsidRDefault="00BA53EB" w:rsidP="00BA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A53EB" w:rsidRDefault="00BA53EB" w:rsidP="00BA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</w:t>
      </w:r>
    </w:p>
    <w:p w:rsidR="00BA53EB" w:rsidRDefault="00BA53EB" w:rsidP="00BA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A53EB" w:rsidRPr="00A34561" w:rsidRDefault="00BA53EB" w:rsidP="00BA53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Дел</w:t>
      </w:r>
      <w:r w:rsidRPr="00BA53EB">
        <w:rPr>
          <w:rFonts w:ascii="Times New Roman" w:hAnsi="Times New Roman" w:cs="Times New Roman"/>
          <w:sz w:val="28"/>
          <w:szCs w:val="28"/>
        </w:rPr>
        <w:t xml:space="preserve">егация ГУАП во главе с ректором </w:t>
      </w:r>
      <w:r>
        <w:rPr>
          <w:rFonts w:ascii="Times New Roman" w:hAnsi="Times New Roman" w:cs="Times New Roman"/>
          <w:sz w:val="28"/>
          <w:szCs w:val="28"/>
        </w:rPr>
        <w:t xml:space="preserve">посетила бизнес-форум </w:t>
      </w:r>
      <w:r w:rsidRPr="00BA53EB">
        <w:rPr>
          <w:rFonts w:ascii="Times New Roman" w:hAnsi="Times New Roman" w:cs="Times New Roman"/>
          <w:sz w:val="28"/>
          <w:szCs w:val="28"/>
        </w:rPr>
        <w:t>в Ду</w:t>
      </w:r>
      <w:r>
        <w:rPr>
          <w:rFonts w:ascii="Times New Roman" w:hAnsi="Times New Roman" w:cs="Times New Roman"/>
          <w:sz w:val="28"/>
          <w:szCs w:val="28"/>
        </w:rPr>
        <w:t>бае</w:t>
      </w:r>
      <w:bookmarkStart w:id="0" w:name="_GoBack"/>
      <w:bookmarkEnd w:id="0"/>
    </w:p>
    <w:p w:rsidR="00BA53EB" w:rsidRDefault="00BA53EB" w:rsidP="00BA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A53EB" w:rsidRDefault="00BA53EB" w:rsidP="00BA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егация Санкт-Петербургского государственного университета аэрокосмического приборостроения </w:t>
      </w:r>
      <w:r w:rsidRPr="00BA53EB">
        <w:rPr>
          <w:rFonts w:ascii="Times New Roman" w:hAnsi="Times New Roman" w:cs="Times New Roman"/>
          <w:sz w:val="28"/>
          <w:szCs w:val="28"/>
        </w:rPr>
        <w:t xml:space="preserve">во главе с ректором </w:t>
      </w:r>
      <w:r>
        <w:rPr>
          <w:rFonts w:ascii="Times New Roman" w:hAnsi="Times New Roman" w:cs="Times New Roman"/>
          <w:sz w:val="28"/>
          <w:szCs w:val="28"/>
        </w:rPr>
        <w:t xml:space="preserve">Юлией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посетила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>
        <w:rPr>
          <w:rFonts w:ascii="Times New Roman" w:hAnsi="Times New Roman" w:cs="Times New Roman"/>
          <w:sz w:val="28"/>
          <w:szCs w:val="28"/>
        </w:rPr>
        <w:t>бизнес-форум</w:t>
      </w:r>
      <w:r>
        <w:rPr>
          <w:rFonts w:ascii="Times New Roman" w:hAnsi="Times New Roman" w:cs="Times New Roman"/>
          <w:sz w:val="28"/>
          <w:szCs w:val="28"/>
        </w:rPr>
        <w:t xml:space="preserve"> «Мир возможностей»</w:t>
      </w:r>
      <w:r w:rsidRPr="00BA53EB">
        <w:rPr>
          <w:rFonts w:ascii="Times New Roman" w:hAnsi="Times New Roman" w:cs="Times New Roman"/>
          <w:sz w:val="28"/>
          <w:szCs w:val="28"/>
        </w:rPr>
        <w:t xml:space="preserve"> в Ду</w:t>
      </w:r>
      <w:r>
        <w:rPr>
          <w:rFonts w:ascii="Times New Roman" w:hAnsi="Times New Roman" w:cs="Times New Roman"/>
          <w:sz w:val="28"/>
          <w:szCs w:val="28"/>
        </w:rPr>
        <w:t>бае</w:t>
      </w:r>
    </w:p>
    <w:p w:rsidR="00BA53EB" w:rsidRPr="00BA53EB" w:rsidRDefault="00BA53EB" w:rsidP="00BA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A53EB" w:rsidRPr="00BA53EB" w:rsidRDefault="00BA53EB" w:rsidP="00BA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возможностей» – крупнейшее ежегодное деловое мероприятие, объединяющее лидеров российского и </w:t>
      </w:r>
      <w:r w:rsidRPr="00BA53EB">
        <w:rPr>
          <w:rFonts w:ascii="Times New Roman" w:hAnsi="Times New Roman" w:cs="Times New Roman"/>
          <w:sz w:val="28"/>
          <w:szCs w:val="28"/>
        </w:rPr>
        <w:t>международного бизнеса для сотрудничества в новых глобальных условиях.</w:t>
      </w:r>
    </w:p>
    <w:p w:rsidR="00BA53EB" w:rsidRPr="00BA53EB" w:rsidRDefault="00BA53EB" w:rsidP="00BA5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53EB">
        <w:rPr>
          <w:rFonts w:ascii="Times New Roman" w:hAnsi="Times New Roman" w:cs="Times New Roman"/>
          <w:sz w:val="28"/>
          <w:szCs w:val="28"/>
        </w:rPr>
        <w:t xml:space="preserve">ектор ГУАП </w:t>
      </w:r>
      <w:r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BA53EB">
        <w:rPr>
          <w:rFonts w:ascii="Times New Roman" w:hAnsi="Times New Roman" w:cs="Times New Roman"/>
          <w:sz w:val="28"/>
          <w:szCs w:val="28"/>
        </w:rPr>
        <w:t xml:space="preserve"> выступила спикером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э</w:t>
      </w:r>
      <w:r w:rsidRPr="00BA53EB">
        <w:rPr>
          <w:rFonts w:ascii="Times New Roman" w:hAnsi="Times New Roman" w:cs="Times New Roman"/>
          <w:sz w:val="28"/>
          <w:szCs w:val="28"/>
        </w:rPr>
        <w:t>кспертного совета по вопросам образования и молод</w:t>
      </w:r>
      <w:r>
        <w:rPr>
          <w:rFonts w:ascii="Times New Roman" w:hAnsi="Times New Roman" w:cs="Times New Roman"/>
          <w:sz w:val="28"/>
          <w:szCs w:val="28"/>
        </w:rPr>
        <w:t xml:space="preserve">ежной политики при заместителе председателя Государственной думы Российской Федерации Борисе </w:t>
      </w:r>
      <w:proofErr w:type="spellStart"/>
      <w:r w:rsidRPr="00BA53EB">
        <w:rPr>
          <w:rFonts w:ascii="Times New Roman" w:hAnsi="Times New Roman" w:cs="Times New Roman"/>
          <w:sz w:val="28"/>
          <w:szCs w:val="28"/>
        </w:rPr>
        <w:t>Чернышове</w:t>
      </w:r>
      <w:proofErr w:type="spellEnd"/>
      <w:r w:rsidRPr="00BA5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E92" w:rsidRPr="00BA53EB" w:rsidRDefault="00EE4E92" w:rsidP="00EE4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53EB">
        <w:rPr>
          <w:rFonts w:ascii="Times New Roman" w:hAnsi="Times New Roman" w:cs="Times New Roman"/>
          <w:sz w:val="28"/>
          <w:szCs w:val="28"/>
        </w:rPr>
        <w:t>Форум способств</w:t>
      </w:r>
      <w:r>
        <w:rPr>
          <w:rFonts w:ascii="Times New Roman" w:hAnsi="Times New Roman" w:cs="Times New Roman"/>
          <w:sz w:val="28"/>
          <w:szCs w:val="28"/>
        </w:rPr>
        <w:t xml:space="preserve">ует продвижению бизнеса и </w:t>
      </w:r>
      <w:r w:rsidRPr="00BA53EB">
        <w:rPr>
          <w:rFonts w:ascii="Times New Roman" w:hAnsi="Times New Roman" w:cs="Times New Roman"/>
          <w:sz w:val="28"/>
          <w:szCs w:val="28"/>
        </w:rPr>
        <w:t>образовательного партнерства нашего вуза со странами MENA.  Дальнейшее взаимодействие предполагает экспорт образования и обмен опытом в рамках технологического предпринимательства для аспирантов и студентов, а также профессорско-преподавательского состава, — прокомментировала поездку ректор ГУАП</w:t>
      </w:r>
      <w:r w:rsidRPr="00BA5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BA53EB">
        <w:rPr>
          <w:rFonts w:ascii="Times New Roman" w:hAnsi="Times New Roman" w:cs="Times New Roman"/>
          <w:sz w:val="28"/>
          <w:szCs w:val="28"/>
        </w:rPr>
        <w:t>.</w:t>
      </w:r>
    </w:p>
    <w:p w:rsidR="00BA53EB" w:rsidRPr="00BA53EB" w:rsidRDefault="00EE4E92" w:rsidP="00BA53EB">
      <w:pPr>
        <w:jc w:val="both"/>
        <w:rPr>
          <w:rFonts w:ascii="Times New Roman" w:hAnsi="Times New Roman" w:cs="Times New Roman"/>
          <w:sz w:val="28"/>
          <w:szCs w:val="28"/>
        </w:rPr>
      </w:pPr>
      <w:r w:rsidRPr="00EE4E92">
        <w:rPr>
          <w:rFonts w:ascii="Times New Roman" w:hAnsi="Times New Roman" w:cs="Times New Roman"/>
          <w:sz w:val="28"/>
          <w:szCs w:val="28"/>
        </w:rPr>
        <w:t>Ежегод</w:t>
      </w:r>
      <w:r>
        <w:rPr>
          <w:rFonts w:ascii="Times New Roman" w:hAnsi="Times New Roman" w:cs="Times New Roman"/>
          <w:sz w:val="28"/>
          <w:szCs w:val="28"/>
        </w:rPr>
        <w:t xml:space="preserve">ный международный бизнес-форум «Мир возможностей» проходит с 23 по </w:t>
      </w:r>
      <w:r w:rsidRPr="00EE4E92">
        <w:rPr>
          <w:rFonts w:ascii="Times New Roman" w:hAnsi="Times New Roman" w:cs="Times New Roman"/>
          <w:sz w:val="28"/>
          <w:szCs w:val="28"/>
        </w:rPr>
        <w:t xml:space="preserve">24 апреля в </w:t>
      </w:r>
      <w:proofErr w:type="spellStart"/>
      <w:r w:rsidRPr="00EE4E92">
        <w:rPr>
          <w:rFonts w:ascii="Times New Roman" w:hAnsi="Times New Roman" w:cs="Times New Roman"/>
          <w:sz w:val="28"/>
          <w:szCs w:val="28"/>
        </w:rPr>
        <w:t>Дубайском</w:t>
      </w:r>
      <w:proofErr w:type="spellEnd"/>
      <w:r w:rsidRPr="00EE4E92">
        <w:rPr>
          <w:rFonts w:ascii="Times New Roman" w:hAnsi="Times New Roman" w:cs="Times New Roman"/>
          <w:sz w:val="28"/>
          <w:szCs w:val="28"/>
        </w:rPr>
        <w:t xml:space="preserve"> международном финансовом центре.</w:t>
      </w:r>
      <w:r>
        <w:rPr>
          <w:rFonts w:ascii="Times New Roman" w:hAnsi="Times New Roman" w:cs="Times New Roman"/>
          <w:sz w:val="28"/>
          <w:szCs w:val="28"/>
        </w:rPr>
        <w:t xml:space="preserve"> Во второй день форума т</w:t>
      </w:r>
      <w:r w:rsidRPr="00EE4E92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планируются обсуждения трендов</w:t>
      </w:r>
      <w:r w:rsidRPr="00EE4E92">
        <w:rPr>
          <w:rFonts w:ascii="Times New Roman" w:hAnsi="Times New Roman" w:cs="Times New Roman"/>
          <w:sz w:val="28"/>
          <w:szCs w:val="28"/>
        </w:rPr>
        <w:t xml:space="preserve"> в сфере науки и образования.</w:t>
      </w:r>
    </w:p>
    <w:p w:rsidR="00BA53EB" w:rsidRPr="00BA53EB" w:rsidRDefault="00BA53EB" w:rsidP="00BA5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E92" w:rsidRPr="00BA53EB" w:rsidRDefault="00EE4E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E92" w:rsidRPr="00BA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EB"/>
    <w:rsid w:val="002355EA"/>
    <w:rsid w:val="00A34561"/>
    <w:rsid w:val="00BA53EB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7315"/>
  <w15:chartTrackingRefBased/>
  <w15:docId w15:val="{EC71E37B-C022-4E0A-9067-68934E72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2024-04-23T09:05:00Z</dcterms:created>
  <dcterms:modified xsi:type="dcterms:W3CDTF">2024-04-23T09:33:00Z</dcterms:modified>
</cp:coreProperties>
</file>