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3B" w:rsidRDefault="003B633B" w:rsidP="003B6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B633B" w:rsidRDefault="003B633B" w:rsidP="003B6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</w:t>
      </w:r>
    </w:p>
    <w:p w:rsidR="003B633B" w:rsidRPr="003B633B" w:rsidRDefault="003B633B" w:rsidP="003B6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3B633B" w:rsidRPr="003B633B" w:rsidRDefault="003B633B" w:rsidP="003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3B633B">
        <w:rPr>
          <w:rFonts w:ascii="Times New Roman" w:hAnsi="Times New Roman" w:cs="Times New Roman"/>
          <w:sz w:val="28"/>
          <w:szCs w:val="28"/>
        </w:rPr>
        <w:t>ГУАП</w:t>
      </w:r>
      <w:r>
        <w:rPr>
          <w:rFonts w:ascii="Times New Roman" w:hAnsi="Times New Roman" w:cs="Times New Roman"/>
          <w:sz w:val="28"/>
          <w:szCs w:val="28"/>
        </w:rPr>
        <w:t xml:space="preserve"> заключил соглашение о сотрудничестве с </w:t>
      </w:r>
      <w:r w:rsidRPr="003B633B">
        <w:rPr>
          <w:rFonts w:ascii="Times New Roman" w:hAnsi="Times New Roman" w:cs="Times New Roman"/>
          <w:sz w:val="28"/>
          <w:szCs w:val="28"/>
        </w:rPr>
        <w:t>Витебским государственным университетом им.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33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633B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</w:p>
    <w:p w:rsidR="003B633B" w:rsidRDefault="003B633B" w:rsidP="003B6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3B633B" w:rsidRDefault="003B633B" w:rsidP="003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3B633B">
        <w:rPr>
          <w:rFonts w:ascii="Times New Roman" w:hAnsi="Times New Roman" w:cs="Times New Roman"/>
          <w:sz w:val="28"/>
          <w:szCs w:val="28"/>
        </w:rPr>
        <w:t xml:space="preserve">16 мая в </w:t>
      </w:r>
      <w:r>
        <w:rPr>
          <w:rFonts w:ascii="Times New Roman" w:hAnsi="Times New Roman" w:cs="Times New Roman"/>
          <w:sz w:val="28"/>
          <w:szCs w:val="28"/>
        </w:rPr>
        <w:t xml:space="preserve">главном корпусе ГУАП </w:t>
      </w:r>
      <w:r w:rsidRPr="003B633B">
        <w:rPr>
          <w:rFonts w:ascii="Times New Roman" w:hAnsi="Times New Roman" w:cs="Times New Roman"/>
          <w:sz w:val="28"/>
          <w:szCs w:val="28"/>
        </w:rPr>
        <w:t>было подписано соглашение о сотрудничестве в области образовательной, научной и общественно-культурной деятельности между Санкт-Петербургским государственным университетом аэрокосмического приборостроения и Витебским государственным университетом им. П.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</w:p>
    <w:p w:rsidR="003B633B" w:rsidRPr="003B633B" w:rsidRDefault="003B633B" w:rsidP="003B6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3B633B" w:rsidRPr="003B633B" w:rsidRDefault="003B633B" w:rsidP="003B6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633B">
        <w:rPr>
          <w:rFonts w:ascii="Times New Roman" w:hAnsi="Times New Roman" w:cs="Times New Roman"/>
          <w:sz w:val="28"/>
          <w:szCs w:val="28"/>
        </w:rPr>
        <w:t>артнерство между университетами играет важную роль в современном мире образования. Тесное сотрудничество позволяет обмениваться знаниями, опытом и ресурсами, создавать инновационные проекты и достигать новых</w:t>
      </w:r>
      <w:r>
        <w:rPr>
          <w:rFonts w:ascii="Times New Roman" w:hAnsi="Times New Roman" w:cs="Times New Roman"/>
          <w:sz w:val="28"/>
          <w:szCs w:val="28"/>
        </w:rPr>
        <w:t xml:space="preserve"> высот в научных исследованиях.</w:t>
      </w:r>
    </w:p>
    <w:p w:rsidR="00E224A7" w:rsidRPr="003B633B" w:rsidRDefault="003B633B" w:rsidP="003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3B633B">
        <w:rPr>
          <w:rFonts w:ascii="Times New Roman" w:hAnsi="Times New Roman" w:cs="Times New Roman"/>
          <w:sz w:val="28"/>
          <w:szCs w:val="28"/>
        </w:rPr>
        <w:t>Инициатором сотрудничества выступил Институт технологий предпринимательства и права ГУАП. На данный момент делегация в составе студентов из Витебска проходит уче</w:t>
      </w:r>
      <w:r w:rsidR="00F11A59">
        <w:rPr>
          <w:rFonts w:ascii="Times New Roman" w:hAnsi="Times New Roman" w:cs="Times New Roman"/>
          <w:sz w:val="28"/>
          <w:szCs w:val="28"/>
        </w:rPr>
        <w:t xml:space="preserve">бную стажировку в ГУАП на тему </w:t>
      </w:r>
      <w:r w:rsidRPr="003B633B">
        <w:rPr>
          <w:rFonts w:ascii="Times New Roman" w:hAnsi="Times New Roman" w:cs="Times New Roman"/>
          <w:sz w:val="28"/>
          <w:szCs w:val="28"/>
        </w:rPr>
        <w:t>«Интеллектуальные инфор</w:t>
      </w:r>
      <w:r w:rsidR="00F11A59">
        <w:rPr>
          <w:rFonts w:ascii="Times New Roman" w:hAnsi="Times New Roman" w:cs="Times New Roman"/>
          <w:sz w:val="28"/>
          <w:szCs w:val="28"/>
        </w:rPr>
        <w:t>мационные системы и технологии».</w:t>
      </w:r>
      <w:bookmarkStart w:id="0" w:name="_GoBack"/>
      <w:bookmarkEnd w:id="0"/>
    </w:p>
    <w:sectPr w:rsidR="00E224A7" w:rsidRPr="003B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3B"/>
    <w:rsid w:val="003B633B"/>
    <w:rsid w:val="00E224A7"/>
    <w:rsid w:val="00F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2024-05-22T12:04:00Z</dcterms:created>
  <dcterms:modified xsi:type="dcterms:W3CDTF">2024-05-22T12:30:00Z</dcterms:modified>
</cp:coreProperties>
</file>